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4"/>
    <w:bookmarkStart w:id="1" w:name="OLE_LINK5"/>
    <w:bookmarkStart w:id="2" w:name="OLE_LINK6"/>
    <w:p w:rsidR="004854A2" w:rsidRPr="004854A2" w:rsidRDefault="004854A2" w:rsidP="009D5701">
      <w:pPr>
        <w:ind w:right="-2"/>
        <w:rPr>
          <w:rFonts w:ascii="PT Astra Serif" w:eastAsia="Calibri" w:hAnsi="PT Astra Serif"/>
          <w:sz w:val="24"/>
          <w:szCs w:val="22"/>
          <w:lang w:eastAsia="en-US"/>
        </w:rPr>
      </w:pPr>
      <w:r w:rsidRPr="004854A2">
        <w:rPr>
          <w:rFonts w:ascii="PT Astra Serif" w:hAnsi="PT Astra Serif"/>
          <w:noProof/>
          <w:lang w:eastAsia="ru-RU"/>
        </w:rPr>
        <mc:AlternateContent>
          <mc:Choice Requires="wps">
            <w:drawing>
              <wp:anchor distT="0" distB="0" distL="114300" distR="114300" simplePos="0" relativeHeight="251660800" behindDoc="0" locked="0" layoutInCell="1" allowOverlap="1" wp14:anchorId="5727EF80" wp14:editId="321BDF76">
                <wp:simplePos x="0" y="0"/>
                <wp:positionH relativeFrom="column">
                  <wp:posOffset>4970808</wp:posOffset>
                </wp:positionH>
                <wp:positionV relativeFrom="paragraph">
                  <wp:posOffset>43235</wp:posOffset>
                </wp:positionV>
                <wp:extent cx="1154374" cy="647700"/>
                <wp:effectExtent l="0" t="0" r="825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374" cy="647700"/>
                        </a:xfrm>
                        <a:prstGeom prst="rect">
                          <a:avLst/>
                        </a:prstGeom>
                        <a:solidFill>
                          <a:sysClr val="window" lastClr="FFFFFF"/>
                        </a:solidFill>
                        <a:ln w="6350">
                          <a:noFill/>
                        </a:ln>
                        <a:effectLst/>
                      </wps:spPr>
                      <wps:txbx>
                        <w:txbxContent>
                          <w:p w:rsidR="009D5701" w:rsidRPr="003C5141" w:rsidRDefault="009D5701" w:rsidP="007A6331">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91.4pt;margin-top:3.4pt;width:90.9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" fillcolor="window" stroked="f" strokeweight=".5pt">
                <v:path arrowok="t"/>
                <v:textbox>
                  <w:txbxContent>
                    <w:p w:rsidR="009D5701" w:rsidRPr="003C5141" w:rsidRDefault="009D5701" w:rsidP="007A6331">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p>
    <w:p w:rsidR="009D5701" w:rsidRPr="009D5701" w:rsidRDefault="009D5701" w:rsidP="009D5701">
      <w:pPr>
        <w:ind w:right="-1"/>
        <w:jc w:val="center"/>
        <w:rPr>
          <w:rFonts w:ascii="PT Astra Serif" w:eastAsia="Calibri" w:hAnsi="PT Astra Serif"/>
          <w:sz w:val="24"/>
          <w:szCs w:val="22"/>
          <w:lang w:eastAsia="en-US"/>
        </w:rPr>
      </w:pPr>
      <w:r w:rsidRPr="009D5701">
        <w:rPr>
          <w:rFonts w:ascii="PT Astra Serif" w:eastAsia="Calibri" w:hAnsi="PT Astra Serif"/>
          <w:noProof/>
          <w:sz w:val="24"/>
          <w:szCs w:val="22"/>
          <w:lang w:eastAsia="ru-RU"/>
        </w:rPr>
        <w:drawing>
          <wp:inline distT="0" distB="0" distL="0" distR="0" wp14:anchorId="6CE7B7DC" wp14:editId="108564AB">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9D5701" w:rsidRPr="009D5701" w:rsidRDefault="009D5701" w:rsidP="009D5701">
      <w:pPr>
        <w:ind w:left="3600" w:right="-1" w:firstLine="720"/>
        <w:rPr>
          <w:rFonts w:ascii="PT Astra Serif" w:eastAsia="Calibri" w:hAnsi="PT Astra Serif"/>
          <w:sz w:val="24"/>
          <w:szCs w:val="22"/>
          <w:lang w:eastAsia="en-US"/>
        </w:rPr>
      </w:pPr>
    </w:p>
    <w:p w:rsidR="009D5701" w:rsidRPr="009D5701" w:rsidRDefault="009D5701" w:rsidP="009D5701">
      <w:pPr>
        <w:keepNext/>
        <w:ind w:right="-1"/>
        <w:jc w:val="center"/>
        <w:outlineLvl w:val="4"/>
        <w:rPr>
          <w:rFonts w:ascii="PT Astra Serif" w:eastAsia="Calibri" w:hAnsi="PT Astra Serif"/>
          <w:spacing w:val="20"/>
          <w:sz w:val="32"/>
          <w:szCs w:val="22"/>
          <w:lang w:eastAsia="en-US"/>
        </w:rPr>
      </w:pPr>
      <w:r w:rsidRPr="009D5701">
        <w:rPr>
          <w:rFonts w:ascii="PT Astra Serif" w:eastAsia="Calibri" w:hAnsi="PT Astra Serif"/>
          <w:spacing w:val="20"/>
          <w:sz w:val="32"/>
          <w:szCs w:val="22"/>
          <w:lang w:eastAsia="en-US"/>
        </w:rPr>
        <w:t>АДМИНИСТРАЦИЯ ГОРОДА ЮГОРСКА</w:t>
      </w:r>
    </w:p>
    <w:p w:rsidR="009D5701" w:rsidRPr="009D5701" w:rsidRDefault="009D5701" w:rsidP="009D5701">
      <w:pPr>
        <w:ind w:right="-1"/>
        <w:jc w:val="center"/>
        <w:rPr>
          <w:rFonts w:ascii="PT Astra Serif" w:eastAsia="Calibri" w:hAnsi="PT Astra Serif"/>
          <w:sz w:val="28"/>
          <w:szCs w:val="28"/>
          <w:lang w:eastAsia="en-US"/>
        </w:rPr>
      </w:pPr>
      <w:r w:rsidRPr="009D5701">
        <w:rPr>
          <w:rFonts w:ascii="PT Astra Serif" w:eastAsia="Calibri" w:hAnsi="PT Astra Serif"/>
          <w:sz w:val="28"/>
          <w:szCs w:val="28"/>
          <w:lang w:eastAsia="en-US"/>
        </w:rPr>
        <w:t>Ханты-Мансийского автономного округа-Югры</w:t>
      </w:r>
    </w:p>
    <w:p w:rsidR="009D5701" w:rsidRPr="009D5701" w:rsidRDefault="009D5701" w:rsidP="009D5701">
      <w:pPr>
        <w:ind w:right="-1"/>
        <w:jc w:val="center"/>
        <w:rPr>
          <w:rFonts w:ascii="PT Astra Serif" w:eastAsia="Calibri" w:hAnsi="PT Astra Serif"/>
          <w:sz w:val="28"/>
          <w:szCs w:val="28"/>
          <w:lang w:eastAsia="en-US"/>
        </w:rPr>
      </w:pPr>
    </w:p>
    <w:p w:rsidR="009D5701" w:rsidRPr="009D5701" w:rsidRDefault="009D5701" w:rsidP="009D5701">
      <w:pPr>
        <w:keepNext/>
        <w:ind w:right="-1"/>
        <w:jc w:val="center"/>
        <w:outlineLvl w:val="5"/>
        <w:rPr>
          <w:rFonts w:ascii="PT Astra Serif" w:eastAsia="Calibri" w:hAnsi="PT Astra Serif"/>
          <w:spacing w:val="20"/>
          <w:sz w:val="24"/>
          <w:szCs w:val="24"/>
          <w:lang w:eastAsia="en-US"/>
        </w:rPr>
      </w:pPr>
      <w:r w:rsidRPr="009D5701">
        <w:rPr>
          <w:rFonts w:ascii="PT Astra Serif" w:eastAsia="Calibri" w:hAnsi="PT Astra Serif"/>
          <w:spacing w:val="20"/>
          <w:sz w:val="36"/>
          <w:szCs w:val="36"/>
          <w:lang w:eastAsia="en-US"/>
        </w:rPr>
        <w:t>ПОСТАНОВЛЕНИЕ</w:t>
      </w:r>
    </w:p>
    <w:p w:rsidR="009D5701" w:rsidRPr="009D5701" w:rsidRDefault="009D5701" w:rsidP="009D5701">
      <w:pPr>
        <w:rPr>
          <w:rFonts w:ascii="PT Astra Serif" w:eastAsia="Calibri" w:hAnsi="PT Astra Serif"/>
          <w:sz w:val="28"/>
          <w:szCs w:val="26"/>
          <w:lang w:eastAsia="en-US"/>
        </w:rPr>
      </w:pPr>
    </w:p>
    <w:p w:rsidR="009D5701" w:rsidRPr="009D5701" w:rsidRDefault="009D5701" w:rsidP="009D5701">
      <w:pPr>
        <w:rPr>
          <w:rFonts w:ascii="PT Astra Serif" w:eastAsia="Calibri" w:hAnsi="PT Astra Serif"/>
          <w:sz w:val="28"/>
          <w:szCs w:val="28"/>
          <w:lang w:eastAsia="en-US"/>
        </w:rPr>
      </w:pPr>
    </w:p>
    <w:tbl>
      <w:tblPr>
        <w:tblStyle w:val="14"/>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9D5701" w:rsidRPr="009D5701" w:rsidTr="009D5701">
        <w:trPr>
          <w:trHeight w:val="227"/>
        </w:trPr>
        <w:tc>
          <w:tcPr>
            <w:tcW w:w="2563" w:type="pct"/>
          </w:tcPr>
          <w:p w:rsidR="009D5701" w:rsidRPr="009D5701" w:rsidRDefault="009D5701" w:rsidP="006229F5">
            <w:pPr>
              <w:suppressAutoHyphens w:val="0"/>
              <w:contextualSpacing/>
              <w:rPr>
                <w:rFonts w:ascii="PT Astra Serif" w:hAnsi="PT Astra Serif"/>
                <w:sz w:val="28"/>
                <w:szCs w:val="26"/>
                <w:lang w:eastAsia="ru-RU"/>
              </w:rPr>
            </w:pPr>
            <w:r w:rsidRPr="009D5701">
              <w:rPr>
                <w:rFonts w:ascii="PT Astra Serif" w:hAnsi="PT Astra Serif"/>
                <w:sz w:val="28"/>
                <w:szCs w:val="26"/>
                <w:lang w:eastAsia="ru-RU"/>
              </w:rPr>
              <w:t xml:space="preserve">от </w:t>
            </w:r>
            <w:r w:rsidR="006229F5">
              <w:rPr>
                <w:rFonts w:ascii="PT Astra Serif" w:hAnsi="PT Astra Serif"/>
                <w:sz w:val="28"/>
                <w:szCs w:val="26"/>
                <w:lang w:eastAsia="ru-RU"/>
              </w:rPr>
              <w:t>10.02.2026</w:t>
            </w:r>
          </w:p>
        </w:tc>
        <w:tc>
          <w:tcPr>
            <w:tcW w:w="2437" w:type="pct"/>
          </w:tcPr>
          <w:p w:rsidR="009D5701" w:rsidRPr="009D5701" w:rsidRDefault="009D5701" w:rsidP="006229F5">
            <w:pPr>
              <w:suppressAutoHyphens w:val="0"/>
              <w:contextualSpacing/>
              <w:jc w:val="right"/>
              <w:rPr>
                <w:rFonts w:ascii="PT Astra Serif" w:hAnsi="PT Astra Serif"/>
                <w:sz w:val="28"/>
                <w:szCs w:val="26"/>
                <w:lang w:eastAsia="ru-RU"/>
              </w:rPr>
            </w:pPr>
            <w:r w:rsidRPr="009D5701">
              <w:rPr>
                <w:rFonts w:ascii="PT Astra Serif" w:hAnsi="PT Astra Serif"/>
                <w:sz w:val="28"/>
                <w:szCs w:val="26"/>
                <w:lang w:eastAsia="ru-RU"/>
              </w:rPr>
              <w:t xml:space="preserve">№ </w:t>
            </w:r>
            <w:r w:rsidR="006229F5">
              <w:rPr>
                <w:rFonts w:ascii="PT Astra Serif" w:hAnsi="PT Astra Serif"/>
                <w:sz w:val="28"/>
                <w:szCs w:val="26"/>
                <w:lang w:eastAsia="ru-RU"/>
              </w:rPr>
              <w:t>200-13-п</w:t>
            </w:r>
          </w:p>
        </w:tc>
      </w:tr>
    </w:tbl>
    <w:p w:rsidR="004854A2" w:rsidRPr="004854A2" w:rsidRDefault="004854A2" w:rsidP="009D5701">
      <w:pPr>
        <w:rPr>
          <w:rFonts w:ascii="PT Astra Serif" w:hAnsi="PT Astra Serif"/>
          <w:sz w:val="28"/>
          <w:szCs w:val="28"/>
        </w:rPr>
      </w:pPr>
    </w:p>
    <w:p w:rsidR="007E116D" w:rsidRPr="004854A2" w:rsidRDefault="007E116D" w:rsidP="009D5701">
      <w:pPr>
        <w:pStyle w:val="31"/>
        <w:rPr>
          <w:rFonts w:ascii="PT Astra Serif" w:eastAsia="Calibri" w:hAnsi="PT Astra Serif"/>
          <w:color w:val="000000"/>
          <w:sz w:val="28"/>
          <w:szCs w:val="28"/>
        </w:rPr>
      </w:pPr>
    </w:p>
    <w:p w:rsidR="007E116D" w:rsidRPr="004854A2" w:rsidRDefault="007E116D" w:rsidP="009D5701">
      <w:pPr>
        <w:pStyle w:val="31"/>
        <w:rPr>
          <w:rFonts w:ascii="PT Astra Serif" w:eastAsia="Calibri" w:hAnsi="PT Astra Serif"/>
          <w:color w:val="000000"/>
          <w:sz w:val="28"/>
          <w:szCs w:val="28"/>
        </w:rPr>
      </w:pPr>
    </w:p>
    <w:p w:rsidR="004E4EC9" w:rsidRPr="004854A2" w:rsidRDefault="00E4521E" w:rsidP="009D5701">
      <w:pPr>
        <w:pStyle w:val="31"/>
        <w:rPr>
          <w:rFonts w:ascii="PT Astra Serif" w:eastAsia="Calibri" w:hAnsi="PT Astra Serif"/>
          <w:color w:val="000000"/>
          <w:sz w:val="28"/>
          <w:szCs w:val="28"/>
        </w:rPr>
      </w:pPr>
      <w:r>
        <w:rPr>
          <w:rFonts w:ascii="PT Astra Serif" w:eastAsia="Calibri" w:hAnsi="PT Astra Serif"/>
          <w:color w:val="000000"/>
          <w:sz w:val="28"/>
          <w:szCs w:val="28"/>
        </w:rPr>
        <w:t>О внесении изменения</w:t>
      </w:r>
      <w:r w:rsidR="004E4EC9" w:rsidRPr="004854A2">
        <w:rPr>
          <w:rFonts w:ascii="PT Astra Serif" w:eastAsia="Calibri" w:hAnsi="PT Astra Serif"/>
          <w:color w:val="000000"/>
          <w:sz w:val="28"/>
          <w:szCs w:val="28"/>
        </w:rPr>
        <w:t xml:space="preserve"> в постановление</w:t>
      </w:r>
    </w:p>
    <w:p w:rsidR="004E4EC9" w:rsidRPr="004854A2" w:rsidRDefault="004E4EC9" w:rsidP="009D5701">
      <w:pPr>
        <w:pStyle w:val="31"/>
        <w:rPr>
          <w:rFonts w:ascii="PT Astra Serif" w:eastAsia="Calibri" w:hAnsi="PT Astra Serif"/>
          <w:color w:val="000000"/>
          <w:sz w:val="28"/>
          <w:szCs w:val="28"/>
        </w:rPr>
      </w:pPr>
      <w:r w:rsidRPr="004854A2">
        <w:rPr>
          <w:rFonts w:ascii="PT Astra Serif" w:eastAsia="Calibri" w:hAnsi="PT Astra Serif"/>
          <w:color w:val="000000"/>
          <w:sz w:val="28"/>
          <w:szCs w:val="28"/>
        </w:rPr>
        <w:t xml:space="preserve">администрации города Югорска </w:t>
      </w:r>
    </w:p>
    <w:p w:rsidR="004E4EC9" w:rsidRPr="004854A2" w:rsidRDefault="004E4EC9" w:rsidP="009D5701">
      <w:pPr>
        <w:pStyle w:val="31"/>
        <w:rPr>
          <w:rFonts w:ascii="PT Astra Serif" w:eastAsia="Calibri" w:hAnsi="PT Astra Serif"/>
          <w:color w:val="000000"/>
          <w:sz w:val="28"/>
          <w:szCs w:val="28"/>
        </w:rPr>
      </w:pPr>
      <w:r w:rsidRPr="004854A2">
        <w:rPr>
          <w:rFonts w:ascii="PT Astra Serif" w:eastAsia="Calibri" w:hAnsi="PT Astra Serif"/>
          <w:color w:val="000000"/>
          <w:sz w:val="28"/>
          <w:szCs w:val="28"/>
        </w:rPr>
        <w:t xml:space="preserve">от 07.02.2024 № 182-п «Об утверждении </w:t>
      </w:r>
    </w:p>
    <w:p w:rsidR="00256152" w:rsidRPr="004854A2" w:rsidRDefault="004E4EC9" w:rsidP="009D5701">
      <w:pPr>
        <w:pStyle w:val="31"/>
        <w:rPr>
          <w:rFonts w:ascii="PT Astra Serif" w:eastAsia="Calibri" w:hAnsi="PT Astra Serif"/>
          <w:color w:val="000000"/>
          <w:sz w:val="28"/>
          <w:szCs w:val="28"/>
        </w:rPr>
      </w:pPr>
      <w:r w:rsidRPr="004854A2">
        <w:rPr>
          <w:rFonts w:ascii="PT Astra Serif" w:eastAsia="Calibri" w:hAnsi="PT Astra Serif"/>
          <w:color w:val="000000"/>
          <w:sz w:val="28"/>
          <w:szCs w:val="28"/>
        </w:rPr>
        <w:t>Положения об установлении системы</w:t>
      </w:r>
    </w:p>
    <w:p w:rsidR="00256152" w:rsidRPr="004854A2" w:rsidRDefault="004E4EC9" w:rsidP="009D5701">
      <w:pPr>
        <w:pStyle w:val="31"/>
        <w:rPr>
          <w:rFonts w:ascii="PT Astra Serif" w:eastAsia="Calibri" w:hAnsi="PT Astra Serif"/>
          <w:color w:val="000000"/>
          <w:sz w:val="28"/>
          <w:szCs w:val="28"/>
        </w:rPr>
      </w:pPr>
      <w:r w:rsidRPr="004854A2">
        <w:rPr>
          <w:rFonts w:ascii="PT Astra Serif" w:eastAsia="Calibri" w:hAnsi="PT Astra Serif"/>
          <w:color w:val="000000"/>
          <w:sz w:val="28"/>
          <w:szCs w:val="28"/>
        </w:rPr>
        <w:t>оплаты труда работников муниципальных</w:t>
      </w:r>
    </w:p>
    <w:p w:rsidR="00256152" w:rsidRPr="004854A2" w:rsidRDefault="00095266" w:rsidP="009D5701">
      <w:pPr>
        <w:pStyle w:val="31"/>
        <w:rPr>
          <w:rFonts w:ascii="PT Astra Serif" w:eastAsia="Calibri" w:hAnsi="PT Astra Serif"/>
          <w:color w:val="000000"/>
          <w:sz w:val="28"/>
          <w:szCs w:val="28"/>
        </w:rPr>
      </w:pPr>
      <w:r w:rsidRPr="004854A2">
        <w:rPr>
          <w:rFonts w:ascii="PT Astra Serif" w:eastAsia="Calibri" w:hAnsi="PT Astra Serif"/>
          <w:color w:val="000000"/>
          <w:sz w:val="28"/>
          <w:szCs w:val="28"/>
        </w:rPr>
        <w:t>учреждений</w:t>
      </w:r>
      <w:r w:rsidR="00256152" w:rsidRPr="004854A2">
        <w:rPr>
          <w:rFonts w:ascii="PT Astra Serif" w:eastAsia="Calibri" w:hAnsi="PT Astra Serif"/>
          <w:color w:val="000000"/>
          <w:sz w:val="28"/>
          <w:szCs w:val="28"/>
        </w:rPr>
        <w:t xml:space="preserve"> </w:t>
      </w:r>
      <w:r w:rsidR="004E4EC9" w:rsidRPr="004854A2">
        <w:rPr>
          <w:rFonts w:ascii="PT Astra Serif" w:eastAsia="Calibri" w:hAnsi="PT Astra Serif"/>
          <w:color w:val="000000"/>
          <w:sz w:val="28"/>
          <w:szCs w:val="28"/>
        </w:rPr>
        <w:t xml:space="preserve">культуры города Югорска, </w:t>
      </w:r>
    </w:p>
    <w:p w:rsidR="00256152" w:rsidRPr="004854A2" w:rsidRDefault="00256152" w:rsidP="009D5701">
      <w:pPr>
        <w:pStyle w:val="31"/>
        <w:rPr>
          <w:rFonts w:ascii="PT Astra Serif" w:eastAsia="Calibri" w:hAnsi="PT Astra Serif"/>
          <w:color w:val="000000"/>
          <w:sz w:val="28"/>
          <w:szCs w:val="28"/>
        </w:rPr>
      </w:pPr>
      <w:proofErr w:type="gramStart"/>
      <w:r w:rsidRPr="004854A2">
        <w:rPr>
          <w:rFonts w:ascii="PT Astra Serif" w:eastAsia="Calibri" w:hAnsi="PT Astra Serif"/>
          <w:color w:val="000000"/>
          <w:sz w:val="28"/>
          <w:szCs w:val="28"/>
        </w:rPr>
        <w:t>подведомственных</w:t>
      </w:r>
      <w:proofErr w:type="gramEnd"/>
      <w:r w:rsidRPr="004854A2">
        <w:rPr>
          <w:rFonts w:ascii="PT Astra Serif" w:eastAsia="Calibri" w:hAnsi="PT Astra Serif"/>
          <w:color w:val="000000"/>
          <w:sz w:val="28"/>
          <w:szCs w:val="28"/>
        </w:rPr>
        <w:t xml:space="preserve"> </w:t>
      </w:r>
      <w:r w:rsidR="004E4EC9" w:rsidRPr="004854A2">
        <w:rPr>
          <w:rFonts w:ascii="PT Astra Serif" w:eastAsia="Calibri" w:hAnsi="PT Astra Serif"/>
          <w:color w:val="000000"/>
          <w:sz w:val="28"/>
          <w:szCs w:val="28"/>
        </w:rPr>
        <w:t xml:space="preserve">Управлению культуры </w:t>
      </w:r>
    </w:p>
    <w:p w:rsidR="004E4EC9" w:rsidRPr="004854A2" w:rsidRDefault="00256152" w:rsidP="009D5701">
      <w:pPr>
        <w:pStyle w:val="31"/>
        <w:rPr>
          <w:rFonts w:ascii="PT Astra Serif" w:eastAsia="Calibri" w:hAnsi="PT Astra Serif"/>
          <w:color w:val="000000"/>
          <w:sz w:val="28"/>
          <w:szCs w:val="28"/>
        </w:rPr>
      </w:pPr>
      <w:r w:rsidRPr="004854A2">
        <w:rPr>
          <w:rFonts w:ascii="PT Astra Serif" w:eastAsia="Calibri" w:hAnsi="PT Astra Serif"/>
          <w:color w:val="000000"/>
          <w:sz w:val="28"/>
          <w:szCs w:val="28"/>
        </w:rPr>
        <w:t xml:space="preserve">администрации </w:t>
      </w:r>
      <w:r w:rsidR="004E4EC9" w:rsidRPr="004854A2">
        <w:rPr>
          <w:rFonts w:ascii="PT Astra Serif" w:eastAsia="Calibri" w:hAnsi="PT Astra Serif"/>
          <w:color w:val="000000"/>
          <w:sz w:val="28"/>
          <w:szCs w:val="28"/>
        </w:rPr>
        <w:t>города Югорска»</w:t>
      </w:r>
    </w:p>
    <w:p w:rsidR="00A03BDD" w:rsidRPr="004854A2" w:rsidRDefault="00A03BDD" w:rsidP="009D5701">
      <w:pPr>
        <w:suppressAutoHyphens w:val="0"/>
        <w:jc w:val="both"/>
        <w:rPr>
          <w:rFonts w:ascii="PT Astra Serif" w:hAnsi="PT Astra Serif"/>
          <w:color w:val="000000"/>
          <w:sz w:val="28"/>
          <w:szCs w:val="28"/>
          <w:lang w:eastAsia="ru-RU"/>
        </w:rPr>
      </w:pPr>
    </w:p>
    <w:p w:rsidR="00B055A5" w:rsidRPr="004854A2" w:rsidRDefault="00B055A5" w:rsidP="009D5701">
      <w:pPr>
        <w:suppressAutoHyphens w:val="0"/>
        <w:jc w:val="both"/>
        <w:rPr>
          <w:rFonts w:ascii="PT Astra Serif" w:hAnsi="PT Astra Serif"/>
          <w:color w:val="000000"/>
          <w:sz w:val="28"/>
          <w:szCs w:val="28"/>
          <w:lang w:eastAsia="ru-RU"/>
        </w:rPr>
      </w:pPr>
    </w:p>
    <w:p w:rsidR="00E31F14" w:rsidRPr="004854A2" w:rsidRDefault="00E31F14" w:rsidP="009D5701">
      <w:pPr>
        <w:suppressAutoHyphens w:val="0"/>
        <w:jc w:val="both"/>
        <w:rPr>
          <w:rFonts w:ascii="PT Astra Serif" w:hAnsi="PT Astra Serif"/>
          <w:color w:val="000000"/>
          <w:sz w:val="28"/>
          <w:szCs w:val="28"/>
          <w:lang w:eastAsia="ru-RU"/>
        </w:rPr>
      </w:pPr>
    </w:p>
    <w:p w:rsidR="00A66020" w:rsidRPr="004854A2" w:rsidRDefault="00A66020" w:rsidP="00B055A5">
      <w:pPr>
        <w:suppressAutoHyphens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 xml:space="preserve">В соответствии со статьями </w:t>
      </w:r>
      <w:r w:rsidR="00B457FD" w:rsidRPr="004854A2">
        <w:rPr>
          <w:rFonts w:ascii="PT Astra Serif" w:hAnsi="PT Astra Serif"/>
          <w:color w:val="000000"/>
          <w:sz w:val="28"/>
          <w:szCs w:val="28"/>
          <w:lang w:eastAsia="ru-RU"/>
        </w:rPr>
        <w:t xml:space="preserve">135, </w:t>
      </w:r>
      <w:r w:rsidR="000767D8" w:rsidRPr="004854A2">
        <w:rPr>
          <w:rFonts w:ascii="PT Astra Serif" w:hAnsi="PT Astra Serif"/>
          <w:color w:val="000000"/>
          <w:sz w:val="28"/>
          <w:szCs w:val="28"/>
          <w:lang w:eastAsia="ru-RU"/>
        </w:rPr>
        <w:t xml:space="preserve">144, </w:t>
      </w:r>
      <w:r w:rsidR="00256152" w:rsidRPr="004854A2">
        <w:rPr>
          <w:rFonts w:ascii="PT Astra Serif" w:hAnsi="PT Astra Serif"/>
          <w:color w:val="000000"/>
          <w:sz w:val="28"/>
          <w:szCs w:val="28"/>
          <w:lang w:eastAsia="ru-RU"/>
        </w:rPr>
        <w:t xml:space="preserve">145 </w:t>
      </w:r>
      <w:r w:rsidRPr="004854A2">
        <w:rPr>
          <w:rFonts w:ascii="PT Astra Serif" w:hAnsi="PT Astra Serif"/>
          <w:color w:val="000000"/>
          <w:sz w:val="28"/>
          <w:szCs w:val="28"/>
          <w:lang w:eastAsia="ru-RU"/>
        </w:rPr>
        <w:t>Трудового кодекса Российской Федераци</w:t>
      </w:r>
      <w:r w:rsidR="00602C49" w:rsidRPr="004854A2">
        <w:rPr>
          <w:rFonts w:ascii="PT Astra Serif" w:hAnsi="PT Astra Serif"/>
          <w:color w:val="000000"/>
          <w:sz w:val="28"/>
          <w:szCs w:val="28"/>
          <w:lang w:eastAsia="ru-RU"/>
        </w:rPr>
        <w:t>и</w:t>
      </w:r>
      <w:r w:rsidR="007F4E4B" w:rsidRPr="004854A2">
        <w:rPr>
          <w:rFonts w:ascii="PT Astra Serif" w:hAnsi="PT Astra Serif"/>
          <w:color w:val="000000"/>
          <w:sz w:val="28"/>
          <w:szCs w:val="28"/>
        </w:rPr>
        <w:t xml:space="preserve">, </w:t>
      </w:r>
      <w:r w:rsidR="00CA10F5" w:rsidRPr="004854A2">
        <w:rPr>
          <w:rFonts w:ascii="PT Astra Serif" w:hAnsi="PT Astra Serif"/>
          <w:color w:val="000000"/>
          <w:sz w:val="28"/>
          <w:szCs w:val="28"/>
          <w:lang w:eastAsia="ru-RU"/>
        </w:rPr>
        <w:t>на основании приказа Департамента культуры Ханты-Мансийского автономного окр</w:t>
      </w:r>
      <w:r w:rsidR="00717EAC" w:rsidRPr="004854A2">
        <w:rPr>
          <w:rFonts w:ascii="PT Astra Serif" w:hAnsi="PT Astra Serif"/>
          <w:color w:val="000000"/>
          <w:sz w:val="28"/>
          <w:szCs w:val="28"/>
          <w:lang w:eastAsia="ru-RU"/>
        </w:rPr>
        <w:t xml:space="preserve">уга – Югры от 01.03.2017 № 1-нп </w:t>
      </w:r>
      <w:r w:rsidR="009D5701">
        <w:rPr>
          <w:rFonts w:ascii="PT Astra Serif" w:hAnsi="PT Astra Serif"/>
          <w:color w:val="000000"/>
          <w:sz w:val="28"/>
          <w:szCs w:val="28"/>
          <w:lang w:eastAsia="ru-RU"/>
        </w:rPr>
        <w:t xml:space="preserve">               </w:t>
      </w:r>
      <w:r w:rsidR="001D678C" w:rsidRPr="004854A2">
        <w:rPr>
          <w:rFonts w:ascii="PT Astra Serif" w:hAnsi="PT Astra Serif"/>
          <w:color w:val="000000"/>
          <w:sz w:val="28"/>
          <w:szCs w:val="28"/>
          <w:lang w:eastAsia="ru-RU"/>
        </w:rPr>
        <w:t>«</w:t>
      </w:r>
      <w:r w:rsidR="00CA10F5" w:rsidRPr="004854A2">
        <w:rPr>
          <w:rFonts w:ascii="PT Astra Serif" w:hAnsi="PT Astra Serif"/>
          <w:color w:val="000000"/>
          <w:sz w:val="28"/>
          <w:szCs w:val="28"/>
          <w:lang w:eastAsia="ru-RU"/>
        </w:rPr>
        <w:t xml:space="preserve">Об утверждении Положения об установлении </w:t>
      </w:r>
      <w:proofErr w:type="gramStart"/>
      <w:r w:rsidR="00CA10F5" w:rsidRPr="004854A2">
        <w:rPr>
          <w:rFonts w:ascii="PT Astra Serif" w:hAnsi="PT Astra Serif"/>
          <w:color w:val="000000"/>
          <w:sz w:val="28"/>
          <w:szCs w:val="28"/>
          <w:lang w:eastAsia="ru-RU"/>
        </w:rPr>
        <w:t>системы оплаты труда работников государственных учреждений культуры</w:t>
      </w:r>
      <w:proofErr w:type="gramEnd"/>
      <w:r w:rsidR="00CA10F5" w:rsidRPr="004854A2">
        <w:rPr>
          <w:rFonts w:ascii="PT Astra Serif" w:hAnsi="PT Astra Serif"/>
          <w:color w:val="000000"/>
          <w:sz w:val="28"/>
          <w:szCs w:val="28"/>
          <w:lang w:eastAsia="ru-RU"/>
        </w:rPr>
        <w:t xml:space="preserve"> Ханты-Мансийского автономного округа – Югры, подведомственных Департаменту культуры Ханты-Манси</w:t>
      </w:r>
      <w:r w:rsidR="00BB6243" w:rsidRPr="004854A2">
        <w:rPr>
          <w:rFonts w:ascii="PT Astra Serif" w:hAnsi="PT Astra Serif"/>
          <w:color w:val="000000"/>
          <w:sz w:val="28"/>
          <w:szCs w:val="28"/>
          <w:lang w:eastAsia="ru-RU"/>
        </w:rPr>
        <w:t>йского автономного округа</w:t>
      </w:r>
      <w:r w:rsidR="00717EAC" w:rsidRPr="004854A2">
        <w:rPr>
          <w:rFonts w:ascii="PT Astra Serif" w:hAnsi="PT Astra Serif"/>
          <w:color w:val="000000"/>
          <w:sz w:val="28"/>
          <w:szCs w:val="28"/>
          <w:lang w:eastAsia="ru-RU"/>
        </w:rPr>
        <w:t xml:space="preserve"> – </w:t>
      </w:r>
      <w:r w:rsidR="00BB6243" w:rsidRPr="004854A2">
        <w:rPr>
          <w:rFonts w:ascii="PT Astra Serif" w:hAnsi="PT Astra Serif"/>
          <w:color w:val="000000"/>
          <w:sz w:val="28"/>
          <w:szCs w:val="28"/>
          <w:lang w:eastAsia="ru-RU"/>
        </w:rPr>
        <w:t>Югры</w:t>
      </w:r>
      <w:r w:rsidR="001D678C" w:rsidRPr="004854A2">
        <w:rPr>
          <w:rFonts w:ascii="PT Astra Serif" w:hAnsi="PT Astra Serif"/>
          <w:color w:val="000000"/>
          <w:sz w:val="28"/>
          <w:szCs w:val="28"/>
          <w:lang w:eastAsia="ru-RU"/>
        </w:rPr>
        <w:t>»</w:t>
      </w:r>
      <w:r w:rsidRPr="004854A2">
        <w:rPr>
          <w:rFonts w:ascii="PT Astra Serif" w:hAnsi="PT Astra Serif"/>
          <w:color w:val="000000"/>
          <w:sz w:val="28"/>
          <w:szCs w:val="28"/>
          <w:lang w:eastAsia="ru-RU"/>
        </w:rPr>
        <w:t>:</w:t>
      </w:r>
    </w:p>
    <w:p w:rsidR="004E4EC9" w:rsidRPr="004854A2" w:rsidRDefault="009D5701" w:rsidP="00B055A5">
      <w:pPr>
        <w:suppressAutoHyphens w:val="0"/>
        <w:spacing w:line="276" w:lineRule="auto"/>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52C80" w:rsidRPr="004854A2">
        <w:rPr>
          <w:rFonts w:ascii="PT Astra Serif" w:hAnsi="PT Astra Serif"/>
          <w:color w:val="000000"/>
          <w:sz w:val="28"/>
          <w:szCs w:val="28"/>
          <w:lang w:eastAsia="ru-RU"/>
        </w:rPr>
        <w:t>Внести в постановление</w:t>
      </w:r>
      <w:r w:rsidR="004E4EC9" w:rsidRPr="004854A2">
        <w:rPr>
          <w:rFonts w:ascii="PT Astra Serif" w:hAnsi="PT Astra Serif"/>
          <w:color w:val="000000"/>
          <w:sz w:val="28"/>
          <w:szCs w:val="28"/>
          <w:lang w:eastAsia="ru-RU"/>
        </w:rPr>
        <w:t xml:space="preserve"> администрации города Югорска </w:t>
      </w:r>
      <w:r>
        <w:rPr>
          <w:rFonts w:ascii="PT Astra Serif" w:hAnsi="PT Astra Serif"/>
          <w:color w:val="000000"/>
          <w:sz w:val="28"/>
          <w:szCs w:val="28"/>
          <w:lang w:eastAsia="ru-RU"/>
        </w:rPr>
        <w:t xml:space="preserve">                        </w:t>
      </w:r>
      <w:r w:rsidR="004E4EC9" w:rsidRPr="004854A2">
        <w:rPr>
          <w:rFonts w:ascii="PT Astra Serif" w:hAnsi="PT Astra Serif"/>
          <w:color w:val="000000"/>
          <w:sz w:val="28"/>
          <w:szCs w:val="28"/>
          <w:lang w:eastAsia="ru-RU"/>
        </w:rPr>
        <w:t xml:space="preserve">от 07.02.2024 № 182-п </w:t>
      </w:r>
      <w:r w:rsidR="004E4EC9" w:rsidRPr="004854A2">
        <w:rPr>
          <w:rFonts w:ascii="PT Astra Serif" w:eastAsia="Calibri" w:hAnsi="PT Astra Serif"/>
          <w:color w:val="000000"/>
          <w:sz w:val="28"/>
          <w:szCs w:val="28"/>
        </w:rPr>
        <w:t xml:space="preserve">«Об утверждении Положения об установлении </w:t>
      </w:r>
      <w:proofErr w:type="gramStart"/>
      <w:r w:rsidR="004E4EC9" w:rsidRPr="004854A2">
        <w:rPr>
          <w:rFonts w:ascii="PT Astra Serif" w:eastAsia="Calibri" w:hAnsi="PT Astra Serif"/>
          <w:color w:val="000000"/>
          <w:sz w:val="28"/>
          <w:szCs w:val="28"/>
        </w:rPr>
        <w:t>системы оплаты труда работ</w:t>
      </w:r>
      <w:r w:rsidR="0021496F" w:rsidRPr="004854A2">
        <w:rPr>
          <w:rFonts w:ascii="PT Astra Serif" w:eastAsia="Calibri" w:hAnsi="PT Astra Serif"/>
          <w:color w:val="000000"/>
          <w:sz w:val="28"/>
          <w:szCs w:val="28"/>
        </w:rPr>
        <w:t xml:space="preserve">ников муниципальных учреждений </w:t>
      </w:r>
      <w:r w:rsidR="004E4EC9" w:rsidRPr="004854A2">
        <w:rPr>
          <w:rFonts w:ascii="PT Astra Serif" w:eastAsia="Calibri" w:hAnsi="PT Astra Serif"/>
          <w:color w:val="000000"/>
          <w:sz w:val="28"/>
          <w:szCs w:val="28"/>
        </w:rPr>
        <w:t>культуры города</w:t>
      </w:r>
      <w:proofErr w:type="gramEnd"/>
      <w:r w:rsidR="004E4EC9" w:rsidRPr="004854A2">
        <w:rPr>
          <w:rFonts w:ascii="PT Astra Serif" w:eastAsia="Calibri" w:hAnsi="PT Astra Serif"/>
          <w:color w:val="000000"/>
          <w:sz w:val="28"/>
          <w:szCs w:val="28"/>
        </w:rPr>
        <w:t xml:space="preserve"> Югорска, подведомственных Управлению культуры администрации города Югорска»</w:t>
      </w:r>
      <w:r w:rsidR="004854A2">
        <w:rPr>
          <w:rFonts w:ascii="PT Astra Serif" w:eastAsia="Calibri" w:hAnsi="PT Astra Serif"/>
          <w:color w:val="000000"/>
          <w:sz w:val="28"/>
          <w:szCs w:val="28"/>
        </w:rPr>
        <w:t xml:space="preserve"> (с </w:t>
      </w:r>
      <w:r w:rsidR="004854A2" w:rsidRPr="004854A2">
        <w:rPr>
          <w:rFonts w:ascii="PT Astra Serif" w:eastAsia="Calibri" w:hAnsi="PT Astra Serif"/>
          <w:color w:val="000000"/>
          <w:sz w:val="28"/>
          <w:szCs w:val="28"/>
        </w:rPr>
        <w:t xml:space="preserve">изменениями </w:t>
      </w:r>
      <w:r w:rsidR="005F105B">
        <w:rPr>
          <w:rFonts w:ascii="PT Astra Serif" w:hAnsi="PT Astra Serif"/>
          <w:color w:val="000000"/>
          <w:sz w:val="28"/>
          <w:szCs w:val="28"/>
        </w:rPr>
        <w:t>от 01.07.2024</w:t>
      </w:r>
      <w:r w:rsidR="004854A2" w:rsidRPr="004854A2">
        <w:rPr>
          <w:rFonts w:ascii="PT Astra Serif" w:hAnsi="PT Astra Serif"/>
          <w:color w:val="000000"/>
          <w:sz w:val="28"/>
          <w:szCs w:val="28"/>
        </w:rPr>
        <w:t xml:space="preserve"> № 1</w:t>
      </w:r>
      <w:r w:rsidR="005F105B">
        <w:rPr>
          <w:rFonts w:ascii="PT Astra Serif" w:hAnsi="PT Astra Serif"/>
          <w:color w:val="000000"/>
          <w:sz w:val="28"/>
          <w:szCs w:val="28"/>
        </w:rPr>
        <w:t>121</w:t>
      </w:r>
      <w:r w:rsidR="004854A2" w:rsidRPr="004854A2">
        <w:rPr>
          <w:rFonts w:ascii="PT Astra Serif" w:hAnsi="PT Astra Serif"/>
          <w:color w:val="000000"/>
          <w:sz w:val="28"/>
          <w:szCs w:val="28"/>
        </w:rPr>
        <w:t>-п</w:t>
      </w:r>
      <w:r w:rsidR="004854A2">
        <w:rPr>
          <w:rFonts w:ascii="PT Astra Serif" w:eastAsia="Calibri" w:hAnsi="PT Astra Serif"/>
          <w:color w:val="000000"/>
          <w:sz w:val="28"/>
          <w:szCs w:val="28"/>
        </w:rPr>
        <w:t xml:space="preserve">) изменение, </w:t>
      </w:r>
      <w:r w:rsidR="00154B93" w:rsidRPr="004854A2">
        <w:rPr>
          <w:rFonts w:ascii="PT Astra Serif" w:eastAsia="Calibri" w:hAnsi="PT Astra Serif"/>
          <w:color w:val="000000"/>
          <w:sz w:val="28"/>
          <w:szCs w:val="28"/>
        </w:rPr>
        <w:t>изложив</w:t>
      </w:r>
      <w:r w:rsidR="004E4EC9" w:rsidRPr="004854A2">
        <w:rPr>
          <w:rFonts w:ascii="PT Astra Serif" w:eastAsia="Calibri" w:hAnsi="PT Astra Serif"/>
          <w:color w:val="000000"/>
          <w:sz w:val="28"/>
          <w:szCs w:val="28"/>
        </w:rPr>
        <w:t xml:space="preserve"> </w:t>
      </w:r>
      <w:r w:rsidR="00154B93" w:rsidRPr="004854A2">
        <w:rPr>
          <w:rFonts w:ascii="PT Astra Serif" w:eastAsia="Calibri" w:hAnsi="PT Astra Serif"/>
          <w:color w:val="000000"/>
          <w:sz w:val="28"/>
          <w:szCs w:val="28"/>
        </w:rPr>
        <w:t xml:space="preserve">приложение </w:t>
      </w:r>
      <w:r w:rsidR="004E4EC9" w:rsidRPr="004854A2">
        <w:rPr>
          <w:rFonts w:ascii="PT Astra Serif" w:eastAsia="Calibri" w:hAnsi="PT Astra Serif"/>
          <w:color w:val="000000"/>
          <w:sz w:val="28"/>
          <w:szCs w:val="28"/>
        </w:rPr>
        <w:t>в новой редакции (приложение).</w:t>
      </w:r>
    </w:p>
    <w:p w:rsidR="004E4EC9" w:rsidRPr="004854A2" w:rsidRDefault="004E4EC9" w:rsidP="00B055A5">
      <w:pPr>
        <w:suppressAutoHyphens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2. Подведомственным организациям:</w:t>
      </w:r>
    </w:p>
    <w:p w:rsidR="004E4EC9" w:rsidRPr="004854A2" w:rsidRDefault="009D5701" w:rsidP="00B055A5">
      <w:pPr>
        <w:suppressAutoHyphens w:val="0"/>
        <w:spacing w:line="276" w:lineRule="auto"/>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2.1. </w:t>
      </w:r>
      <w:r w:rsidR="004E4EC9" w:rsidRPr="004854A2">
        <w:rPr>
          <w:rFonts w:ascii="PT Astra Serif" w:hAnsi="PT Astra Serif"/>
          <w:color w:val="000000"/>
          <w:sz w:val="28"/>
          <w:szCs w:val="28"/>
          <w:lang w:eastAsia="ru-RU"/>
        </w:rPr>
        <w:t>В течение одного месяца со дня принятия настоящего постановления привести в соответс</w:t>
      </w:r>
      <w:r w:rsidR="00672119">
        <w:rPr>
          <w:rFonts w:ascii="PT Astra Serif" w:hAnsi="PT Astra Serif"/>
          <w:color w:val="000000"/>
          <w:sz w:val="28"/>
          <w:szCs w:val="28"/>
          <w:lang w:eastAsia="ru-RU"/>
        </w:rPr>
        <w:t>твие локальные нормативные акты</w:t>
      </w:r>
      <w:r w:rsidR="00256152" w:rsidRPr="004854A2">
        <w:rPr>
          <w:rFonts w:ascii="PT Astra Serif" w:hAnsi="PT Astra Serif"/>
          <w:color w:val="000000"/>
          <w:sz w:val="28"/>
          <w:szCs w:val="28"/>
          <w:lang w:eastAsia="ru-RU"/>
        </w:rPr>
        <w:t xml:space="preserve"> </w:t>
      </w:r>
      <w:r>
        <w:rPr>
          <w:rFonts w:ascii="PT Astra Serif" w:hAnsi="PT Astra Serif"/>
          <w:color w:val="000000"/>
          <w:sz w:val="28"/>
          <w:szCs w:val="28"/>
          <w:lang w:eastAsia="ru-RU"/>
        </w:rPr>
        <w:t xml:space="preserve">                      </w:t>
      </w:r>
      <w:r w:rsidR="004E4EC9" w:rsidRPr="004854A2">
        <w:rPr>
          <w:rFonts w:ascii="PT Astra Serif" w:hAnsi="PT Astra Serif"/>
          <w:color w:val="000000"/>
          <w:sz w:val="28"/>
          <w:szCs w:val="28"/>
          <w:lang w:eastAsia="ru-RU"/>
        </w:rPr>
        <w:lastRenderedPageBreak/>
        <w:t>о системе оплаты труда работников учреждения, с соблюдением требований действующего законодательства.</w:t>
      </w:r>
    </w:p>
    <w:p w:rsidR="004E4EC9" w:rsidRPr="004854A2" w:rsidRDefault="004E4EC9" w:rsidP="00B055A5">
      <w:pPr>
        <w:autoSpaceDE w:val="0"/>
        <w:autoSpaceDN w:val="0"/>
        <w:adjustRightInd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lang w:eastAsia="ru-RU"/>
        </w:rPr>
        <w:t>2.2.</w:t>
      </w:r>
      <w:r w:rsidRPr="004854A2">
        <w:rPr>
          <w:rFonts w:ascii="PT Astra Serif" w:hAnsi="PT Astra Serif"/>
          <w:color w:val="000000"/>
          <w:sz w:val="28"/>
          <w:szCs w:val="28"/>
          <w:lang w:eastAsia="ru-RU"/>
        </w:rPr>
        <w:tab/>
        <w:t>Представить в Управление культуры администрации города Югорска утвержденные локальные нормативные акты о системе оплаты труда работников учреждения.</w:t>
      </w:r>
    </w:p>
    <w:p w:rsidR="004E4EC9" w:rsidRPr="004854A2" w:rsidRDefault="005E5790" w:rsidP="00B055A5">
      <w:pPr>
        <w:tabs>
          <w:tab w:val="left" w:pos="993"/>
        </w:tabs>
        <w:spacing w:line="276" w:lineRule="auto"/>
        <w:ind w:right="-2"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3</w:t>
      </w:r>
      <w:r w:rsidR="004E4EC9" w:rsidRPr="004854A2">
        <w:rPr>
          <w:rFonts w:ascii="PT Astra Serif" w:hAnsi="PT Astra Serif"/>
          <w:color w:val="000000"/>
          <w:sz w:val="28"/>
          <w:szCs w:val="28"/>
          <w:lang w:eastAsia="ru-RU"/>
        </w:rPr>
        <w:t>. Опубликовать настоящее постановление в официальном сетевом издании города Югорска, разместить на официальном сайте органов местного самоуправления города Югорска.</w:t>
      </w:r>
    </w:p>
    <w:p w:rsidR="004E4EC9" w:rsidRPr="004854A2" w:rsidRDefault="005E5790" w:rsidP="00B055A5">
      <w:pPr>
        <w:tabs>
          <w:tab w:val="left" w:pos="993"/>
        </w:tabs>
        <w:spacing w:line="276" w:lineRule="auto"/>
        <w:ind w:right="-2"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4</w:t>
      </w:r>
      <w:r w:rsidR="004E4EC9" w:rsidRPr="004854A2">
        <w:rPr>
          <w:rFonts w:ascii="PT Astra Serif" w:hAnsi="PT Astra Serif"/>
          <w:color w:val="000000"/>
          <w:sz w:val="28"/>
          <w:szCs w:val="28"/>
          <w:lang w:eastAsia="ru-RU"/>
        </w:rPr>
        <w:t>. Настоящее постановление вступает в силу после его официального опубликования</w:t>
      </w:r>
      <w:r w:rsidR="00F21E95" w:rsidRPr="004854A2">
        <w:rPr>
          <w:rFonts w:ascii="PT Astra Serif" w:hAnsi="PT Astra Serif"/>
          <w:color w:val="000000"/>
          <w:sz w:val="28"/>
          <w:szCs w:val="28"/>
          <w:lang w:eastAsia="ru-RU"/>
        </w:rPr>
        <w:t xml:space="preserve"> и распространяется на правоотношения</w:t>
      </w:r>
      <w:r w:rsidR="00FA2DD6" w:rsidRPr="004854A2">
        <w:rPr>
          <w:rFonts w:ascii="PT Astra Serif" w:hAnsi="PT Astra Serif"/>
          <w:color w:val="000000"/>
          <w:sz w:val="28"/>
          <w:szCs w:val="28"/>
          <w:lang w:eastAsia="ru-RU"/>
        </w:rPr>
        <w:t>,</w:t>
      </w:r>
      <w:r w:rsidR="00F21E95" w:rsidRPr="004854A2">
        <w:rPr>
          <w:rFonts w:ascii="PT Astra Serif" w:hAnsi="PT Astra Serif"/>
          <w:color w:val="000000"/>
          <w:sz w:val="28"/>
          <w:szCs w:val="28"/>
          <w:lang w:eastAsia="ru-RU"/>
        </w:rPr>
        <w:t xml:space="preserve"> возникшие </w:t>
      </w:r>
      <w:r w:rsidR="009D5701">
        <w:rPr>
          <w:rFonts w:ascii="PT Astra Serif" w:hAnsi="PT Astra Serif"/>
          <w:color w:val="000000"/>
          <w:sz w:val="28"/>
          <w:szCs w:val="28"/>
          <w:lang w:eastAsia="ru-RU"/>
        </w:rPr>
        <w:t xml:space="preserve">                              </w:t>
      </w:r>
      <w:r w:rsidR="00F21E95" w:rsidRPr="004854A2">
        <w:rPr>
          <w:rFonts w:ascii="PT Astra Serif" w:hAnsi="PT Astra Serif"/>
          <w:color w:val="000000"/>
          <w:sz w:val="28"/>
          <w:szCs w:val="28"/>
          <w:lang w:eastAsia="ru-RU"/>
        </w:rPr>
        <w:t xml:space="preserve">с </w:t>
      </w:r>
      <w:r w:rsidR="00FA2DD6" w:rsidRPr="004854A2">
        <w:rPr>
          <w:rFonts w:ascii="PT Astra Serif" w:hAnsi="PT Astra Serif"/>
          <w:color w:val="000000"/>
          <w:sz w:val="28"/>
          <w:szCs w:val="28"/>
          <w:lang w:eastAsia="ru-RU"/>
        </w:rPr>
        <w:t>0</w:t>
      </w:r>
      <w:r w:rsidR="004E4EC9" w:rsidRPr="004854A2">
        <w:rPr>
          <w:rFonts w:ascii="PT Astra Serif" w:hAnsi="PT Astra Serif"/>
          <w:color w:val="000000"/>
          <w:sz w:val="28"/>
          <w:szCs w:val="28"/>
          <w:lang w:eastAsia="ru-RU"/>
        </w:rPr>
        <w:t>1.0</w:t>
      </w:r>
      <w:r w:rsidR="00E54DBB" w:rsidRPr="004854A2">
        <w:rPr>
          <w:rFonts w:ascii="PT Astra Serif" w:hAnsi="PT Astra Serif"/>
          <w:color w:val="000000"/>
          <w:sz w:val="28"/>
          <w:szCs w:val="28"/>
          <w:lang w:eastAsia="ru-RU"/>
        </w:rPr>
        <w:t>1.2026</w:t>
      </w:r>
      <w:r w:rsidR="004E4EC9" w:rsidRPr="004854A2">
        <w:rPr>
          <w:rFonts w:ascii="PT Astra Serif" w:hAnsi="PT Astra Serif"/>
          <w:color w:val="000000"/>
          <w:sz w:val="28"/>
          <w:szCs w:val="28"/>
          <w:lang w:eastAsia="ru-RU"/>
        </w:rPr>
        <w:t>.</w:t>
      </w:r>
    </w:p>
    <w:p w:rsidR="004E4EC9" w:rsidRDefault="005E5790" w:rsidP="00B055A5">
      <w:pPr>
        <w:suppressAutoHyphens w:val="0"/>
        <w:spacing w:line="276" w:lineRule="auto"/>
        <w:ind w:firstLine="709"/>
        <w:jc w:val="both"/>
        <w:rPr>
          <w:rFonts w:ascii="PT Astra Serif" w:eastAsia="MS Mincho" w:hAnsi="PT Astra Serif"/>
          <w:color w:val="000000"/>
          <w:sz w:val="28"/>
          <w:szCs w:val="28"/>
        </w:rPr>
      </w:pPr>
      <w:r w:rsidRPr="004854A2">
        <w:rPr>
          <w:rFonts w:ascii="PT Astra Serif" w:eastAsia="MS Mincho" w:hAnsi="PT Astra Serif"/>
          <w:color w:val="000000"/>
          <w:sz w:val="28"/>
          <w:szCs w:val="28"/>
        </w:rPr>
        <w:t>5</w:t>
      </w:r>
      <w:r w:rsidR="004E4EC9" w:rsidRPr="004854A2">
        <w:rPr>
          <w:rFonts w:ascii="PT Astra Serif" w:eastAsia="MS Mincho" w:hAnsi="PT Astra Serif"/>
          <w:color w:val="000000"/>
          <w:sz w:val="28"/>
          <w:szCs w:val="28"/>
        </w:rPr>
        <w:t xml:space="preserve">. </w:t>
      </w:r>
      <w:proofErr w:type="gramStart"/>
      <w:r w:rsidR="004E4EC9" w:rsidRPr="004854A2">
        <w:rPr>
          <w:rFonts w:ascii="PT Astra Serif" w:eastAsia="MS Mincho" w:hAnsi="PT Astra Serif"/>
          <w:color w:val="000000"/>
          <w:sz w:val="28"/>
          <w:szCs w:val="28"/>
        </w:rPr>
        <w:t>Контроль за</w:t>
      </w:r>
      <w:proofErr w:type="gramEnd"/>
      <w:r w:rsidR="004E4EC9" w:rsidRPr="004854A2">
        <w:rPr>
          <w:rFonts w:ascii="PT Astra Serif" w:eastAsia="MS Mincho" w:hAnsi="PT Astra Serif"/>
          <w:color w:val="000000"/>
          <w:sz w:val="28"/>
          <w:szCs w:val="28"/>
        </w:rPr>
        <w:t xml:space="preserve"> выполнением постановления возложить на заместителя главы города Югорска </w:t>
      </w:r>
      <w:proofErr w:type="spellStart"/>
      <w:r w:rsidR="00095266" w:rsidRPr="004854A2">
        <w:rPr>
          <w:rFonts w:ascii="PT Astra Serif" w:eastAsia="MS Mincho" w:hAnsi="PT Astra Serif"/>
          <w:color w:val="000000"/>
          <w:sz w:val="28"/>
          <w:szCs w:val="28"/>
        </w:rPr>
        <w:t>Носкову</w:t>
      </w:r>
      <w:proofErr w:type="spellEnd"/>
      <w:r w:rsidR="00095266" w:rsidRPr="004854A2">
        <w:rPr>
          <w:rFonts w:ascii="PT Astra Serif" w:eastAsia="MS Mincho" w:hAnsi="PT Astra Serif"/>
          <w:color w:val="000000"/>
          <w:sz w:val="28"/>
          <w:szCs w:val="28"/>
        </w:rPr>
        <w:t xml:space="preserve"> Л.И.</w:t>
      </w:r>
    </w:p>
    <w:p w:rsidR="007D2E5C" w:rsidRPr="007D2E5C" w:rsidRDefault="007D2E5C" w:rsidP="007D2E5C">
      <w:pPr>
        <w:rPr>
          <w:rFonts w:ascii="PT Astra Serif" w:eastAsia="Calibri" w:hAnsi="PT Astra Serif"/>
          <w:b/>
          <w:sz w:val="28"/>
          <w:szCs w:val="26"/>
          <w:lang w:eastAsia="en-US"/>
        </w:rPr>
      </w:pPr>
    </w:p>
    <w:p w:rsidR="007D2E5C" w:rsidRPr="007D2E5C" w:rsidRDefault="007D2E5C" w:rsidP="007D2E5C">
      <w:pPr>
        <w:rPr>
          <w:rFonts w:ascii="PT Astra Serif" w:eastAsia="Calibri" w:hAnsi="PT Astra Serif"/>
          <w:b/>
          <w:sz w:val="28"/>
          <w:szCs w:val="26"/>
          <w:lang w:eastAsia="en-US"/>
        </w:rPr>
      </w:pPr>
    </w:p>
    <w:p w:rsidR="007D2E5C" w:rsidRPr="007D2E5C" w:rsidRDefault="007D2E5C" w:rsidP="007D2E5C">
      <w:pPr>
        <w:rPr>
          <w:rFonts w:ascii="PT Astra Serif" w:hAnsi="PT Astra Serif"/>
          <w:sz w:val="28"/>
          <w:szCs w:val="26"/>
        </w:rPr>
      </w:pPr>
    </w:p>
    <w:tbl>
      <w:tblPr>
        <w:tblStyle w:val="4"/>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063"/>
      </w:tblGrid>
      <w:tr w:rsidR="007D2E5C" w:rsidRPr="007D2E5C" w:rsidTr="00216C44">
        <w:trPr>
          <w:trHeight w:val="1610"/>
        </w:trPr>
        <w:tc>
          <w:tcPr>
            <w:tcW w:w="3176" w:type="dxa"/>
          </w:tcPr>
          <w:p w:rsidR="007D2E5C" w:rsidRPr="007D2E5C" w:rsidRDefault="007D2E5C" w:rsidP="007D2E5C">
            <w:pPr>
              <w:rPr>
                <w:rFonts w:ascii="PT Astra Serif" w:eastAsia="Calibri" w:hAnsi="PT Astra Serif"/>
                <w:b/>
                <w:sz w:val="28"/>
                <w:szCs w:val="28"/>
                <w:lang w:eastAsia="en-US"/>
              </w:rPr>
            </w:pPr>
            <w:r w:rsidRPr="007D2E5C">
              <w:rPr>
                <w:rFonts w:ascii="PT Astra Serif" w:eastAsia="Calibri" w:hAnsi="PT Astra Serif"/>
                <w:b/>
                <w:sz w:val="28"/>
                <w:szCs w:val="28"/>
                <w:lang w:eastAsia="en-US"/>
              </w:rPr>
              <w:t>Глава города Югорска</w:t>
            </w:r>
          </w:p>
        </w:tc>
        <w:tc>
          <w:tcPr>
            <w:tcW w:w="4174" w:type="dxa"/>
            <w:vAlign w:val="center"/>
          </w:tcPr>
          <w:p w:rsidR="007D2E5C" w:rsidRPr="007D2E5C" w:rsidRDefault="007D2E5C" w:rsidP="007D2E5C">
            <w:pPr>
              <w:suppressAutoHyphens w:val="0"/>
              <w:jc w:val="center"/>
              <w:rPr>
                <w:rFonts w:ascii="PT Astra Serif" w:eastAsia="Calibri" w:hAnsi="PT Astra Serif"/>
                <w:sz w:val="24"/>
                <w:szCs w:val="26"/>
                <w:lang w:eastAsia="en-US"/>
              </w:rPr>
            </w:pPr>
          </w:p>
        </w:tc>
        <w:tc>
          <w:tcPr>
            <w:tcW w:w="2063" w:type="dxa"/>
          </w:tcPr>
          <w:p w:rsidR="007D2E5C" w:rsidRPr="007D2E5C" w:rsidRDefault="007D2E5C" w:rsidP="007D2E5C">
            <w:pPr>
              <w:jc w:val="right"/>
              <w:rPr>
                <w:rFonts w:ascii="PT Astra Serif" w:eastAsia="Calibri" w:hAnsi="PT Astra Serif"/>
                <w:b/>
                <w:sz w:val="24"/>
                <w:szCs w:val="26"/>
                <w:lang w:eastAsia="en-US"/>
              </w:rPr>
            </w:pPr>
            <w:r w:rsidRPr="007D2E5C">
              <w:rPr>
                <w:rFonts w:ascii="PT Astra Serif" w:eastAsia="Calibri" w:hAnsi="PT Astra Serif"/>
                <w:b/>
                <w:sz w:val="28"/>
                <w:szCs w:val="26"/>
                <w:lang w:eastAsia="en-US"/>
              </w:rPr>
              <w:t>А.Ю. Харлов</w:t>
            </w:r>
          </w:p>
        </w:tc>
      </w:tr>
    </w:tbl>
    <w:p w:rsidR="009D5701" w:rsidRDefault="009D5701">
      <w:pPr>
        <w:suppressAutoHyphens w:val="0"/>
        <w:rPr>
          <w:rFonts w:ascii="PT Astra Serif" w:eastAsia="Calibri" w:hAnsi="PT Astra Serif"/>
          <w:b/>
          <w:sz w:val="28"/>
          <w:szCs w:val="26"/>
          <w:lang w:eastAsia="en-US"/>
        </w:rPr>
      </w:pPr>
      <w:r>
        <w:rPr>
          <w:rFonts w:ascii="PT Astra Serif" w:eastAsia="Calibri" w:hAnsi="PT Astra Serif"/>
          <w:b/>
          <w:sz w:val="28"/>
          <w:szCs w:val="26"/>
          <w:lang w:eastAsia="en-US"/>
        </w:rPr>
        <w:br w:type="page"/>
      </w:r>
    </w:p>
    <w:p w:rsidR="009D5701" w:rsidRPr="009D5701" w:rsidRDefault="009D5701" w:rsidP="009D5701">
      <w:pPr>
        <w:jc w:val="right"/>
        <w:rPr>
          <w:rFonts w:ascii="PT Astra Serif" w:eastAsia="Calibri" w:hAnsi="PT Astra Serif"/>
          <w:b/>
          <w:sz w:val="28"/>
          <w:szCs w:val="26"/>
          <w:lang w:eastAsia="en-US"/>
        </w:rPr>
      </w:pPr>
      <w:r w:rsidRPr="009D5701">
        <w:rPr>
          <w:rFonts w:ascii="PT Astra Serif" w:eastAsia="Calibri" w:hAnsi="PT Astra Serif"/>
          <w:b/>
          <w:sz w:val="28"/>
          <w:szCs w:val="26"/>
          <w:lang w:eastAsia="en-US"/>
        </w:rPr>
        <w:lastRenderedPageBreak/>
        <w:t>Приложение</w:t>
      </w:r>
    </w:p>
    <w:p w:rsidR="009D5701" w:rsidRPr="009D5701" w:rsidRDefault="009D5701" w:rsidP="009D5701">
      <w:pPr>
        <w:jc w:val="right"/>
        <w:rPr>
          <w:rFonts w:ascii="PT Astra Serif" w:eastAsia="Calibri" w:hAnsi="PT Astra Serif"/>
          <w:b/>
          <w:sz w:val="28"/>
          <w:szCs w:val="26"/>
          <w:lang w:eastAsia="en-US"/>
        </w:rPr>
      </w:pPr>
      <w:r w:rsidRPr="009D5701">
        <w:rPr>
          <w:rFonts w:ascii="PT Astra Serif" w:eastAsia="Calibri" w:hAnsi="PT Astra Serif"/>
          <w:b/>
          <w:sz w:val="28"/>
          <w:szCs w:val="26"/>
          <w:lang w:eastAsia="en-US"/>
        </w:rPr>
        <w:t>к постановлению</w:t>
      </w:r>
    </w:p>
    <w:p w:rsidR="009D5701" w:rsidRPr="009D5701" w:rsidRDefault="009D5701" w:rsidP="009D5701">
      <w:pPr>
        <w:jc w:val="right"/>
        <w:rPr>
          <w:rFonts w:ascii="PT Astra Serif" w:eastAsia="Calibri" w:hAnsi="PT Astra Serif"/>
          <w:b/>
          <w:sz w:val="28"/>
          <w:szCs w:val="26"/>
          <w:lang w:eastAsia="en-US"/>
        </w:rPr>
      </w:pPr>
      <w:r w:rsidRPr="009D5701">
        <w:rPr>
          <w:rFonts w:ascii="PT Astra Serif" w:eastAsia="Calibri" w:hAnsi="PT Astra Serif"/>
          <w:b/>
          <w:sz w:val="28"/>
          <w:szCs w:val="26"/>
          <w:lang w:eastAsia="en-US"/>
        </w:rPr>
        <w:t>администрации города Югорска</w:t>
      </w:r>
    </w:p>
    <w:p w:rsidR="007D2E5C" w:rsidRPr="007D2E5C" w:rsidRDefault="007D2E5C" w:rsidP="007D2E5C">
      <w:pPr>
        <w:suppressAutoHyphens w:val="0"/>
        <w:contextualSpacing/>
        <w:jc w:val="right"/>
        <w:rPr>
          <w:rFonts w:ascii="PT Astra Serif" w:eastAsia="Calibri" w:hAnsi="PT Astra Serif"/>
          <w:b/>
          <w:sz w:val="28"/>
          <w:szCs w:val="26"/>
          <w:lang w:eastAsia="en-US"/>
        </w:rPr>
      </w:pPr>
      <w:r w:rsidRPr="007D2E5C">
        <w:rPr>
          <w:rFonts w:ascii="PT Astra Serif" w:eastAsia="Calibri" w:hAnsi="PT Astra Serif"/>
          <w:b/>
          <w:sz w:val="28"/>
          <w:szCs w:val="26"/>
          <w:lang w:eastAsia="en-US"/>
        </w:rPr>
        <w:t xml:space="preserve">от </w:t>
      </w:r>
      <w:r w:rsidR="006229F5">
        <w:rPr>
          <w:rFonts w:ascii="PT Astra Serif" w:eastAsia="Calibri" w:hAnsi="PT Astra Serif"/>
          <w:b/>
          <w:sz w:val="28"/>
          <w:szCs w:val="26"/>
          <w:lang w:eastAsia="en-US"/>
        </w:rPr>
        <w:t>10.02.2026</w:t>
      </w:r>
      <w:r w:rsidRPr="007D2E5C">
        <w:rPr>
          <w:rFonts w:ascii="PT Astra Serif" w:eastAsia="Calibri" w:hAnsi="PT Astra Serif"/>
          <w:b/>
          <w:sz w:val="28"/>
          <w:szCs w:val="26"/>
          <w:lang w:eastAsia="en-US"/>
        </w:rPr>
        <w:t xml:space="preserve"> № </w:t>
      </w:r>
      <w:r w:rsidR="006229F5">
        <w:rPr>
          <w:rFonts w:ascii="PT Astra Serif" w:eastAsia="Calibri" w:hAnsi="PT Astra Serif"/>
          <w:b/>
          <w:sz w:val="28"/>
          <w:szCs w:val="26"/>
          <w:lang w:eastAsia="en-US"/>
        </w:rPr>
        <w:t>200-13-п</w:t>
      </w:r>
      <w:bookmarkStart w:id="3" w:name="_GoBack"/>
      <w:bookmarkEnd w:id="3"/>
    </w:p>
    <w:p w:rsidR="003E42BB" w:rsidRPr="004854A2" w:rsidRDefault="003E42BB" w:rsidP="003E42BB">
      <w:pPr>
        <w:spacing w:line="276" w:lineRule="auto"/>
        <w:jc w:val="right"/>
        <w:rPr>
          <w:rFonts w:ascii="PT Astra Serif" w:eastAsia="Calibri" w:hAnsi="PT Astra Serif"/>
          <w:b/>
          <w:sz w:val="28"/>
          <w:szCs w:val="26"/>
          <w:lang w:eastAsia="en-US"/>
        </w:rPr>
      </w:pPr>
    </w:p>
    <w:p w:rsidR="00314155" w:rsidRPr="004854A2" w:rsidRDefault="003E42BB" w:rsidP="009D5701">
      <w:pPr>
        <w:autoSpaceDE w:val="0"/>
        <w:spacing w:line="276" w:lineRule="auto"/>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Приложение</w:t>
      </w:r>
    </w:p>
    <w:p w:rsidR="00314155" w:rsidRPr="004854A2" w:rsidRDefault="003E42BB" w:rsidP="009D5701">
      <w:pPr>
        <w:autoSpaceDE w:val="0"/>
        <w:spacing w:line="276" w:lineRule="auto"/>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к постановлению</w:t>
      </w:r>
    </w:p>
    <w:p w:rsidR="00314155" w:rsidRPr="004854A2" w:rsidRDefault="00314155" w:rsidP="009D5701">
      <w:pPr>
        <w:autoSpaceDE w:val="0"/>
        <w:spacing w:line="276" w:lineRule="auto"/>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администрации города Югорска</w:t>
      </w:r>
    </w:p>
    <w:p w:rsidR="00314155" w:rsidRPr="004854A2" w:rsidRDefault="00314155" w:rsidP="009D5701">
      <w:pPr>
        <w:autoSpaceDE w:val="0"/>
        <w:spacing w:line="276" w:lineRule="auto"/>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от 07.02.2024 № 182-п</w:t>
      </w:r>
    </w:p>
    <w:p w:rsidR="00B23A09" w:rsidRDefault="00B23A09" w:rsidP="000767D8">
      <w:pPr>
        <w:autoSpaceDE w:val="0"/>
        <w:jc w:val="center"/>
        <w:rPr>
          <w:rFonts w:ascii="PT Astra Serif" w:hAnsi="PT Astra Serif"/>
          <w:b/>
          <w:bCs/>
          <w:color w:val="000000"/>
          <w:sz w:val="28"/>
          <w:szCs w:val="28"/>
          <w:shd w:val="clear" w:color="auto" w:fill="FFFFFF"/>
        </w:rPr>
      </w:pPr>
    </w:p>
    <w:p w:rsidR="009D5701" w:rsidRPr="004854A2" w:rsidRDefault="009D5701" w:rsidP="000767D8">
      <w:pPr>
        <w:autoSpaceDE w:val="0"/>
        <w:jc w:val="center"/>
        <w:rPr>
          <w:rFonts w:ascii="PT Astra Serif" w:hAnsi="PT Astra Serif"/>
          <w:b/>
          <w:bCs/>
          <w:color w:val="000000"/>
          <w:sz w:val="28"/>
          <w:szCs w:val="28"/>
          <w:shd w:val="clear" w:color="auto" w:fill="FFFFFF"/>
        </w:rPr>
      </w:pPr>
    </w:p>
    <w:p w:rsidR="000767D8" w:rsidRPr="004854A2" w:rsidRDefault="00BB6243" w:rsidP="009D5701">
      <w:pPr>
        <w:autoSpaceDE w:val="0"/>
        <w:jc w:val="center"/>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П</w:t>
      </w:r>
      <w:r w:rsidR="000767D8" w:rsidRPr="004854A2">
        <w:rPr>
          <w:rFonts w:ascii="PT Astra Serif" w:hAnsi="PT Astra Serif"/>
          <w:b/>
          <w:bCs/>
          <w:color w:val="000000"/>
          <w:sz w:val="28"/>
          <w:szCs w:val="28"/>
          <w:shd w:val="clear" w:color="auto" w:fill="FFFFFF"/>
        </w:rPr>
        <w:t xml:space="preserve">оложение </w:t>
      </w:r>
    </w:p>
    <w:p w:rsidR="000767D8" w:rsidRPr="004854A2" w:rsidRDefault="000767D8" w:rsidP="009D5701">
      <w:pPr>
        <w:jc w:val="center"/>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 xml:space="preserve">об установлении </w:t>
      </w:r>
      <w:proofErr w:type="gramStart"/>
      <w:r w:rsidRPr="004854A2">
        <w:rPr>
          <w:rFonts w:ascii="PT Astra Serif" w:hAnsi="PT Astra Serif"/>
          <w:b/>
          <w:bCs/>
          <w:color w:val="000000"/>
          <w:sz w:val="28"/>
          <w:szCs w:val="28"/>
          <w:shd w:val="clear" w:color="auto" w:fill="FFFFFF"/>
        </w:rPr>
        <w:t>системы оплаты труда работников муниципальных учреждений культуры го</w:t>
      </w:r>
      <w:r w:rsidR="00267866" w:rsidRPr="004854A2">
        <w:rPr>
          <w:rFonts w:ascii="PT Astra Serif" w:hAnsi="PT Astra Serif"/>
          <w:b/>
          <w:bCs/>
          <w:color w:val="000000"/>
          <w:sz w:val="28"/>
          <w:szCs w:val="28"/>
          <w:shd w:val="clear" w:color="auto" w:fill="FFFFFF"/>
        </w:rPr>
        <w:t>рода</w:t>
      </w:r>
      <w:proofErr w:type="gramEnd"/>
      <w:r w:rsidR="00267866" w:rsidRPr="004854A2">
        <w:rPr>
          <w:rFonts w:ascii="PT Astra Serif" w:hAnsi="PT Astra Serif"/>
          <w:b/>
          <w:bCs/>
          <w:color w:val="000000"/>
          <w:sz w:val="28"/>
          <w:szCs w:val="28"/>
          <w:shd w:val="clear" w:color="auto" w:fill="FFFFFF"/>
        </w:rPr>
        <w:t xml:space="preserve"> Югорска, подведомственных У</w:t>
      </w:r>
      <w:r w:rsidRPr="004854A2">
        <w:rPr>
          <w:rFonts w:ascii="PT Astra Serif" w:hAnsi="PT Astra Serif"/>
          <w:b/>
          <w:bCs/>
          <w:color w:val="000000"/>
          <w:sz w:val="28"/>
          <w:szCs w:val="28"/>
          <w:shd w:val="clear" w:color="auto" w:fill="FFFFFF"/>
        </w:rPr>
        <w:t>правлению культуры администрации города Югорска</w:t>
      </w:r>
    </w:p>
    <w:p w:rsidR="000767D8" w:rsidRPr="004854A2" w:rsidRDefault="000767D8" w:rsidP="001147E0">
      <w:pPr>
        <w:autoSpaceDE w:val="0"/>
        <w:spacing w:line="276" w:lineRule="auto"/>
        <w:ind w:firstLine="851"/>
        <w:jc w:val="center"/>
        <w:rPr>
          <w:rFonts w:ascii="PT Astra Serif" w:hAnsi="PT Astra Serif"/>
          <w:color w:val="000000"/>
          <w:sz w:val="28"/>
          <w:szCs w:val="28"/>
        </w:rPr>
      </w:pPr>
    </w:p>
    <w:p w:rsidR="000767D8" w:rsidRPr="004854A2" w:rsidRDefault="000767D8" w:rsidP="001147E0">
      <w:pPr>
        <w:autoSpaceDE w:val="0"/>
        <w:spacing w:line="276" w:lineRule="auto"/>
        <w:jc w:val="center"/>
        <w:rPr>
          <w:rFonts w:ascii="PT Astra Serif" w:hAnsi="PT Astra Serif"/>
          <w:b/>
          <w:bCs/>
          <w:color w:val="000000"/>
          <w:sz w:val="28"/>
          <w:szCs w:val="28"/>
        </w:rPr>
      </w:pPr>
      <w:bookmarkStart w:id="4" w:name="sub_1010"/>
      <w:r w:rsidRPr="004854A2">
        <w:rPr>
          <w:rFonts w:ascii="PT Astra Serif" w:hAnsi="PT Astra Serif"/>
          <w:b/>
          <w:bCs/>
          <w:color w:val="000000"/>
          <w:sz w:val="28"/>
          <w:szCs w:val="28"/>
          <w:lang w:val="en-US"/>
        </w:rPr>
        <w:t>I</w:t>
      </w:r>
      <w:r w:rsidRPr="004854A2">
        <w:rPr>
          <w:rFonts w:ascii="PT Astra Serif" w:hAnsi="PT Astra Serif"/>
          <w:b/>
          <w:bCs/>
          <w:color w:val="000000"/>
          <w:sz w:val="28"/>
          <w:szCs w:val="28"/>
        </w:rPr>
        <w:t>. Общие положения</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bookmarkStart w:id="5" w:name="sub_1011"/>
      <w:bookmarkEnd w:id="4"/>
    </w:p>
    <w:p w:rsidR="000767D8" w:rsidRPr="004854A2" w:rsidRDefault="000767D8" w:rsidP="001147E0">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1. </w:t>
      </w:r>
      <w:proofErr w:type="gramStart"/>
      <w:r w:rsidRPr="004854A2">
        <w:rPr>
          <w:rFonts w:ascii="PT Astra Serif" w:hAnsi="PT Astra Serif"/>
          <w:color w:val="000000"/>
          <w:sz w:val="28"/>
          <w:szCs w:val="28"/>
        </w:rPr>
        <w:t xml:space="preserve">Настоящее Положение разработано в соответствии со статьями </w:t>
      </w:r>
      <w:r w:rsidR="00BB6243" w:rsidRPr="004854A2">
        <w:rPr>
          <w:rFonts w:ascii="PT Astra Serif" w:hAnsi="PT Astra Serif"/>
          <w:color w:val="000000"/>
          <w:sz w:val="28"/>
          <w:szCs w:val="28"/>
        </w:rPr>
        <w:t>135, 144 и</w:t>
      </w:r>
      <w:r w:rsidRPr="004854A2">
        <w:rPr>
          <w:rFonts w:ascii="PT Astra Serif" w:hAnsi="PT Astra Serif"/>
          <w:color w:val="000000"/>
          <w:sz w:val="28"/>
          <w:szCs w:val="28"/>
        </w:rPr>
        <w:t xml:space="preserve"> 145 Трудового Кодекса Российской Федерации</w:t>
      </w:r>
      <w:r w:rsidR="00423BFE" w:rsidRPr="004854A2">
        <w:rPr>
          <w:rFonts w:ascii="PT Astra Serif" w:hAnsi="PT Astra Serif"/>
          <w:color w:val="000000"/>
          <w:sz w:val="28"/>
          <w:szCs w:val="28"/>
          <w:lang w:eastAsia="ru-RU"/>
        </w:rPr>
        <w:t xml:space="preserve">, </w:t>
      </w:r>
      <w:r w:rsidR="00BB6243" w:rsidRPr="004854A2">
        <w:rPr>
          <w:rFonts w:ascii="PT Astra Serif" w:hAnsi="PT Astra Serif"/>
          <w:color w:val="000000"/>
          <w:sz w:val="28"/>
          <w:szCs w:val="28"/>
          <w:lang w:eastAsia="ru-RU"/>
        </w:rPr>
        <w:t xml:space="preserve">на основании приказа Департамента культуры Ханты-Мансийского автономного округа – Югры </w:t>
      </w:r>
      <w:r w:rsidR="00256152" w:rsidRPr="004854A2">
        <w:rPr>
          <w:rFonts w:ascii="PT Astra Serif" w:hAnsi="PT Astra Serif"/>
          <w:color w:val="000000"/>
          <w:sz w:val="28"/>
          <w:szCs w:val="28"/>
          <w:lang w:eastAsia="ru-RU"/>
        </w:rPr>
        <w:t xml:space="preserve">                             </w:t>
      </w:r>
      <w:r w:rsidR="00BB6243" w:rsidRPr="004854A2">
        <w:rPr>
          <w:rFonts w:ascii="PT Astra Serif" w:hAnsi="PT Astra Serif"/>
          <w:color w:val="000000"/>
          <w:sz w:val="28"/>
          <w:szCs w:val="28"/>
          <w:lang w:eastAsia="ru-RU"/>
        </w:rPr>
        <w:t xml:space="preserve">от 01.03.2017 № 1-нп </w:t>
      </w:r>
      <w:r w:rsidR="001D678C" w:rsidRPr="004854A2">
        <w:rPr>
          <w:rFonts w:ascii="PT Astra Serif" w:hAnsi="PT Astra Serif"/>
          <w:color w:val="000000"/>
          <w:sz w:val="28"/>
          <w:szCs w:val="28"/>
          <w:lang w:eastAsia="ru-RU"/>
        </w:rPr>
        <w:t>«</w:t>
      </w:r>
      <w:r w:rsidR="00BB6243" w:rsidRPr="004854A2">
        <w:rPr>
          <w:rFonts w:ascii="PT Astra Serif" w:hAnsi="PT Astra Serif"/>
          <w:color w:val="000000"/>
          <w:sz w:val="28"/>
          <w:szCs w:val="28"/>
          <w:lang w:eastAsia="ru-RU"/>
        </w:rPr>
        <w:t>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округа-Югры</w:t>
      </w:r>
      <w:r w:rsidR="001D678C" w:rsidRPr="004854A2">
        <w:rPr>
          <w:rFonts w:ascii="PT Astra Serif" w:hAnsi="PT Astra Serif"/>
          <w:color w:val="000000"/>
          <w:sz w:val="28"/>
          <w:szCs w:val="28"/>
          <w:lang w:eastAsia="ru-RU"/>
        </w:rPr>
        <w:t>»</w:t>
      </w:r>
      <w:r w:rsidR="00BB6243" w:rsidRPr="004854A2">
        <w:rPr>
          <w:rFonts w:ascii="PT Astra Serif" w:hAnsi="PT Astra Serif"/>
          <w:color w:val="000000"/>
          <w:sz w:val="28"/>
          <w:szCs w:val="28"/>
          <w:lang w:eastAsia="ru-RU"/>
        </w:rPr>
        <w:t xml:space="preserve"> и</w:t>
      </w:r>
      <w:r w:rsidRPr="004854A2">
        <w:rPr>
          <w:rFonts w:ascii="PT Astra Serif" w:hAnsi="PT Astra Serif"/>
          <w:color w:val="000000"/>
          <w:sz w:val="28"/>
          <w:szCs w:val="28"/>
        </w:rPr>
        <w:t xml:space="preserve"> устанавливает систему оплаты труда работников муниципальных учреждений культуры города Югорска</w:t>
      </w:r>
      <w:proofErr w:type="gramEnd"/>
      <w:r w:rsidRPr="004854A2">
        <w:rPr>
          <w:rFonts w:ascii="PT Astra Serif" w:hAnsi="PT Astra Serif"/>
          <w:color w:val="000000"/>
          <w:sz w:val="28"/>
          <w:szCs w:val="28"/>
        </w:rPr>
        <w:t xml:space="preserve"> (</w:t>
      </w:r>
      <w:proofErr w:type="gramStart"/>
      <w:r w:rsidRPr="004854A2">
        <w:rPr>
          <w:rFonts w:ascii="PT Astra Serif" w:hAnsi="PT Astra Serif"/>
          <w:color w:val="000000"/>
          <w:sz w:val="28"/>
          <w:szCs w:val="28"/>
        </w:rPr>
        <w:t>далее соответственно - работники,</w:t>
      </w:r>
      <w:r w:rsidR="00267866" w:rsidRPr="004854A2">
        <w:rPr>
          <w:rFonts w:ascii="PT Astra Serif" w:hAnsi="PT Astra Serif"/>
          <w:color w:val="000000"/>
          <w:sz w:val="28"/>
          <w:szCs w:val="28"/>
        </w:rPr>
        <w:t xml:space="preserve"> учреждение), подведомственных У</w:t>
      </w:r>
      <w:r w:rsidRPr="004854A2">
        <w:rPr>
          <w:rFonts w:ascii="PT Astra Serif" w:hAnsi="PT Astra Serif"/>
          <w:color w:val="000000"/>
          <w:sz w:val="28"/>
          <w:szCs w:val="28"/>
        </w:rPr>
        <w:t xml:space="preserve">правлению культуры администрации города Югорска, </w:t>
      </w:r>
      <w:r w:rsidR="003E42BB" w:rsidRPr="004854A2">
        <w:rPr>
          <w:rFonts w:ascii="PT Astra Serif" w:hAnsi="PT Astra Serif"/>
          <w:color w:val="000000"/>
          <w:sz w:val="28"/>
          <w:szCs w:val="28"/>
        </w:rPr>
        <w:t xml:space="preserve">     </w:t>
      </w:r>
      <w:r w:rsidRPr="004854A2">
        <w:rPr>
          <w:rFonts w:ascii="PT Astra Serif" w:hAnsi="PT Astra Serif"/>
          <w:color w:val="000000"/>
          <w:sz w:val="28"/>
          <w:szCs w:val="28"/>
        </w:rPr>
        <w:t>и включает в себя:</w:t>
      </w:r>
      <w:proofErr w:type="gramEnd"/>
    </w:p>
    <w:p w:rsidR="000767D8" w:rsidRPr="004854A2" w:rsidRDefault="00547D05"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основные </w:t>
      </w:r>
      <w:r w:rsidR="000767D8" w:rsidRPr="004854A2">
        <w:rPr>
          <w:rFonts w:ascii="PT Astra Serif" w:hAnsi="PT Astra Serif" w:cs="Times New Roman"/>
          <w:color w:val="000000"/>
          <w:sz w:val="28"/>
          <w:szCs w:val="28"/>
        </w:rPr>
        <w:t>условия</w:t>
      </w:r>
      <w:r w:rsidR="001A2522" w:rsidRPr="004854A2">
        <w:rPr>
          <w:rFonts w:ascii="PT Astra Serif" w:hAnsi="PT Astra Serif" w:cs="Times New Roman"/>
          <w:color w:val="000000"/>
          <w:sz w:val="28"/>
          <w:szCs w:val="28"/>
        </w:rPr>
        <w:t xml:space="preserve"> </w:t>
      </w:r>
      <w:r w:rsidR="000767D8" w:rsidRPr="004854A2">
        <w:rPr>
          <w:rFonts w:ascii="PT Astra Serif" w:hAnsi="PT Astra Serif" w:cs="Times New Roman"/>
          <w:color w:val="000000"/>
          <w:sz w:val="28"/>
          <w:szCs w:val="28"/>
        </w:rPr>
        <w:t>оплаты труда;</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порядок и условия осуществления компенсационных выплат;</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порядок и условия осуществления стимулирующих выплат, критерии их установления;</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порядок и условия оплаты труда руководителя учреждения, его заместителей, главного бухгалтера;</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другие вопросы оплаты труда;</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порядок </w:t>
      </w:r>
      <w:proofErr w:type="gramStart"/>
      <w:r w:rsidRPr="004854A2">
        <w:rPr>
          <w:rFonts w:ascii="PT Astra Serif" w:hAnsi="PT Astra Serif" w:cs="Times New Roman"/>
          <w:color w:val="000000"/>
          <w:sz w:val="28"/>
          <w:szCs w:val="28"/>
        </w:rPr>
        <w:t>формирования фонда оплаты труда учреждения</w:t>
      </w:r>
      <w:proofErr w:type="gramEnd"/>
      <w:r w:rsidRPr="004854A2">
        <w:rPr>
          <w:rFonts w:ascii="PT Astra Serif" w:hAnsi="PT Astra Serif" w:cs="Times New Roman"/>
          <w:color w:val="000000"/>
          <w:sz w:val="28"/>
          <w:szCs w:val="28"/>
        </w:rPr>
        <w:t>;</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заключительные положения.</w:t>
      </w:r>
    </w:p>
    <w:p w:rsidR="000767D8"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2. В Положении используются следующие основные определения:</w:t>
      </w:r>
    </w:p>
    <w:p w:rsidR="004854A2" w:rsidRDefault="004854A2" w:rsidP="001147E0">
      <w:pPr>
        <w:pStyle w:val="ConsPlusNormal"/>
        <w:spacing w:line="276"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система оплаты труда – совокупность норм, устанавливающих условия </w:t>
      </w:r>
      <w:r>
        <w:rPr>
          <w:rFonts w:ascii="PT Astra Serif" w:hAnsi="PT Astra Serif" w:cs="Times New Roman"/>
          <w:color w:val="000000"/>
          <w:sz w:val="28"/>
          <w:szCs w:val="28"/>
        </w:rPr>
        <w:lastRenderedPageBreak/>
        <w:t xml:space="preserve">оплаты труда, включая размеры окладов (должностных окладов), ставок заработной платы, компенсационных выплат, в том числе за работу </w:t>
      </w:r>
      <w:r w:rsidR="007A6331">
        <w:rPr>
          <w:rFonts w:ascii="PT Astra Serif" w:hAnsi="PT Astra Serif" w:cs="Times New Roman"/>
          <w:color w:val="000000"/>
          <w:sz w:val="28"/>
          <w:szCs w:val="28"/>
        </w:rPr>
        <w:t xml:space="preserve">                           </w:t>
      </w:r>
      <w:r>
        <w:rPr>
          <w:rFonts w:ascii="PT Astra Serif" w:hAnsi="PT Astra Serif" w:cs="Times New Roman"/>
          <w:color w:val="000000"/>
          <w:sz w:val="28"/>
          <w:szCs w:val="28"/>
        </w:rPr>
        <w:t>в условиях, отклоняющихся от нормальных, стимулирующих и иных выплат;</w:t>
      </w:r>
    </w:p>
    <w:p w:rsidR="004854A2" w:rsidRDefault="004854A2" w:rsidP="001147E0">
      <w:pPr>
        <w:pStyle w:val="ConsPlusNormal"/>
        <w:spacing w:line="276"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компенсационные выплаты – выплаты, обеспечивающие оплату труда </w:t>
      </w:r>
      <w:r w:rsidR="007A6331">
        <w:rPr>
          <w:rFonts w:ascii="PT Astra Serif" w:hAnsi="PT Astra Serif" w:cs="Times New Roman"/>
          <w:color w:val="000000"/>
          <w:sz w:val="28"/>
          <w:szCs w:val="28"/>
        </w:rPr>
        <w:t xml:space="preserve">    </w:t>
      </w:r>
      <w:r>
        <w:rPr>
          <w:rFonts w:ascii="PT Astra Serif" w:hAnsi="PT Astra Serif" w:cs="Times New Roman"/>
          <w:color w:val="000000"/>
          <w:sz w:val="28"/>
          <w:szCs w:val="28"/>
        </w:rPr>
        <w:t xml:space="preserve">в повышенном размере работникам, занятым на работах с особыми условиями труда, отклоняющимися </w:t>
      </w:r>
      <w:proofErr w:type="gramStart"/>
      <w:r>
        <w:rPr>
          <w:rFonts w:ascii="PT Astra Serif" w:hAnsi="PT Astra Serif" w:cs="Times New Roman"/>
          <w:color w:val="000000"/>
          <w:sz w:val="28"/>
          <w:szCs w:val="28"/>
        </w:rPr>
        <w:t>от</w:t>
      </w:r>
      <w:proofErr w:type="gramEnd"/>
      <w:r>
        <w:rPr>
          <w:rFonts w:ascii="PT Astra Serif" w:hAnsi="PT Astra Serif" w:cs="Times New Roman"/>
          <w:color w:val="000000"/>
          <w:sz w:val="28"/>
          <w:szCs w:val="28"/>
        </w:rPr>
        <w:t xml:space="preserve"> нормальных;</w:t>
      </w:r>
    </w:p>
    <w:p w:rsidR="004854A2" w:rsidRDefault="004854A2" w:rsidP="001147E0">
      <w:pPr>
        <w:pStyle w:val="ConsPlusNormal"/>
        <w:spacing w:line="276"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стимулирующие выплаты – выплаты, направленные на стимулирование работника к качественному результату труда, а также поощрения</w:t>
      </w:r>
      <w:r w:rsidR="00B3291E">
        <w:rPr>
          <w:rFonts w:ascii="PT Astra Serif" w:hAnsi="PT Astra Serif" w:cs="Times New Roman"/>
          <w:color w:val="000000"/>
          <w:sz w:val="28"/>
          <w:szCs w:val="28"/>
        </w:rPr>
        <w:t xml:space="preserve"> за высокие результаты труда;</w:t>
      </w:r>
    </w:p>
    <w:p w:rsidR="00B3291E" w:rsidRPr="004854A2" w:rsidRDefault="00B3291E" w:rsidP="001147E0">
      <w:pPr>
        <w:pStyle w:val="ConsPlusNormal"/>
        <w:spacing w:line="276"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иные выплаты – выплаты, предусматривающие особенности системы оплаты труда в случаях и в порядке, предусмотренных федеральными законами, иными нормативными правовыми актами Российской Федерации, Ханты-Мансийского автономного округа – Югры, муниципальными правовыми актами города Югорска;</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w:t>
      </w:r>
      <w:r w:rsidR="000D45D1" w:rsidRPr="004854A2">
        <w:rPr>
          <w:rFonts w:ascii="PT Astra Serif" w:hAnsi="PT Astra Serif" w:cs="Times New Roman"/>
          <w:color w:val="000000"/>
          <w:sz w:val="28"/>
          <w:szCs w:val="28"/>
        </w:rPr>
        <w:t>которые необходимы</w:t>
      </w:r>
      <w:r w:rsidRPr="004854A2">
        <w:rPr>
          <w:rFonts w:ascii="PT Astra Serif" w:hAnsi="PT Astra Serif" w:cs="Times New Roman"/>
          <w:color w:val="000000"/>
          <w:sz w:val="28"/>
          <w:szCs w:val="28"/>
        </w:rPr>
        <w:t xml:space="preserve"> для осуществления соответствующей профессиональной деятельности;</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квалификационные уровни ПКГ работников - профессии рабочих</w:t>
      </w:r>
      <w:r w:rsidR="00095266"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 xml:space="preserve"> и должности служащих, сгруппированные внутри ПКГ работников </w:t>
      </w:r>
      <w:r w:rsidR="00095266"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квалификация работника - уровень знаний, умений, профессиональных навыков и опыта работы работника;</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0767D8" w:rsidRPr="004854A2" w:rsidRDefault="004E4EC9" w:rsidP="001147E0">
      <w:pPr>
        <w:pStyle w:val="ConsPlusNormal"/>
        <w:spacing w:line="276" w:lineRule="auto"/>
        <w:ind w:firstLine="709"/>
        <w:jc w:val="both"/>
        <w:rPr>
          <w:rFonts w:ascii="PT Astra Serif" w:hAnsi="PT Astra Serif" w:cs="Times New Roman"/>
          <w:color w:val="000000"/>
          <w:sz w:val="28"/>
          <w:szCs w:val="28"/>
        </w:rPr>
      </w:pPr>
      <w:proofErr w:type="gramStart"/>
      <w:r w:rsidRPr="004854A2">
        <w:rPr>
          <w:rFonts w:ascii="PT Astra Serif" w:eastAsia="Calibri" w:hAnsi="PT Astra Serif"/>
          <w:sz w:val="28"/>
          <w:szCs w:val="28"/>
        </w:rPr>
        <w:t xml:space="preserve">молодой специалист - гражданин Российской Федерации в возрасте </w:t>
      </w:r>
      <w:r w:rsidR="00256152" w:rsidRPr="004854A2">
        <w:rPr>
          <w:rFonts w:ascii="PT Astra Serif" w:eastAsia="Calibri" w:hAnsi="PT Astra Serif"/>
          <w:sz w:val="28"/>
          <w:szCs w:val="28"/>
        </w:rPr>
        <w:t xml:space="preserve">                    </w:t>
      </w:r>
      <w:r w:rsidRPr="004854A2">
        <w:rPr>
          <w:rFonts w:ascii="PT Astra Serif" w:eastAsia="Calibri" w:hAnsi="PT Astra Serif"/>
          <w:sz w:val="28"/>
          <w:szCs w:val="28"/>
        </w:rPr>
        <w:t>до 35 лет включительно (за исключением случаев, предусмотренных частью 3 статьи 6 Федерального закона от 30.12.2020 № 489-ФЗ «О молодежной политике</w:t>
      </w:r>
      <w:r w:rsidR="00B3291E">
        <w:rPr>
          <w:rFonts w:ascii="PT Astra Serif" w:eastAsia="Calibri" w:hAnsi="PT Astra Serif"/>
          <w:sz w:val="28"/>
          <w:szCs w:val="28"/>
        </w:rPr>
        <w:t xml:space="preserve"> в</w:t>
      </w:r>
      <w:r w:rsidRPr="004854A2">
        <w:rPr>
          <w:rFonts w:ascii="PT Astra Serif" w:eastAsia="Calibri" w:hAnsi="PT Astra Serif"/>
          <w:sz w:val="28"/>
          <w:szCs w:val="28"/>
        </w:rPr>
        <w:t xml:space="preserve">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w:t>
      </w:r>
      <w:r w:rsidR="00256152" w:rsidRPr="004854A2">
        <w:rPr>
          <w:rFonts w:ascii="PT Astra Serif" w:eastAsia="Calibri" w:hAnsi="PT Astra Serif"/>
          <w:sz w:val="28"/>
          <w:szCs w:val="28"/>
        </w:rPr>
        <w:t xml:space="preserve">                        </w:t>
      </w:r>
      <w:r w:rsidRPr="004854A2">
        <w:rPr>
          <w:rFonts w:ascii="PT Astra Serif" w:eastAsia="Calibri" w:hAnsi="PT Astra Serif"/>
          <w:sz w:val="28"/>
          <w:szCs w:val="28"/>
        </w:rPr>
        <w:t>в соответствии с полученной квалификацией, в том числе имеющий трудовой стаж, полученный в</w:t>
      </w:r>
      <w:proofErr w:type="gramEnd"/>
      <w:r w:rsidRPr="004854A2">
        <w:rPr>
          <w:rFonts w:ascii="PT Astra Serif" w:eastAsia="Calibri" w:hAnsi="PT Astra Serif"/>
          <w:sz w:val="28"/>
          <w:szCs w:val="28"/>
        </w:rPr>
        <w:t xml:space="preserve"> период </w:t>
      </w:r>
      <w:proofErr w:type="gramStart"/>
      <w:r w:rsidRPr="004854A2">
        <w:rPr>
          <w:rFonts w:ascii="PT Astra Serif" w:eastAsia="Calibri" w:hAnsi="PT Astra Serif"/>
          <w:sz w:val="28"/>
          <w:szCs w:val="28"/>
        </w:rPr>
        <w:t>обучения</w:t>
      </w:r>
      <w:proofErr w:type="gramEnd"/>
      <w:r w:rsidRPr="004854A2">
        <w:rPr>
          <w:rFonts w:ascii="PT Astra Serif" w:eastAsia="Calibri" w:hAnsi="PT Astra Serif"/>
          <w:sz w:val="28"/>
          <w:szCs w:val="28"/>
        </w:rPr>
        <w:t xml:space="preserve"> по основным профессиональным образовательным программам и (или) по программам профессионального обучения</w:t>
      </w:r>
      <w:r w:rsidR="007A1943" w:rsidRPr="004854A2">
        <w:rPr>
          <w:rFonts w:ascii="PT Astra Serif" w:hAnsi="PT Astra Serif" w:cs="Times New Roman"/>
          <w:color w:val="000000"/>
          <w:sz w:val="28"/>
          <w:szCs w:val="28"/>
        </w:rPr>
        <w:t>.</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lastRenderedPageBreak/>
        <w:t>Остальные понятия и термины, применяемые в настоящем Положен</w:t>
      </w:r>
      <w:r w:rsidR="00621083" w:rsidRPr="004854A2">
        <w:rPr>
          <w:rFonts w:ascii="PT Astra Serif" w:hAnsi="PT Astra Serif" w:cs="Times New Roman"/>
          <w:color w:val="000000"/>
          <w:sz w:val="28"/>
          <w:szCs w:val="28"/>
        </w:rPr>
        <w:t xml:space="preserve">ии, используются </w:t>
      </w:r>
      <w:r w:rsidRPr="004854A2">
        <w:rPr>
          <w:rFonts w:ascii="PT Astra Serif" w:hAnsi="PT Astra Serif" w:cs="Times New Roman"/>
          <w:color w:val="000000"/>
          <w:sz w:val="28"/>
          <w:szCs w:val="28"/>
        </w:rPr>
        <w:t>в значениях, определенных Трудовым кодексом Российской Федерации.</w:t>
      </w:r>
    </w:p>
    <w:p w:rsidR="000767D8" w:rsidRPr="004854A2" w:rsidRDefault="007A6331" w:rsidP="001147E0">
      <w:pPr>
        <w:autoSpaceDE w:val="0"/>
        <w:spacing w:line="276" w:lineRule="auto"/>
        <w:ind w:firstLine="709"/>
        <w:jc w:val="both"/>
        <w:rPr>
          <w:rFonts w:ascii="PT Astra Serif" w:hAnsi="PT Astra Serif"/>
          <w:color w:val="000000"/>
          <w:sz w:val="28"/>
          <w:szCs w:val="28"/>
        </w:rPr>
      </w:pPr>
      <w:bookmarkStart w:id="6" w:name="sub_1015"/>
      <w:r>
        <w:rPr>
          <w:rFonts w:ascii="PT Astra Serif" w:hAnsi="PT Astra Serif"/>
          <w:color w:val="000000"/>
          <w:sz w:val="28"/>
          <w:szCs w:val="28"/>
        </w:rPr>
        <w:t>3. </w:t>
      </w:r>
      <w:r w:rsidR="00C971C9" w:rsidRPr="004854A2">
        <w:rPr>
          <w:rFonts w:ascii="PT Astra Serif" w:hAnsi="PT Astra Serif"/>
          <w:color w:val="000000"/>
          <w:sz w:val="28"/>
          <w:szCs w:val="28"/>
        </w:rPr>
        <w:t>Заработная плата работников</w:t>
      </w:r>
      <w:r w:rsidR="000767D8" w:rsidRPr="004854A2">
        <w:rPr>
          <w:rFonts w:ascii="PT Astra Serif" w:hAnsi="PT Astra Serif"/>
          <w:color w:val="000000"/>
          <w:sz w:val="28"/>
          <w:szCs w:val="28"/>
        </w:rPr>
        <w:t xml:space="preserve"> учреждения состоит </w:t>
      </w:r>
      <w:proofErr w:type="gramStart"/>
      <w:r w:rsidR="000767D8" w:rsidRPr="004854A2">
        <w:rPr>
          <w:rFonts w:ascii="PT Astra Serif" w:hAnsi="PT Astra Serif"/>
          <w:color w:val="000000"/>
          <w:sz w:val="28"/>
          <w:szCs w:val="28"/>
        </w:rPr>
        <w:t>из</w:t>
      </w:r>
      <w:proofErr w:type="gramEnd"/>
      <w:r w:rsidR="000767D8" w:rsidRPr="004854A2">
        <w:rPr>
          <w:rFonts w:ascii="PT Astra Serif" w:hAnsi="PT Astra Serif"/>
          <w:color w:val="000000"/>
          <w:sz w:val="28"/>
          <w:szCs w:val="28"/>
        </w:rPr>
        <w:t>:</w:t>
      </w:r>
    </w:p>
    <w:bookmarkEnd w:id="6"/>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оклада (должностного оклада);</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компенсационных выплат;</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стимулирующих выплат;</w:t>
      </w:r>
    </w:p>
    <w:p w:rsidR="000767D8"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иных выплат, предусмотренных законодательством и настоящим Положением.</w:t>
      </w:r>
    </w:p>
    <w:p w:rsidR="00C91486" w:rsidRPr="004854A2" w:rsidRDefault="000767D8"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4.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и выполнения</w:t>
      </w:r>
      <w:r w:rsidR="00C91486" w:rsidRPr="004854A2">
        <w:rPr>
          <w:rFonts w:ascii="PT Astra Serif" w:hAnsi="PT Astra Serif" w:cs="Times New Roman"/>
          <w:color w:val="000000"/>
          <w:sz w:val="28"/>
          <w:szCs w:val="28"/>
        </w:rPr>
        <w:t xml:space="preserve"> ими работ той же квалификации.</w:t>
      </w:r>
    </w:p>
    <w:p w:rsidR="00C91486" w:rsidRPr="004854A2" w:rsidRDefault="001A2522" w:rsidP="001147E0">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5</w:t>
      </w:r>
      <w:r w:rsidR="000767D8" w:rsidRPr="004854A2">
        <w:rPr>
          <w:rFonts w:ascii="PT Astra Serif" w:hAnsi="PT Astra Serif" w:cs="Times New Roman"/>
          <w:color w:val="000000"/>
          <w:sz w:val="28"/>
          <w:szCs w:val="28"/>
        </w:rPr>
        <w:t xml:space="preserve">. </w:t>
      </w:r>
      <w:proofErr w:type="gramStart"/>
      <w:r w:rsidR="00C91486" w:rsidRPr="004854A2">
        <w:rPr>
          <w:rFonts w:ascii="PT Astra Serif" w:hAnsi="PT Astra Serif"/>
          <w:sz w:val="28"/>
          <w:szCs w:val="28"/>
        </w:rPr>
        <w:t xml:space="preserve">Месячная заработная плата работника, полностью отработавшего </w:t>
      </w:r>
      <w:r w:rsidR="00256152" w:rsidRPr="004854A2">
        <w:rPr>
          <w:rFonts w:ascii="PT Astra Serif" w:hAnsi="PT Astra Serif"/>
          <w:sz w:val="28"/>
          <w:szCs w:val="28"/>
        </w:rPr>
        <w:t xml:space="preserve">                 </w:t>
      </w:r>
      <w:r w:rsidR="00C91486" w:rsidRPr="004854A2">
        <w:rPr>
          <w:rFonts w:ascii="PT Astra Serif" w:hAnsi="PT Astra Serif"/>
          <w:sz w:val="28"/>
          <w:szCs w:val="28"/>
        </w:rPr>
        <w:t xml:space="preserve">за этот период норму рабочего времени и выполнившего норму труда (трудовые обязанности), не может быть ниже </w:t>
      </w:r>
      <w:hyperlink r:id="rId10" w:history="1">
        <w:r w:rsidR="00C91486" w:rsidRPr="004854A2">
          <w:rPr>
            <w:rStyle w:val="aff1"/>
            <w:rFonts w:ascii="PT Astra Serif" w:hAnsi="PT Astra Serif"/>
            <w:b w:val="0"/>
            <w:color w:val="000000"/>
            <w:sz w:val="28"/>
            <w:szCs w:val="28"/>
          </w:rPr>
          <w:t>минимального размера</w:t>
        </w:r>
      </w:hyperlink>
      <w:r w:rsidR="00C91486" w:rsidRPr="004854A2">
        <w:rPr>
          <w:rFonts w:ascii="PT Astra Serif" w:hAnsi="PT Astra Serif"/>
          <w:sz w:val="28"/>
          <w:szCs w:val="28"/>
        </w:rPr>
        <w:t xml:space="preserve"> оплаты труда</w:t>
      </w:r>
      <w:r w:rsidR="00601D8F" w:rsidRPr="004854A2">
        <w:rPr>
          <w:rFonts w:ascii="PT Astra Serif" w:hAnsi="PT Astra Serif"/>
          <w:sz w:val="28"/>
          <w:szCs w:val="28"/>
        </w:rPr>
        <w:t xml:space="preserve"> (далее – МРОТ)</w:t>
      </w:r>
      <w:r w:rsidR="00C91486" w:rsidRPr="004854A2">
        <w:rPr>
          <w:rFonts w:ascii="PT Astra Serif" w:hAnsi="PT Astra Serif"/>
          <w:sz w:val="28"/>
          <w:szCs w:val="28"/>
        </w:rPr>
        <w:t xml:space="preserve">, установленного </w:t>
      </w:r>
      <w:hyperlink r:id="rId11" w:history="1">
        <w:r w:rsidR="00C91486" w:rsidRPr="004854A2">
          <w:rPr>
            <w:rStyle w:val="aff1"/>
            <w:rFonts w:ascii="PT Astra Serif" w:hAnsi="PT Astra Serif"/>
            <w:b w:val="0"/>
            <w:color w:val="000000"/>
            <w:sz w:val="28"/>
            <w:szCs w:val="28"/>
          </w:rPr>
          <w:t>Федеральным законом</w:t>
        </w:r>
      </w:hyperlink>
      <w:r w:rsidR="00C91486" w:rsidRPr="004854A2">
        <w:rPr>
          <w:rFonts w:ascii="PT Astra Serif" w:hAnsi="PT Astra Serif"/>
          <w:sz w:val="28"/>
          <w:szCs w:val="28"/>
        </w:rPr>
        <w:t xml:space="preserve"> от 19.06.2000 № 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w:t>
      </w:r>
      <w:proofErr w:type="gramEnd"/>
      <w:r w:rsidR="00C91486" w:rsidRPr="004854A2">
        <w:rPr>
          <w:rFonts w:ascii="PT Astra Serif" w:hAnsi="PT Astra Serif"/>
          <w:sz w:val="28"/>
          <w:szCs w:val="28"/>
        </w:rPr>
        <w:t xml:space="preserve"> к ним местностям.</w:t>
      </w:r>
    </w:p>
    <w:p w:rsidR="00601D8F" w:rsidRPr="004854A2" w:rsidRDefault="001A2522" w:rsidP="001147E0">
      <w:pPr>
        <w:pStyle w:val="ConsPlusNormal"/>
        <w:spacing w:line="276" w:lineRule="auto"/>
        <w:ind w:firstLine="709"/>
        <w:jc w:val="both"/>
        <w:rPr>
          <w:rFonts w:ascii="PT Astra Serif" w:eastAsia="Calibri" w:hAnsi="PT Astra Serif" w:cs="TimesNewRoman"/>
          <w:color w:val="000000"/>
          <w:sz w:val="28"/>
          <w:szCs w:val="28"/>
        </w:rPr>
      </w:pPr>
      <w:r w:rsidRPr="004854A2">
        <w:rPr>
          <w:rFonts w:ascii="PT Astra Serif" w:hAnsi="PT Astra Serif"/>
          <w:color w:val="000000"/>
          <w:sz w:val="28"/>
          <w:szCs w:val="28"/>
        </w:rPr>
        <w:t>6</w:t>
      </w:r>
      <w:r w:rsidR="007A6331">
        <w:rPr>
          <w:rFonts w:ascii="PT Astra Serif" w:hAnsi="PT Astra Serif"/>
          <w:color w:val="000000"/>
          <w:sz w:val="28"/>
          <w:szCs w:val="28"/>
        </w:rPr>
        <w:t>. </w:t>
      </w:r>
      <w:r w:rsidR="00601D8F" w:rsidRPr="004854A2">
        <w:rPr>
          <w:rFonts w:ascii="PT Astra Serif" w:eastAsia="Calibri" w:hAnsi="PT Astra Serif" w:cs="TimesNewRoman"/>
          <w:color w:val="000000"/>
          <w:sz w:val="28"/>
          <w:szCs w:val="28"/>
        </w:rPr>
        <w:t xml:space="preserve">Регулирование размера заработной платы низкооплачиваемой категории работников до уровня </w:t>
      </w:r>
      <w:r w:rsidR="00601D8F" w:rsidRPr="004854A2">
        <w:rPr>
          <w:rFonts w:ascii="PT Astra Serif" w:eastAsia="Calibri" w:hAnsi="PT Astra Serif" w:cs="Arial"/>
          <w:color w:val="000000"/>
          <w:sz w:val="28"/>
          <w:szCs w:val="28"/>
        </w:rPr>
        <w:t xml:space="preserve">МРОТ (при условии полного выполнения работником норм труда и отработки месячной нормы рабочего времени) </w:t>
      </w:r>
      <w:r w:rsidR="00601D8F" w:rsidRPr="004854A2">
        <w:rPr>
          <w:rFonts w:ascii="PT Astra Serif" w:eastAsia="Calibri" w:hAnsi="PT Astra Serif" w:cs="TimesNewRoman"/>
          <w:color w:val="000000"/>
          <w:sz w:val="28"/>
          <w:szCs w:val="28"/>
        </w:rPr>
        <w:t xml:space="preserve">осуществляется работодателем </w:t>
      </w:r>
      <w:r w:rsidR="00C971C9" w:rsidRPr="004854A2">
        <w:rPr>
          <w:rFonts w:ascii="PT Astra Serif" w:eastAsia="Calibri" w:hAnsi="PT Astra Serif" w:cs="TimesNewRoman"/>
          <w:color w:val="000000"/>
          <w:sz w:val="28"/>
          <w:szCs w:val="28"/>
        </w:rPr>
        <w:t xml:space="preserve">в пределах </w:t>
      </w:r>
      <w:r w:rsidR="00601D8F" w:rsidRPr="004854A2">
        <w:rPr>
          <w:rFonts w:ascii="PT Astra Serif" w:eastAsia="Calibri" w:hAnsi="PT Astra Serif" w:cs="TimesNewRoman"/>
          <w:color w:val="000000"/>
          <w:sz w:val="28"/>
          <w:szCs w:val="28"/>
        </w:rPr>
        <w:t xml:space="preserve">средств фонда оплаты труда, формируемого в соответствии с </w:t>
      </w:r>
      <w:r w:rsidR="00601D8F" w:rsidRPr="004854A2">
        <w:rPr>
          <w:rFonts w:ascii="PT Astra Serif" w:eastAsia="Calibri" w:hAnsi="PT Astra Serif" w:cs="Arial"/>
          <w:color w:val="000000"/>
          <w:sz w:val="28"/>
          <w:szCs w:val="28"/>
        </w:rPr>
        <w:t xml:space="preserve">разделом VII </w:t>
      </w:r>
      <w:r w:rsidR="00601D8F" w:rsidRPr="004854A2">
        <w:rPr>
          <w:rFonts w:ascii="PT Astra Serif" w:eastAsia="Calibri" w:hAnsi="PT Astra Serif" w:cs="TimesNewRoman"/>
          <w:color w:val="000000"/>
          <w:sz w:val="28"/>
          <w:szCs w:val="28"/>
        </w:rPr>
        <w:t>настоящего Положения.</w:t>
      </w:r>
    </w:p>
    <w:p w:rsidR="000767D8" w:rsidRPr="004854A2" w:rsidRDefault="00F176F0" w:rsidP="001147E0">
      <w:pPr>
        <w:pStyle w:val="ConsPlusTitle"/>
        <w:tabs>
          <w:tab w:val="left" w:pos="993"/>
        </w:tabs>
        <w:spacing w:line="276" w:lineRule="auto"/>
        <w:ind w:firstLine="709"/>
        <w:jc w:val="both"/>
        <w:rPr>
          <w:rFonts w:ascii="PT Astra Serif" w:hAnsi="PT Astra Serif" w:cs="Times New Roman"/>
          <w:b w:val="0"/>
          <w:color w:val="000000"/>
        </w:rPr>
      </w:pPr>
      <w:r w:rsidRPr="004854A2">
        <w:rPr>
          <w:rFonts w:ascii="PT Astra Serif" w:hAnsi="PT Astra Serif" w:cs="Times New Roman"/>
          <w:b w:val="0"/>
          <w:color w:val="000000"/>
        </w:rPr>
        <w:t>7</w:t>
      </w:r>
      <w:r w:rsidR="000767D8" w:rsidRPr="004854A2">
        <w:rPr>
          <w:rFonts w:ascii="PT Astra Serif" w:hAnsi="PT Astra Serif" w:cs="Times New Roman"/>
          <w:b w:val="0"/>
          <w:color w:val="000000"/>
        </w:rPr>
        <w:t xml:space="preserve">. Приведение </w:t>
      </w:r>
      <w:proofErr w:type="gramStart"/>
      <w:r w:rsidR="000767D8" w:rsidRPr="004854A2">
        <w:rPr>
          <w:rFonts w:ascii="PT Astra Serif" w:hAnsi="PT Astra Serif" w:cs="Times New Roman"/>
          <w:b w:val="0"/>
          <w:color w:val="000000"/>
        </w:rPr>
        <w:t>системы оплаты труда работников учреждений</w:t>
      </w:r>
      <w:proofErr w:type="gramEnd"/>
      <w:r w:rsidR="000767D8" w:rsidRPr="004854A2">
        <w:rPr>
          <w:rFonts w:ascii="PT Astra Serif" w:hAnsi="PT Astra Serif" w:cs="Times New Roman"/>
          <w:b w:val="0"/>
          <w:color w:val="000000"/>
        </w:rPr>
        <w:t xml:space="preserve"> </w:t>
      </w:r>
      <w:r w:rsidR="00256152" w:rsidRPr="004854A2">
        <w:rPr>
          <w:rFonts w:ascii="PT Astra Serif" w:hAnsi="PT Astra Serif" w:cs="Times New Roman"/>
          <w:b w:val="0"/>
          <w:color w:val="000000"/>
        </w:rPr>
        <w:t xml:space="preserve">                            </w:t>
      </w:r>
      <w:r w:rsidR="000767D8" w:rsidRPr="004854A2">
        <w:rPr>
          <w:rFonts w:ascii="PT Astra Serif" w:hAnsi="PT Astra Serif" w:cs="Times New Roman"/>
          <w:b w:val="0"/>
          <w:color w:val="000000"/>
        </w:rPr>
        <w:t>в соответствие с настоящим Положением не должно повлечь увеличение расходов учреждений, направляемых на фонд оплаты труда.</w:t>
      </w:r>
    </w:p>
    <w:bookmarkEnd w:id="5"/>
    <w:p w:rsidR="000767D8" w:rsidRPr="004854A2" w:rsidRDefault="000767D8" w:rsidP="001147E0">
      <w:pPr>
        <w:pStyle w:val="ConsPlusNormal"/>
        <w:spacing w:line="276" w:lineRule="auto"/>
        <w:jc w:val="center"/>
        <w:outlineLvl w:val="1"/>
        <w:rPr>
          <w:rFonts w:ascii="PT Astra Serif" w:hAnsi="PT Astra Serif" w:cs="Times New Roman"/>
          <w:b/>
          <w:color w:val="000000"/>
          <w:sz w:val="28"/>
          <w:szCs w:val="28"/>
        </w:rPr>
      </w:pPr>
    </w:p>
    <w:p w:rsidR="00513A54" w:rsidRPr="004854A2" w:rsidRDefault="00513A54" w:rsidP="001147E0">
      <w:pPr>
        <w:pStyle w:val="ConsPlusNormal"/>
        <w:spacing w:line="276" w:lineRule="auto"/>
        <w:jc w:val="center"/>
        <w:outlineLvl w:val="1"/>
        <w:rPr>
          <w:rFonts w:ascii="PT Astra Serif" w:hAnsi="PT Astra Serif" w:cs="Times New Roman"/>
          <w:b/>
          <w:color w:val="000000"/>
          <w:sz w:val="28"/>
          <w:szCs w:val="28"/>
        </w:rPr>
      </w:pPr>
      <w:r w:rsidRPr="004854A2">
        <w:rPr>
          <w:rFonts w:ascii="PT Astra Serif" w:hAnsi="PT Astra Serif" w:cs="Times New Roman"/>
          <w:b/>
          <w:color w:val="000000"/>
          <w:sz w:val="28"/>
          <w:szCs w:val="28"/>
          <w:lang w:val="en-US"/>
        </w:rPr>
        <w:t>II</w:t>
      </w:r>
      <w:r w:rsidRPr="004854A2">
        <w:rPr>
          <w:rFonts w:ascii="PT Astra Serif" w:hAnsi="PT Astra Serif" w:cs="Times New Roman"/>
          <w:b/>
          <w:color w:val="000000"/>
          <w:sz w:val="28"/>
          <w:szCs w:val="28"/>
        </w:rPr>
        <w:t xml:space="preserve">. </w:t>
      </w:r>
      <w:r w:rsidR="00C971C9" w:rsidRPr="004854A2">
        <w:rPr>
          <w:rFonts w:ascii="PT Astra Serif" w:hAnsi="PT Astra Serif" w:cs="Times New Roman"/>
          <w:b/>
          <w:color w:val="000000"/>
          <w:sz w:val="28"/>
          <w:szCs w:val="28"/>
        </w:rPr>
        <w:t>Основные</w:t>
      </w:r>
      <w:r w:rsidRPr="004854A2">
        <w:rPr>
          <w:rFonts w:ascii="PT Astra Serif" w:hAnsi="PT Astra Serif" w:cs="Times New Roman"/>
          <w:b/>
          <w:color w:val="000000"/>
          <w:sz w:val="28"/>
          <w:szCs w:val="28"/>
        </w:rPr>
        <w:t xml:space="preserve"> условия оплаты труда</w:t>
      </w:r>
    </w:p>
    <w:p w:rsidR="006C2C39" w:rsidRPr="004854A2" w:rsidRDefault="006C2C39" w:rsidP="001147E0">
      <w:pPr>
        <w:pStyle w:val="ConsPlusNormal"/>
        <w:spacing w:line="276" w:lineRule="auto"/>
        <w:jc w:val="center"/>
        <w:outlineLvl w:val="1"/>
        <w:rPr>
          <w:rFonts w:ascii="PT Astra Serif" w:hAnsi="PT Astra Serif" w:cs="Times New Roman"/>
          <w:b/>
          <w:color w:val="000000"/>
          <w:sz w:val="28"/>
          <w:szCs w:val="28"/>
        </w:rPr>
      </w:pPr>
    </w:p>
    <w:p w:rsidR="00513A54" w:rsidRPr="004854A2" w:rsidRDefault="00F176F0" w:rsidP="001147E0">
      <w:pPr>
        <w:suppressAutoHyphens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8</w:t>
      </w:r>
      <w:r w:rsidR="005811C5" w:rsidRPr="004854A2">
        <w:rPr>
          <w:rFonts w:ascii="PT Astra Serif" w:hAnsi="PT Astra Serif"/>
          <w:color w:val="000000"/>
          <w:sz w:val="28"/>
          <w:szCs w:val="28"/>
          <w:lang w:eastAsia="ru-RU"/>
        </w:rPr>
        <w:t xml:space="preserve">. </w:t>
      </w:r>
      <w:r w:rsidR="00513A54" w:rsidRPr="004854A2">
        <w:rPr>
          <w:rFonts w:ascii="PT Astra Serif" w:hAnsi="PT Astra Serif"/>
          <w:color w:val="000000"/>
          <w:sz w:val="28"/>
          <w:szCs w:val="28"/>
          <w:lang w:eastAsia="ru-RU"/>
        </w:rPr>
        <w:t>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513A54" w:rsidRPr="004854A2" w:rsidRDefault="00513A54" w:rsidP="001147E0">
      <w:pPr>
        <w:widowControl w:val="0"/>
        <w:suppressAutoHyphens w:val="0"/>
        <w:autoSpaceDE w:val="0"/>
        <w:autoSpaceDN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 xml:space="preserve">приказом Министерства здравоохранения и социального развития Российской Федерации от 31.08.2007 </w:t>
      </w:r>
      <w:r w:rsidR="001D678C" w:rsidRPr="004854A2">
        <w:rPr>
          <w:rFonts w:ascii="PT Astra Serif" w:hAnsi="PT Astra Serif"/>
          <w:color w:val="000000"/>
          <w:sz w:val="28"/>
          <w:szCs w:val="28"/>
          <w:lang w:eastAsia="ru-RU"/>
        </w:rPr>
        <w:t>№ 570 «</w:t>
      </w:r>
      <w:r w:rsidRPr="004854A2">
        <w:rPr>
          <w:rFonts w:ascii="PT Astra Serif" w:hAnsi="PT Astra Serif"/>
          <w:color w:val="000000"/>
          <w:sz w:val="28"/>
          <w:szCs w:val="28"/>
          <w:lang w:eastAsia="ru-RU"/>
        </w:rPr>
        <w:t xml:space="preserve">Об утверждении </w:t>
      </w:r>
      <w:r w:rsidRPr="004854A2">
        <w:rPr>
          <w:rFonts w:ascii="PT Astra Serif" w:hAnsi="PT Astra Serif"/>
          <w:color w:val="000000"/>
          <w:sz w:val="28"/>
          <w:szCs w:val="28"/>
          <w:lang w:eastAsia="ru-RU"/>
        </w:rPr>
        <w:lastRenderedPageBreak/>
        <w:t>профессиональных квалификационных групп должностей работников культуры, искусства и кинематографии</w:t>
      </w:r>
      <w:r w:rsidR="001D678C" w:rsidRPr="004854A2">
        <w:rPr>
          <w:rFonts w:ascii="PT Astra Serif" w:hAnsi="PT Astra Serif"/>
          <w:color w:val="000000"/>
          <w:sz w:val="28"/>
          <w:szCs w:val="28"/>
          <w:lang w:eastAsia="ru-RU"/>
        </w:rPr>
        <w:t>»</w:t>
      </w:r>
      <w:r w:rsidRPr="004854A2">
        <w:rPr>
          <w:rFonts w:ascii="PT Astra Serif" w:hAnsi="PT Astra Serif"/>
          <w:color w:val="000000"/>
          <w:sz w:val="28"/>
          <w:szCs w:val="28"/>
          <w:lang w:eastAsia="ru-RU"/>
        </w:rPr>
        <w:t xml:space="preserve"> согласно таблице 1 настоящего Положения;</w:t>
      </w:r>
    </w:p>
    <w:p w:rsidR="00513A54" w:rsidRPr="004854A2" w:rsidRDefault="00513A54" w:rsidP="001147E0">
      <w:pPr>
        <w:widowControl w:val="0"/>
        <w:suppressAutoHyphens w:val="0"/>
        <w:autoSpaceDE w:val="0"/>
        <w:autoSpaceDN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 xml:space="preserve">приказом Министерства здравоохранения и социального развития Российской Федерации от 03.07.2008 </w:t>
      </w:r>
      <w:r w:rsidR="001D678C" w:rsidRPr="004854A2">
        <w:rPr>
          <w:rFonts w:ascii="PT Astra Serif" w:hAnsi="PT Astra Serif"/>
          <w:color w:val="000000"/>
          <w:sz w:val="28"/>
          <w:szCs w:val="28"/>
          <w:lang w:eastAsia="ru-RU"/>
        </w:rPr>
        <w:t>№ 305н «</w:t>
      </w:r>
      <w:r w:rsidRPr="004854A2">
        <w:rPr>
          <w:rFonts w:ascii="PT Astra Serif" w:hAnsi="PT Astra Serif"/>
          <w:color w:val="000000"/>
          <w:sz w:val="28"/>
          <w:szCs w:val="28"/>
          <w:lang w:eastAsia="ru-RU"/>
        </w:rPr>
        <w:t xml:space="preserve">Об утверждении профессиональных квалификационных </w:t>
      </w:r>
      <w:proofErr w:type="gramStart"/>
      <w:r w:rsidRPr="004854A2">
        <w:rPr>
          <w:rFonts w:ascii="PT Astra Serif" w:hAnsi="PT Astra Serif"/>
          <w:color w:val="000000"/>
          <w:sz w:val="28"/>
          <w:szCs w:val="28"/>
          <w:lang w:eastAsia="ru-RU"/>
        </w:rPr>
        <w:t>групп должностей работников сферы научных исследований</w:t>
      </w:r>
      <w:proofErr w:type="gramEnd"/>
      <w:r w:rsidRPr="004854A2">
        <w:rPr>
          <w:rFonts w:ascii="PT Astra Serif" w:hAnsi="PT Astra Serif"/>
          <w:color w:val="000000"/>
          <w:sz w:val="28"/>
          <w:szCs w:val="28"/>
          <w:lang w:eastAsia="ru-RU"/>
        </w:rPr>
        <w:t xml:space="preserve"> и разработок</w:t>
      </w:r>
      <w:r w:rsidR="001D678C" w:rsidRPr="004854A2">
        <w:rPr>
          <w:rFonts w:ascii="PT Astra Serif" w:hAnsi="PT Astra Serif"/>
          <w:color w:val="000000"/>
          <w:sz w:val="28"/>
          <w:szCs w:val="28"/>
          <w:lang w:eastAsia="ru-RU"/>
        </w:rPr>
        <w:t>»</w:t>
      </w:r>
      <w:r w:rsidRPr="004854A2">
        <w:rPr>
          <w:rFonts w:ascii="PT Astra Serif" w:hAnsi="PT Astra Serif"/>
          <w:color w:val="000000"/>
          <w:sz w:val="28"/>
          <w:szCs w:val="28"/>
          <w:lang w:eastAsia="ru-RU"/>
        </w:rPr>
        <w:t xml:space="preserve"> согласно таблице 2 настоящего Положения;</w:t>
      </w:r>
    </w:p>
    <w:p w:rsidR="00513A54" w:rsidRPr="004854A2" w:rsidRDefault="00513A54" w:rsidP="001147E0">
      <w:pPr>
        <w:widowControl w:val="0"/>
        <w:suppressAutoHyphens w:val="0"/>
        <w:autoSpaceDE w:val="0"/>
        <w:autoSpaceDN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приказом Министерства здравоохранения и социального развития Российской Федерации от 29.05.2008</w:t>
      </w:r>
      <w:r w:rsidR="001D678C" w:rsidRPr="004854A2">
        <w:rPr>
          <w:rFonts w:ascii="PT Astra Serif" w:hAnsi="PT Astra Serif"/>
          <w:color w:val="000000"/>
          <w:sz w:val="28"/>
          <w:szCs w:val="28"/>
          <w:lang w:eastAsia="ru-RU"/>
        </w:rPr>
        <w:t xml:space="preserve"> № 247н «</w:t>
      </w:r>
      <w:r w:rsidRPr="004854A2">
        <w:rPr>
          <w:rFonts w:ascii="PT Astra Serif" w:hAnsi="PT Astra Serif"/>
          <w:color w:val="000000"/>
          <w:sz w:val="28"/>
          <w:szCs w:val="28"/>
          <w:lang w:eastAsia="ru-RU"/>
        </w:rPr>
        <w:t>Об утверждении профессиональных квалификационных групп общеотраслевых должностей руководителей, специалистов и служащих</w:t>
      </w:r>
      <w:r w:rsidR="001D678C" w:rsidRPr="004854A2">
        <w:rPr>
          <w:rFonts w:ascii="PT Astra Serif" w:hAnsi="PT Astra Serif"/>
          <w:color w:val="000000"/>
          <w:sz w:val="28"/>
          <w:szCs w:val="28"/>
          <w:lang w:eastAsia="ru-RU"/>
        </w:rPr>
        <w:t>»</w:t>
      </w:r>
      <w:r w:rsidRPr="004854A2">
        <w:rPr>
          <w:rFonts w:ascii="PT Astra Serif" w:hAnsi="PT Astra Serif"/>
          <w:color w:val="000000"/>
          <w:sz w:val="28"/>
          <w:szCs w:val="28"/>
          <w:lang w:eastAsia="ru-RU"/>
        </w:rPr>
        <w:t xml:space="preserve"> согласно таблице 3 настоящего Положения;</w:t>
      </w:r>
    </w:p>
    <w:p w:rsidR="00513A54" w:rsidRPr="004854A2" w:rsidRDefault="00513A54" w:rsidP="001147E0">
      <w:pPr>
        <w:widowControl w:val="0"/>
        <w:suppressAutoHyphens w:val="0"/>
        <w:autoSpaceDE w:val="0"/>
        <w:autoSpaceDN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 xml:space="preserve">приказом Министерства здравоохранения и социального развития Российской Федерации от 14.03.2008 </w:t>
      </w:r>
      <w:r w:rsidR="001D678C" w:rsidRPr="004854A2">
        <w:rPr>
          <w:rFonts w:ascii="PT Astra Serif" w:hAnsi="PT Astra Serif"/>
          <w:color w:val="000000"/>
          <w:sz w:val="28"/>
          <w:szCs w:val="28"/>
          <w:lang w:eastAsia="ru-RU"/>
        </w:rPr>
        <w:t>№ 121н «</w:t>
      </w:r>
      <w:r w:rsidRPr="004854A2">
        <w:rPr>
          <w:rFonts w:ascii="PT Astra Serif" w:hAnsi="PT Astra Serif"/>
          <w:color w:val="000000"/>
          <w:sz w:val="28"/>
          <w:szCs w:val="28"/>
          <w:lang w:eastAsia="ru-RU"/>
        </w:rPr>
        <w:t>Об утверждении профессиональных квалификационных групп профессий рабочих культуры, искусства и кинематографии</w:t>
      </w:r>
      <w:r w:rsidR="001D678C" w:rsidRPr="004854A2">
        <w:rPr>
          <w:rFonts w:ascii="PT Astra Serif" w:hAnsi="PT Astra Serif"/>
          <w:color w:val="000000"/>
          <w:sz w:val="28"/>
          <w:szCs w:val="28"/>
          <w:lang w:eastAsia="ru-RU"/>
        </w:rPr>
        <w:t>»</w:t>
      </w:r>
      <w:r w:rsidRPr="004854A2">
        <w:rPr>
          <w:rFonts w:ascii="PT Astra Serif" w:hAnsi="PT Astra Serif"/>
          <w:color w:val="000000"/>
          <w:sz w:val="28"/>
          <w:szCs w:val="28"/>
          <w:lang w:eastAsia="ru-RU"/>
        </w:rPr>
        <w:t xml:space="preserve"> согласно таблице 4 настоящего Положения;</w:t>
      </w:r>
    </w:p>
    <w:p w:rsidR="00BF59ED" w:rsidRPr="004854A2" w:rsidRDefault="00513A54" w:rsidP="001147E0">
      <w:pPr>
        <w:widowControl w:val="0"/>
        <w:suppressAutoHyphens w:val="0"/>
        <w:autoSpaceDE w:val="0"/>
        <w:autoSpaceDN w:val="0"/>
        <w:spacing w:line="276" w:lineRule="auto"/>
        <w:ind w:firstLine="709"/>
        <w:jc w:val="both"/>
        <w:rPr>
          <w:rFonts w:ascii="PT Astra Serif" w:hAnsi="PT Astra Serif"/>
          <w:color w:val="000000"/>
          <w:sz w:val="28"/>
          <w:szCs w:val="28"/>
          <w:lang w:eastAsia="ru-RU"/>
        </w:rPr>
      </w:pPr>
      <w:r w:rsidRPr="004854A2">
        <w:rPr>
          <w:rFonts w:ascii="PT Astra Serif" w:hAnsi="PT Astra Serif"/>
          <w:color w:val="000000"/>
          <w:sz w:val="28"/>
          <w:szCs w:val="28"/>
          <w:lang w:eastAsia="ru-RU"/>
        </w:rPr>
        <w:t xml:space="preserve">приказом Министерства здравоохранения и социального развития Российской Федерации от 29.05.2008 </w:t>
      </w:r>
      <w:r w:rsidR="001D678C" w:rsidRPr="004854A2">
        <w:rPr>
          <w:rFonts w:ascii="PT Astra Serif" w:hAnsi="PT Astra Serif"/>
          <w:color w:val="000000"/>
          <w:sz w:val="28"/>
          <w:szCs w:val="28"/>
          <w:lang w:eastAsia="ru-RU"/>
        </w:rPr>
        <w:t>№ 248н «</w:t>
      </w:r>
      <w:r w:rsidRPr="004854A2">
        <w:rPr>
          <w:rFonts w:ascii="PT Astra Serif" w:hAnsi="PT Astra Serif"/>
          <w:color w:val="000000"/>
          <w:sz w:val="28"/>
          <w:szCs w:val="28"/>
          <w:lang w:eastAsia="ru-RU"/>
        </w:rPr>
        <w:t>Об утверждении профессиональных квалификационных групп общеотраслевых профессий рабочих</w:t>
      </w:r>
      <w:r w:rsidR="001D678C" w:rsidRPr="004854A2">
        <w:rPr>
          <w:rFonts w:ascii="PT Astra Serif" w:hAnsi="PT Astra Serif"/>
          <w:color w:val="000000"/>
          <w:sz w:val="28"/>
          <w:szCs w:val="28"/>
          <w:lang w:eastAsia="ru-RU"/>
        </w:rPr>
        <w:t>»</w:t>
      </w:r>
      <w:r w:rsidRPr="004854A2">
        <w:rPr>
          <w:rFonts w:ascii="PT Astra Serif" w:hAnsi="PT Astra Serif"/>
          <w:color w:val="000000"/>
          <w:sz w:val="28"/>
          <w:szCs w:val="28"/>
          <w:lang w:eastAsia="ru-RU"/>
        </w:rPr>
        <w:t xml:space="preserve"> согласно таблице 5 настоя</w:t>
      </w:r>
      <w:r w:rsidR="00C91486" w:rsidRPr="004854A2">
        <w:rPr>
          <w:rFonts w:ascii="PT Astra Serif" w:hAnsi="PT Astra Serif"/>
          <w:color w:val="000000"/>
          <w:sz w:val="28"/>
          <w:szCs w:val="28"/>
          <w:lang w:eastAsia="ru-RU"/>
        </w:rPr>
        <w:t>щего Положения.</w:t>
      </w:r>
    </w:p>
    <w:p w:rsidR="00B055A5" w:rsidRPr="004854A2" w:rsidRDefault="00B055A5" w:rsidP="001147E0">
      <w:pPr>
        <w:autoSpaceDE w:val="0"/>
        <w:spacing w:line="276" w:lineRule="auto"/>
        <w:ind w:firstLine="851"/>
        <w:jc w:val="right"/>
        <w:rPr>
          <w:rFonts w:ascii="PT Astra Serif" w:hAnsi="PT Astra Serif"/>
          <w:b/>
          <w:bCs/>
          <w:color w:val="000000"/>
          <w:sz w:val="28"/>
          <w:szCs w:val="28"/>
        </w:rPr>
      </w:pPr>
    </w:p>
    <w:p w:rsidR="00602C49" w:rsidRPr="004854A2" w:rsidRDefault="00602C49" w:rsidP="001147E0">
      <w:pPr>
        <w:autoSpaceDE w:val="0"/>
        <w:spacing w:line="276" w:lineRule="auto"/>
        <w:ind w:firstLine="851"/>
        <w:jc w:val="right"/>
        <w:rPr>
          <w:rFonts w:ascii="PT Astra Serif" w:hAnsi="PT Astra Serif"/>
          <w:b/>
          <w:bCs/>
          <w:color w:val="000000"/>
          <w:sz w:val="28"/>
          <w:szCs w:val="28"/>
        </w:rPr>
      </w:pPr>
      <w:r w:rsidRPr="004854A2">
        <w:rPr>
          <w:rFonts w:ascii="PT Astra Serif" w:hAnsi="PT Astra Serif"/>
          <w:b/>
          <w:bCs/>
          <w:color w:val="000000"/>
          <w:sz w:val="28"/>
          <w:szCs w:val="28"/>
        </w:rPr>
        <w:t>Таблица 1</w:t>
      </w:r>
    </w:p>
    <w:p w:rsidR="00602C49" w:rsidRPr="004854A2" w:rsidRDefault="00602C49" w:rsidP="001147E0">
      <w:pPr>
        <w:autoSpaceDE w:val="0"/>
        <w:spacing w:line="276" w:lineRule="auto"/>
        <w:ind w:firstLine="851"/>
        <w:jc w:val="right"/>
        <w:rPr>
          <w:rFonts w:ascii="PT Astra Serif" w:hAnsi="PT Astra Serif"/>
          <w:b/>
          <w:bCs/>
          <w:color w:val="000000"/>
          <w:sz w:val="28"/>
          <w:szCs w:val="28"/>
        </w:rPr>
      </w:pPr>
    </w:p>
    <w:p w:rsidR="00602C49" w:rsidRPr="004854A2" w:rsidRDefault="00602C49" w:rsidP="007A6331">
      <w:pPr>
        <w:widowControl w:val="0"/>
        <w:suppressAutoHyphens w:val="0"/>
        <w:autoSpaceDE w:val="0"/>
        <w:autoSpaceDN w:val="0"/>
        <w:jc w:val="center"/>
        <w:rPr>
          <w:rFonts w:ascii="PT Astra Serif" w:hAnsi="PT Astra Serif"/>
          <w:b/>
          <w:color w:val="000000"/>
          <w:sz w:val="28"/>
          <w:szCs w:val="28"/>
          <w:lang w:eastAsia="ru-RU"/>
        </w:rPr>
      </w:pPr>
      <w:bookmarkStart w:id="7" w:name="P93"/>
      <w:bookmarkEnd w:id="7"/>
      <w:r w:rsidRPr="004854A2">
        <w:rPr>
          <w:rFonts w:ascii="PT Astra Serif" w:hAnsi="PT Astra Serif"/>
          <w:b/>
          <w:color w:val="000000"/>
          <w:sz w:val="28"/>
          <w:szCs w:val="28"/>
          <w:lang w:eastAsia="ru-RU"/>
        </w:rPr>
        <w:t>Профессиональные квалификационные группы должностей</w:t>
      </w:r>
      <w:r w:rsidR="001147E0" w:rsidRPr="004854A2">
        <w:rPr>
          <w:rFonts w:ascii="PT Astra Serif" w:hAnsi="PT Astra Serif"/>
          <w:b/>
          <w:color w:val="000000"/>
          <w:sz w:val="28"/>
          <w:szCs w:val="28"/>
          <w:lang w:eastAsia="ru-RU"/>
        </w:rPr>
        <w:t xml:space="preserve"> </w:t>
      </w:r>
      <w:r w:rsidRPr="004854A2">
        <w:rPr>
          <w:rFonts w:ascii="PT Astra Serif" w:hAnsi="PT Astra Serif"/>
          <w:b/>
          <w:color w:val="000000"/>
          <w:sz w:val="28"/>
          <w:szCs w:val="28"/>
          <w:lang w:eastAsia="ru-RU"/>
        </w:rPr>
        <w:t>работников культуры, искусства и кинематографии</w:t>
      </w:r>
      <w:r w:rsidR="001147E0" w:rsidRPr="004854A2">
        <w:rPr>
          <w:rFonts w:ascii="PT Astra Serif" w:hAnsi="PT Astra Serif"/>
          <w:b/>
          <w:color w:val="000000"/>
          <w:sz w:val="28"/>
          <w:szCs w:val="28"/>
          <w:lang w:eastAsia="ru-RU"/>
        </w:rPr>
        <w:t xml:space="preserve"> </w:t>
      </w:r>
      <w:r w:rsidRPr="004854A2">
        <w:rPr>
          <w:rFonts w:ascii="PT Astra Serif" w:hAnsi="PT Astra Serif"/>
          <w:b/>
          <w:color w:val="000000"/>
          <w:sz w:val="28"/>
          <w:szCs w:val="28"/>
          <w:lang w:eastAsia="ru-RU"/>
        </w:rPr>
        <w:t>и размеры окладов (должностных окладов)</w:t>
      </w:r>
    </w:p>
    <w:p w:rsidR="00602C49" w:rsidRPr="004854A2" w:rsidRDefault="00602C49" w:rsidP="007A6331">
      <w:pPr>
        <w:autoSpaceDE w:val="0"/>
        <w:jc w:val="both"/>
        <w:rPr>
          <w:rFonts w:ascii="PT Astra Serif" w:hAnsi="PT Astra Serif"/>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703"/>
        <w:gridCol w:w="4270"/>
        <w:gridCol w:w="1881"/>
      </w:tblGrid>
      <w:tr w:rsidR="004E4EC9" w:rsidRPr="007A6331" w:rsidTr="009D5701">
        <w:trPr>
          <w:tblHeader/>
        </w:trPr>
        <w:tc>
          <w:tcPr>
            <w:tcW w:w="374" w:type="pct"/>
            <w:vMerge w:val="restart"/>
            <w:tcBorders>
              <w:top w:val="single" w:sz="4" w:space="0" w:color="auto"/>
              <w:left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w:t>
            </w:r>
          </w:p>
          <w:p w:rsidR="004E4EC9" w:rsidRPr="007A6331" w:rsidRDefault="004E4EC9" w:rsidP="001147E0">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п</w:t>
            </w:r>
            <w:proofErr w:type="gramEnd"/>
            <w:r w:rsidRPr="007A6331">
              <w:rPr>
                <w:rFonts w:ascii="PT Astra Serif" w:hAnsi="PT Astra Serif"/>
                <w:color w:val="000000"/>
                <w:sz w:val="16"/>
                <w:szCs w:val="16"/>
              </w:rPr>
              <w:t>/п</w:t>
            </w:r>
          </w:p>
        </w:tc>
        <w:tc>
          <w:tcPr>
            <w:tcW w:w="4626" w:type="pct"/>
            <w:gridSpan w:val="3"/>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Профессиональная квалификационная группа</w:t>
            </w:r>
          </w:p>
        </w:tc>
      </w:tr>
      <w:tr w:rsidR="004E4EC9" w:rsidRPr="007A6331" w:rsidTr="009D5701">
        <w:trPr>
          <w:tblHeader/>
        </w:trPr>
        <w:tc>
          <w:tcPr>
            <w:tcW w:w="374" w:type="pct"/>
            <w:vMerge/>
            <w:tcBorders>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proofErr w:type="spellStart"/>
            <w:r w:rsidRPr="007A6331">
              <w:rPr>
                <w:rFonts w:ascii="PT Astra Serif" w:hAnsi="PT Astra Serif"/>
                <w:color w:val="000000"/>
                <w:sz w:val="16"/>
                <w:szCs w:val="16"/>
              </w:rPr>
              <w:t>Внутридолжностные</w:t>
            </w:r>
            <w:proofErr w:type="spellEnd"/>
            <w:r w:rsidRPr="007A6331">
              <w:rPr>
                <w:rFonts w:ascii="PT Astra Serif" w:hAnsi="PT Astra Serif"/>
                <w:color w:val="000000"/>
                <w:sz w:val="16"/>
                <w:szCs w:val="16"/>
              </w:rPr>
              <w:t xml:space="preserve"> квалификационные категории</w:t>
            </w:r>
          </w:p>
        </w:tc>
        <w:tc>
          <w:tcPr>
            <w:tcW w:w="2231" w:type="pct"/>
            <w:tcBorders>
              <w:top w:val="single" w:sz="4" w:space="0" w:color="auto"/>
              <w:left w:val="single" w:sz="4" w:space="0" w:color="auto"/>
              <w:bottom w:val="single" w:sz="4" w:space="0" w:color="auto"/>
              <w:right w:val="single" w:sz="4" w:space="0" w:color="auto"/>
            </w:tcBorders>
            <w:hideMark/>
          </w:tcPr>
          <w:p w:rsidR="004E4EC9" w:rsidRPr="007A6331" w:rsidRDefault="006A5966"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Наименование должностей</w:t>
            </w:r>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Размеры окладов (должностных окладов) (рублей)</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w:t>
            </w:r>
          </w:p>
        </w:tc>
        <w:tc>
          <w:tcPr>
            <w:tcW w:w="4626"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 «Должности </w:t>
            </w:r>
            <w:proofErr w:type="gramStart"/>
            <w:r w:rsidRPr="007A6331">
              <w:rPr>
                <w:rFonts w:ascii="PT Astra Serif" w:hAnsi="PT Astra Serif"/>
                <w:color w:val="000000"/>
                <w:sz w:val="16"/>
                <w:szCs w:val="16"/>
              </w:rPr>
              <w:t>технических исполнителей</w:t>
            </w:r>
            <w:proofErr w:type="gramEnd"/>
            <w:r w:rsidRPr="007A6331">
              <w:rPr>
                <w:rFonts w:ascii="PT Astra Serif" w:hAnsi="PT Astra Serif"/>
                <w:color w:val="000000"/>
                <w:sz w:val="16"/>
                <w:szCs w:val="16"/>
              </w:rPr>
              <w:t xml:space="preserve"> и артистов вспомогательного состава»</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1.1.</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Без квалификационной категории</w:t>
            </w:r>
          </w:p>
        </w:tc>
        <w:tc>
          <w:tcPr>
            <w:tcW w:w="223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контролер билетов; смотритель музейный</w:t>
            </w:r>
          </w:p>
        </w:tc>
        <w:tc>
          <w:tcPr>
            <w:tcW w:w="984" w:type="pct"/>
            <w:tcBorders>
              <w:top w:val="single" w:sz="4" w:space="0" w:color="auto"/>
              <w:left w:val="single" w:sz="4" w:space="0" w:color="auto"/>
              <w:bottom w:val="single" w:sz="4" w:space="0" w:color="auto"/>
              <w:right w:val="single" w:sz="4" w:space="0" w:color="auto"/>
            </w:tcBorders>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15 487</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w:t>
            </w:r>
          </w:p>
        </w:tc>
        <w:tc>
          <w:tcPr>
            <w:tcW w:w="4626"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jc w:val="center"/>
              <w:rPr>
                <w:rFonts w:ascii="PT Astra Serif" w:hAnsi="PT Astra Serif"/>
                <w:color w:val="000000"/>
                <w:sz w:val="16"/>
                <w:szCs w:val="16"/>
              </w:rPr>
            </w:pPr>
            <w:r w:rsidRPr="007A6331">
              <w:rPr>
                <w:rFonts w:ascii="PT Astra Serif" w:hAnsi="PT Astra Serif"/>
                <w:color w:val="000000"/>
                <w:sz w:val="16"/>
                <w:szCs w:val="16"/>
              </w:rPr>
              <w:t xml:space="preserve"> «Должности работников культуры, искусства и кинематографии среднего звена»</w:t>
            </w:r>
          </w:p>
        </w:tc>
      </w:tr>
      <w:tr w:rsidR="004E4EC9" w:rsidRPr="007A6331" w:rsidTr="009D5701">
        <w:trPr>
          <w:trHeight w:val="935"/>
        </w:trPr>
        <w:tc>
          <w:tcPr>
            <w:tcW w:w="374" w:type="pct"/>
            <w:tcBorders>
              <w:top w:val="single" w:sz="4" w:space="0" w:color="auto"/>
              <w:left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2.1.</w:t>
            </w:r>
          </w:p>
        </w:tc>
        <w:tc>
          <w:tcPr>
            <w:tcW w:w="1412" w:type="pct"/>
            <w:tcBorders>
              <w:top w:val="single" w:sz="4" w:space="0" w:color="auto"/>
              <w:left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Без квалификационной категории</w:t>
            </w:r>
          </w:p>
          <w:p w:rsidR="004E4EC9" w:rsidRPr="007A6331" w:rsidRDefault="004E4EC9" w:rsidP="001147E0">
            <w:pPr>
              <w:autoSpaceDE w:val="0"/>
              <w:snapToGrid w:val="0"/>
              <w:jc w:val="both"/>
              <w:rPr>
                <w:rFonts w:ascii="PT Astra Serif" w:hAnsi="PT Astra Serif"/>
                <w:color w:val="000000"/>
                <w:sz w:val="16"/>
                <w:szCs w:val="16"/>
              </w:rPr>
            </w:pPr>
          </w:p>
        </w:tc>
        <w:tc>
          <w:tcPr>
            <w:tcW w:w="2231" w:type="pct"/>
            <w:tcBorders>
              <w:top w:val="single" w:sz="4" w:space="0" w:color="auto"/>
              <w:left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заведующий билетными кассами; заведующий костюмерной;</w:t>
            </w:r>
            <w:r w:rsidR="00C971C9" w:rsidRPr="007A6331">
              <w:rPr>
                <w:rFonts w:ascii="PT Astra Serif" w:hAnsi="PT Astra Serif"/>
                <w:color w:val="000000"/>
                <w:sz w:val="16"/>
                <w:szCs w:val="16"/>
              </w:rPr>
              <w:t xml:space="preserve"> </w:t>
            </w:r>
            <w:r w:rsidRPr="007A6331">
              <w:rPr>
                <w:rFonts w:ascii="PT Astra Serif" w:hAnsi="PT Astra Serif"/>
                <w:color w:val="000000"/>
                <w:sz w:val="16"/>
                <w:szCs w:val="16"/>
              </w:rPr>
              <w:t>организатор экскурсий;</w:t>
            </w:r>
          </w:p>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ведущий дискотеки;  аккомпаниатор;</w:t>
            </w:r>
          </w:p>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руководитель кружка, любительского объединения, клуба по интересам; </w:t>
            </w:r>
            <w:proofErr w:type="spellStart"/>
            <w:r w:rsidRPr="007A6331">
              <w:rPr>
                <w:rFonts w:ascii="PT Astra Serif" w:hAnsi="PT Astra Serif"/>
                <w:color w:val="000000"/>
                <w:sz w:val="16"/>
                <w:szCs w:val="16"/>
              </w:rPr>
              <w:t>культорганизатор</w:t>
            </w:r>
            <w:proofErr w:type="spellEnd"/>
          </w:p>
        </w:tc>
        <w:tc>
          <w:tcPr>
            <w:tcW w:w="984" w:type="pct"/>
            <w:tcBorders>
              <w:top w:val="single" w:sz="4" w:space="0" w:color="auto"/>
              <w:left w:val="single" w:sz="4" w:space="0" w:color="auto"/>
              <w:right w:val="single" w:sz="4" w:space="0" w:color="auto"/>
            </w:tcBorders>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16 178</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2.2.</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Вторая категория</w:t>
            </w:r>
          </w:p>
        </w:tc>
        <w:tc>
          <w:tcPr>
            <w:tcW w:w="2231"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руководитель кружка, любительского объединения, клуба</w:t>
            </w:r>
            <w:r w:rsidR="00C971C9" w:rsidRPr="007A6331">
              <w:rPr>
                <w:rFonts w:ascii="PT Astra Serif" w:hAnsi="PT Astra Serif"/>
                <w:color w:val="000000"/>
                <w:sz w:val="16"/>
                <w:szCs w:val="16"/>
              </w:rPr>
              <w:t xml:space="preserve"> </w:t>
            </w:r>
            <w:r w:rsidRPr="007A6331">
              <w:rPr>
                <w:rFonts w:ascii="PT Astra Serif" w:hAnsi="PT Astra Serif"/>
                <w:color w:val="000000"/>
                <w:sz w:val="16"/>
                <w:szCs w:val="16"/>
              </w:rPr>
              <w:t xml:space="preserve">по интересам; </w:t>
            </w:r>
            <w:proofErr w:type="spellStart"/>
            <w:r w:rsidRPr="007A6331">
              <w:rPr>
                <w:rFonts w:ascii="PT Astra Serif" w:hAnsi="PT Astra Serif"/>
                <w:color w:val="000000"/>
                <w:sz w:val="16"/>
                <w:szCs w:val="16"/>
              </w:rPr>
              <w:t>культорганизатор</w:t>
            </w:r>
            <w:proofErr w:type="spellEnd"/>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16 927</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2.3.</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Первая категория</w:t>
            </w:r>
          </w:p>
        </w:tc>
        <w:tc>
          <w:tcPr>
            <w:tcW w:w="2231"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руководитель кружка, любительского объединения, клуба</w:t>
            </w:r>
            <w:r w:rsidR="00C971C9" w:rsidRPr="007A6331">
              <w:rPr>
                <w:rFonts w:ascii="PT Astra Serif" w:hAnsi="PT Astra Serif"/>
                <w:color w:val="000000"/>
                <w:sz w:val="16"/>
                <w:szCs w:val="16"/>
              </w:rPr>
              <w:t xml:space="preserve"> </w:t>
            </w:r>
            <w:r w:rsidRPr="007A6331">
              <w:rPr>
                <w:rFonts w:ascii="PT Astra Serif" w:hAnsi="PT Astra Serif"/>
                <w:color w:val="000000"/>
                <w:sz w:val="16"/>
                <w:szCs w:val="16"/>
              </w:rPr>
              <w:t xml:space="preserve">по интересам; </w:t>
            </w:r>
            <w:proofErr w:type="spellStart"/>
            <w:r w:rsidRPr="007A6331">
              <w:rPr>
                <w:rFonts w:ascii="PT Astra Serif" w:hAnsi="PT Astra Serif"/>
                <w:color w:val="000000"/>
                <w:sz w:val="16"/>
                <w:szCs w:val="16"/>
              </w:rPr>
              <w:t>культорганизатор</w:t>
            </w:r>
            <w:proofErr w:type="spellEnd"/>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FE17F4">
            <w:pPr>
              <w:tabs>
                <w:tab w:val="left" w:pos="480"/>
                <w:tab w:val="center" w:pos="837"/>
              </w:tabs>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17 388</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3.</w:t>
            </w:r>
          </w:p>
        </w:tc>
        <w:tc>
          <w:tcPr>
            <w:tcW w:w="4626"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jc w:val="center"/>
              <w:rPr>
                <w:rFonts w:ascii="PT Astra Serif" w:hAnsi="PT Astra Serif"/>
                <w:color w:val="000000"/>
                <w:sz w:val="16"/>
                <w:szCs w:val="16"/>
              </w:rPr>
            </w:pPr>
            <w:r w:rsidRPr="007A6331">
              <w:rPr>
                <w:rFonts w:ascii="PT Astra Serif" w:hAnsi="PT Astra Serif"/>
                <w:color w:val="000000"/>
                <w:sz w:val="16"/>
                <w:szCs w:val="16"/>
              </w:rPr>
              <w:t xml:space="preserve"> «Должности работников культуры, искусства и кинематографии ведущего звена»</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3.1.</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Без квалификационной категории</w:t>
            </w:r>
          </w:p>
        </w:tc>
        <w:tc>
          <w:tcPr>
            <w:tcW w:w="223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B3291E">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администратор (старший администратор); лектор (экскурсовод); методист клубного учреждения</w:t>
            </w:r>
            <w:r w:rsidR="00B3291E" w:rsidRPr="007A6331">
              <w:rPr>
                <w:rFonts w:ascii="PT Astra Serif" w:hAnsi="PT Astra Serif"/>
                <w:color w:val="000000"/>
                <w:sz w:val="16"/>
                <w:szCs w:val="16"/>
              </w:rPr>
              <w:t>, библиотеки, музея;</w:t>
            </w:r>
            <w:r w:rsidRPr="007A6331">
              <w:rPr>
                <w:rFonts w:ascii="PT Astra Serif" w:hAnsi="PT Astra Serif"/>
                <w:color w:val="000000"/>
                <w:sz w:val="16"/>
                <w:szCs w:val="16"/>
              </w:rPr>
              <w:t xml:space="preserve"> помощник главного режиссера (главного дирижера, главного балетмейстера, художественного руководителя); библиотекарь; библиограф; редактор библиотеки, музея; хранитель </w:t>
            </w:r>
            <w:r w:rsidRPr="007A6331">
              <w:rPr>
                <w:rFonts w:ascii="PT Astra Serif" w:hAnsi="PT Astra Serif"/>
                <w:color w:val="000000"/>
                <w:sz w:val="16"/>
                <w:szCs w:val="16"/>
              </w:rPr>
              <w:lastRenderedPageBreak/>
              <w:t>фондов (музейных предметов); специалист экспозиционного и выставочного отдела; специалист по учетно-</w:t>
            </w:r>
            <w:proofErr w:type="spellStart"/>
            <w:r w:rsidRPr="007A6331">
              <w:rPr>
                <w:rFonts w:ascii="PT Astra Serif" w:hAnsi="PT Astra Serif"/>
                <w:color w:val="000000"/>
                <w:sz w:val="16"/>
                <w:szCs w:val="16"/>
              </w:rPr>
              <w:t>хранительской</w:t>
            </w:r>
            <w:proofErr w:type="spellEnd"/>
            <w:r w:rsidRPr="007A6331">
              <w:rPr>
                <w:rFonts w:ascii="PT Astra Serif" w:hAnsi="PT Astra Serif"/>
                <w:color w:val="000000"/>
                <w:sz w:val="16"/>
                <w:szCs w:val="16"/>
              </w:rPr>
              <w:t xml:space="preserve"> документации; звукооператор</w:t>
            </w:r>
            <w:proofErr w:type="gramEnd"/>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lastRenderedPageBreak/>
              <w:t>18 367</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lastRenderedPageBreak/>
              <w:t>3.2.</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Вторая категория</w:t>
            </w:r>
          </w:p>
        </w:tc>
        <w:tc>
          <w:tcPr>
            <w:tcW w:w="2231" w:type="pct"/>
            <w:tcBorders>
              <w:top w:val="single" w:sz="4" w:space="0" w:color="auto"/>
              <w:left w:val="single" w:sz="4" w:space="0" w:color="auto"/>
              <w:bottom w:val="single" w:sz="4" w:space="0" w:color="auto"/>
              <w:right w:val="single" w:sz="4" w:space="0" w:color="auto"/>
            </w:tcBorders>
          </w:tcPr>
          <w:p w:rsidR="004E4EC9" w:rsidRPr="007A6331" w:rsidRDefault="004E4EC9" w:rsidP="00B3291E">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звукооператор; аккомпаниатор-концертмейстер; артист оркестра; художник, художник бутафор; художник - оформитель,  художник-декоратор, художник по свету; артист  духового оркестра, оркестра народных инструментов; артисты - концертные исполнители (всех жанров), кроме артистов - концертных исполнителей вспомогательного состава; специалист по жанрам творчества; специалист по методике клубной работы; лектор (экскурсовод); методист клубного учреждения и других аналогичных учреждений и организаций;</w:t>
            </w:r>
            <w:proofErr w:type="gramEnd"/>
            <w:r w:rsidRPr="007A6331">
              <w:rPr>
                <w:rFonts w:ascii="PT Astra Serif" w:hAnsi="PT Astra Serif"/>
                <w:color w:val="000000"/>
                <w:sz w:val="16"/>
                <w:szCs w:val="16"/>
              </w:rPr>
              <w:t xml:space="preserve"> библиотекарь; библиограф; методист библиотеки, музея; редактор библиотеки, музея; специалист экспозиционного и выставочного отдела; специалист по учетно-</w:t>
            </w:r>
            <w:proofErr w:type="spellStart"/>
            <w:r w:rsidRPr="007A6331">
              <w:rPr>
                <w:rFonts w:ascii="PT Astra Serif" w:hAnsi="PT Astra Serif"/>
                <w:color w:val="000000"/>
                <w:sz w:val="16"/>
                <w:szCs w:val="16"/>
              </w:rPr>
              <w:t>хранительской</w:t>
            </w:r>
            <w:proofErr w:type="spellEnd"/>
            <w:r w:rsidRPr="007A6331">
              <w:rPr>
                <w:rFonts w:ascii="PT Astra Serif" w:hAnsi="PT Astra Serif"/>
                <w:color w:val="000000"/>
                <w:sz w:val="16"/>
                <w:szCs w:val="16"/>
              </w:rPr>
              <w:t xml:space="preserve"> документации</w:t>
            </w:r>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19 115</w:t>
            </w:r>
          </w:p>
        </w:tc>
      </w:tr>
      <w:tr w:rsidR="004E4EC9" w:rsidRPr="007A6331" w:rsidTr="009D5701">
        <w:trPr>
          <w:trHeight w:val="510"/>
        </w:trPr>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3.3.</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Первая категория</w:t>
            </w:r>
          </w:p>
        </w:tc>
        <w:tc>
          <w:tcPr>
            <w:tcW w:w="2231"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B3291E">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звукооператор; аккомпаниатор-концертмейстер; артист оркестра; художник, художник бутафор; художник - оформитель,  художник-декоратор,   художник по свету; артист  духового оркестра, оркестра народных инструментов; артисты - концертные исполнители (всех жанров), кроме артистов - концертных исполнителей вспомогательного состава; специалист по жанрам творчества; специалист</w:t>
            </w:r>
            <w:r w:rsidR="00C971C9" w:rsidRPr="007A6331">
              <w:rPr>
                <w:rFonts w:ascii="PT Astra Serif" w:hAnsi="PT Astra Serif"/>
                <w:color w:val="000000"/>
                <w:sz w:val="16"/>
                <w:szCs w:val="16"/>
              </w:rPr>
              <w:t xml:space="preserve"> </w:t>
            </w:r>
            <w:r w:rsidRPr="007A6331">
              <w:rPr>
                <w:rFonts w:ascii="PT Astra Serif" w:hAnsi="PT Astra Serif"/>
                <w:color w:val="000000"/>
                <w:sz w:val="16"/>
                <w:szCs w:val="16"/>
              </w:rPr>
              <w:t>по методике клубной работы; лектор (экскурсовод); методист клубного учреждения и других аналогичных учреждений и организаций;</w:t>
            </w:r>
            <w:proofErr w:type="gramEnd"/>
            <w:r w:rsidRPr="007A6331">
              <w:rPr>
                <w:rFonts w:ascii="PT Astra Serif" w:hAnsi="PT Astra Serif"/>
                <w:color w:val="000000"/>
                <w:sz w:val="16"/>
                <w:szCs w:val="16"/>
              </w:rPr>
              <w:t xml:space="preserve"> </w:t>
            </w:r>
            <w:proofErr w:type="gramStart"/>
            <w:r w:rsidRPr="007A6331">
              <w:rPr>
                <w:rFonts w:ascii="PT Astra Serif" w:hAnsi="PT Astra Serif"/>
                <w:color w:val="000000"/>
                <w:sz w:val="16"/>
                <w:szCs w:val="16"/>
              </w:rPr>
              <w:t>художник-постановщик; библиотекарь; библиограф; методист библиотеки, музея; редактор библиотеки, музея; специалист экспозиционного и выставочного отдела; специалист по учетно-</w:t>
            </w:r>
            <w:proofErr w:type="spellStart"/>
            <w:r w:rsidRPr="007A6331">
              <w:rPr>
                <w:rFonts w:ascii="PT Astra Serif" w:hAnsi="PT Astra Serif"/>
                <w:color w:val="000000"/>
                <w:sz w:val="16"/>
                <w:szCs w:val="16"/>
              </w:rPr>
              <w:t>хранительской</w:t>
            </w:r>
            <w:proofErr w:type="spellEnd"/>
            <w:r w:rsidRPr="007A6331">
              <w:rPr>
                <w:rFonts w:ascii="PT Astra Serif" w:hAnsi="PT Astra Serif"/>
                <w:color w:val="000000"/>
                <w:sz w:val="16"/>
                <w:szCs w:val="16"/>
              </w:rPr>
              <w:t xml:space="preserve"> документации</w:t>
            </w:r>
            <w:proofErr w:type="gramEnd"/>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19 806</w:t>
            </w:r>
          </w:p>
        </w:tc>
      </w:tr>
      <w:tr w:rsidR="004E4EC9" w:rsidRPr="007A6331" w:rsidTr="009D5701">
        <w:trPr>
          <w:trHeight w:val="1368"/>
        </w:trPr>
        <w:tc>
          <w:tcPr>
            <w:tcW w:w="374" w:type="pct"/>
            <w:tcBorders>
              <w:top w:val="single" w:sz="4" w:space="0" w:color="auto"/>
              <w:left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3.4.</w:t>
            </w:r>
          </w:p>
        </w:tc>
        <w:tc>
          <w:tcPr>
            <w:tcW w:w="1412" w:type="pct"/>
            <w:tcBorders>
              <w:top w:val="single" w:sz="4" w:space="0" w:color="auto"/>
              <w:left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Высшая категория</w:t>
            </w:r>
          </w:p>
        </w:tc>
        <w:tc>
          <w:tcPr>
            <w:tcW w:w="2231" w:type="pct"/>
            <w:tcBorders>
              <w:top w:val="single" w:sz="4" w:space="0" w:color="auto"/>
              <w:left w:val="single" w:sz="4" w:space="0" w:color="auto"/>
              <w:right w:val="single" w:sz="4" w:space="0" w:color="auto"/>
            </w:tcBorders>
            <w:vAlign w:val="center"/>
            <w:hideMark/>
          </w:tcPr>
          <w:p w:rsidR="004E4EC9" w:rsidRPr="007A6331" w:rsidRDefault="004E4EC9" w:rsidP="00930DDF">
            <w:pPr>
              <w:suppressAutoHyphens w:val="0"/>
              <w:jc w:val="center"/>
              <w:rPr>
                <w:rFonts w:ascii="PT Astra Serif" w:hAnsi="PT Astra Serif"/>
                <w:color w:val="000000"/>
                <w:sz w:val="16"/>
                <w:szCs w:val="16"/>
              </w:rPr>
            </w:pPr>
            <w:r w:rsidRPr="007A6331">
              <w:rPr>
                <w:rFonts w:ascii="PT Astra Serif" w:hAnsi="PT Astra Serif"/>
                <w:color w:val="000000"/>
                <w:sz w:val="16"/>
                <w:szCs w:val="16"/>
              </w:rPr>
              <w:t>звукооператор; аккомпаниатор-концертмейстер; артист оркестра;</w:t>
            </w:r>
            <w:r w:rsidR="00930DDF" w:rsidRPr="007A6331">
              <w:rPr>
                <w:rFonts w:ascii="PT Astra Serif" w:hAnsi="PT Astra Serif"/>
                <w:color w:val="000000"/>
                <w:sz w:val="16"/>
                <w:szCs w:val="16"/>
              </w:rPr>
              <w:t xml:space="preserve"> </w:t>
            </w:r>
            <w:r w:rsidRPr="007A6331">
              <w:rPr>
                <w:rFonts w:ascii="PT Astra Serif" w:hAnsi="PT Astra Serif"/>
                <w:color w:val="000000"/>
                <w:sz w:val="16"/>
                <w:szCs w:val="16"/>
              </w:rPr>
              <w:t>художник, художник бутафор;</w:t>
            </w:r>
          </w:p>
          <w:p w:rsidR="004E4EC9" w:rsidRPr="007A6331" w:rsidRDefault="004E4EC9" w:rsidP="001147E0">
            <w:pPr>
              <w:jc w:val="center"/>
              <w:rPr>
                <w:rFonts w:ascii="PT Astra Serif" w:hAnsi="PT Astra Serif"/>
                <w:color w:val="000000"/>
                <w:sz w:val="16"/>
                <w:szCs w:val="16"/>
              </w:rPr>
            </w:pPr>
            <w:proofErr w:type="gramStart"/>
            <w:r w:rsidRPr="007A6331">
              <w:rPr>
                <w:rFonts w:ascii="PT Astra Serif" w:hAnsi="PT Astra Serif"/>
                <w:color w:val="000000"/>
                <w:sz w:val="16"/>
                <w:szCs w:val="16"/>
              </w:rPr>
              <w:t>художник - оформитель,  художник-декоратор,   художник по свету; артист  духового оркестра, оркестра народных инструментов; артисты - концертные исполнители (всех жанров), кроме артистов - концертных исполнителей вспомогательного состава; художник-постановщик</w:t>
            </w:r>
            <w:proofErr w:type="gramEnd"/>
          </w:p>
        </w:tc>
        <w:tc>
          <w:tcPr>
            <w:tcW w:w="984" w:type="pct"/>
            <w:tcBorders>
              <w:top w:val="single" w:sz="4" w:space="0" w:color="auto"/>
              <w:left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20 440</w:t>
            </w:r>
          </w:p>
        </w:tc>
      </w:tr>
      <w:tr w:rsidR="004E4EC9" w:rsidRPr="007A6331" w:rsidTr="009D5701">
        <w:trPr>
          <w:trHeight w:val="966"/>
        </w:trPr>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3.5.</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специалистов,                           по которым устанавливается производное должностное наименование «Ведущий»</w:t>
            </w:r>
          </w:p>
        </w:tc>
        <w:tc>
          <w:tcPr>
            <w:tcW w:w="2231"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библиотекарь; библиограф; методист библиотеки, музея</w:t>
            </w:r>
            <w:r w:rsidR="006A5966" w:rsidRPr="007A6331">
              <w:rPr>
                <w:rFonts w:ascii="PT Astra Serif" w:hAnsi="PT Astra Serif"/>
                <w:color w:val="000000"/>
                <w:sz w:val="16"/>
                <w:szCs w:val="16"/>
              </w:rPr>
              <w:t xml:space="preserve"> и других аналогичных учреждений и организаций</w:t>
            </w:r>
            <w:r w:rsidRPr="007A6331">
              <w:rPr>
                <w:rFonts w:ascii="PT Astra Serif" w:hAnsi="PT Astra Serif"/>
                <w:color w:val="000000"/>
                <w:sz w:val="16"/>
                <w:szCs w:val="16"/>
              </w:rPr>
              <w:t>; специалист по учетно-</w:t>
            </w:r>
            <w:proofErr w:type="spellStart"/>
            <w:r w:rsidRPr="007A6331">
              <w:rPr>
                <w:rFonts w:ascii="PT Astra Serif" w:hAnsi="PT Astra Serif"/>
                <w:color w:val="000000"/>
                <w:sz w:val="16"/>
                <w:szCs w:val="16"/>
              </w:rPr>
              <w:t>хранительской</w:t>
            </w:r>
            <w:proofErr w:type="spellEnd"/>
            <w:r w:rsidRPr="007A6331">
              <w:rPr>
                <w:rFonts w:ascii="PT Astra Serif" w:hAnsi="PT Astra Serif"/>
                <w:color w:val="000000"/>
                <w:sz w:val="16"/>
                <w:szCs w:val="16"/>
              </w:rPr>
              <w:t xml:space="preserve"> документации; специалист по жанрам творчества; специалист</w:t>
            </w:r>
          </w:p>
          <w:p w:rsidR="004E4EC9" w:rsidRPr="007A6331" w:rsidRDefault="004E4EC9" w:rsidP="001147E0">
            <w:pPr>
              <w:suppressAutoHyphens w:val="0"/>
              <w:jc w:val="center"/>
              <w:rPr>
                <w:rFonts w:ascii="PT Astra Serif" w:hAnsi="PT Astra Serif"/>
                <w:color w:val="000000"/>
                <w:sz w:val="16"/>
                <w:szCs w:val="16"/>
              </w:rPr>
            </w:pPr>
            <w:r w:rsidRPr="007A6331">
              <w:rPr>
                <w:rFonts w:ascii="PT Astra Serif" w:hAnsi="PT Astra Serif"/>
                <w:color w:val="000000"/>
                <w:sz w:val="16"/>
                <w:szCs w:val="16"/>
              </w:rPr>
              <w:t xml:space="preserve">по методике клубной работы </w:t>
            </w:r>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20 440</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3.6.</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специалистов,                           по которым устанавливается производное должностное наименование «Главный»</w:t>
            </w:r>
          </w:p>
        </w:tc>
        <w:tc>
          <w:tcPr>
            <w:tcW w:w="223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jc w:val="center"/>
              <w:rPr>
                <w:rFonts w:ascii="PT Astra Serif" w:hAnsi="PT Astra Serif"/>
                <w:color w:val="000000"/>
                <w:sz w:val="16"/>
                <w:szCs w:val="16"/>
              </w:rPr>
            </w:pPr>
            <w:r w:rsidRPr="007A6331">
              <w:rPr>
                <w:rFonts w:ascii="PT Astra Serif" w:hAnsi="PT Astra Serif"/>
                <w:color w:val="000000"/>
                <w:sz w:val="16"/>
                <w:szCs w:val="16"/>
              </w:rPr>
              <w:t>главный библиотекарь, главный библиограф</w:t>
            </w:r>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21 468</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4.</w:t>
            </w:r>
          </w:p>
        </w:tc>
        <w:tc>
          <w:tcPr>
            <w:tcW w:w="4626"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jc w:val="center"/>
              <w:rPr>
                <w:rFonts w:ascii="PT Astra Serif" w:hAnsi="PT Astra Serif"/>
                <w:color w:val="000000"/>
                <w:sz w:val="16"/>
                <w:szCs w:val="16"/>
              </w:rPr>
            </w:pPr>
            <w:r w:rsidRPr="007A6331">
              <w:rPr>
                <w:rFonts w:ascii="PT Astra Serif" w:hAnsi="PT Astra Serif"/>
                <w:color w:val="000000"/>
                <w:sz w:val="16"/>
                <w:szCs w:val="16"/>
              </w:rPr>
              <w:t xml:space="preserve"> «Должности руководящего состава учреждений культуры, искусства и кинематографии»</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4.1.</w:t>
            </w:r>
          </w:p>
        </w:tc>
        <w:tc>
          <w:tcPr>
            <w:tcW w:w="1412"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Без квалификационной категории</w:t>
            </w:r>
          </w:p>
        </w:tc>
        <w:tc>
          <w:tcPr>
            <w:tcW w:w="2231"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84" w:type="pct"/>
            <w:tcBorders>
              <w:top w:val="single" w:sz="4" w:space="0" w:color="auto"/>
              <w:left w:val="single" w:sz="4" w:space="0" w:color="auto"/>
              <w:bottom w:val="single" w:sz="4" w:space="0" w:color="auto"/>
              <w:right w:val="single" w:sz="4" w:space="0" w:color="auto"/>
            </w:tcBorders>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21 995</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4.2.</w:t>
            </w:r>
          </w:p>
        </w:tc>
        <w:tc>
          <w:tcPr>
            <w:tcW w:w="1412"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Вторая категория</w:t>
            </w:r>
          </w:p>
        </w:tc>
        <w:tc>
          <w:tcPr>
            <w:tcW w:w="2231" w:type="pct"/>
            <w:tcBorders>
              <w:top w:val="single" w:sz="4" w:space="0" w:color="auto"/>
              <w:left w:val="single" w:sz="4" w:space="0" w:color="auto"/>
              <w:bottom w:val="single" w:sz="4" w:space="0" w:color="auto"/>
              <w:right w:val="single" w:sz="4" w:space="0" w:color="auto"/>
            </w:tcBorders>
            <w:vAlign w:val="center"/>
          </w:tcPr>
          <w:p w:rsidR="004E4EC9" w:rsidRPr="007A6331" w:rsidRDefault="004E4EC9" w:rsidP="001147E0">
            <w:pPr>
              <w:suppressAutoHyphens w:val="0"/>
              <w:jc w:val="center"/>
              <w:rPr>
                <w:rFonts w:ascii="PT Astra Serif" w:hAnsi="PT Astra Serif"/>
                <w:color w:val="000000"/>
                <w:sz w:val="16"/>
                <w:szCs w:val="16"/>
              </w:rPr>
            </w:pPr>
            <w:proofErr w:type="gramStart"/>
            <w:r w:rsidRPr="007A6331">
              <w:rPr>
                <w:rFonts w:ascii="PT Astra Serif" w:hAnsi="PT Astra Serif"/>
                <w:color w:val="000000"/>
                <w:sz w:val="16"/>
                <w:szCs w:val="16"/>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 балетмейстер; хормейстер; звукорежиссер</w:t>
            </w:r>
            <w:proofErr w:type="gramEnd"/>
          </w:p>
        </w:tc>
        <w:tc>
          <w:tcPr>
            <w:tcW w:w="984" w:type="pct"/>
            <w:tcBorders>
              <w:top w:val="single" w:sz="4" w:space="0" w:color="auto"/>
              <w:left w:val="single" w:sz="4" w:space="0" w:color="auto"/>
              <w:bottom w:val="single" w:sz="4" w:space="0" w:color="auto"/>
              <w:right w:val="single" w:sz="4" w:space="0" w:color="auto"/>
            </w:tcBorders>
          </w:tcPr>
          <w:p w:rsidR="004E4EC9" w:rsidRPr="007A6331" w:rsidRDefault="002A10BD"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22 974</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4.3.</w:t>
            </w:r>
          </w:p>
        </w:tc>
        <w:tc>
          <w:tcPr>
            <w:tcW w:w="1412"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Первая категория</w:t>
            </w:r>
          </w:p>
        </w:tc>
        <w:tc>
          <w:tcPr>
            <w:tcW w:w="2231"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 балетмейстер, хормейстер; звукорежиссер, режиссер-постановщик, балетмейстер-постановщик, дирижер</w:t>
            </w:r>
            <w:proofErr w:type="gramEnd"/>
          </w:p>
        </w:tc>
        <w:tc>
          <w:tcPr>
            <w:tcW w:w="984" w:type="pct"/>
            <w:tcBorders>
              <w:top w:val="single" w:sz="4" w:space="0" w:color="auto"/>
              <w:left w:val="single" w:sz="4" w:space="0" w:color="auto"/>
              <w:bottom w:val="single" w:sz="4" w:space="0" w:color="auto"/>
              <w:right w:val="single" w:sz="4" w:space="0" w:color="auto"/>
            </w:tcBorders>
          </w:tcPr>
          <w:p w:rsidR="004E4EC9" w:rsidRPr="007A6331" w:rsidRDefault="004B5858"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23 838</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4.4.</w:t>
            </w:r>
          </w:p>
        </w:tc>
        <w:tc>
          <w:tcPr>
            <w:tcW w:w="1412"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Высшая категория</w:t>
            </w:r>
          </w:p>
        </w:tc>
        <w:tc>
          <w:tcPr>
            <w:tcW w:w="2231" w:type="pct"/>
            <w:tcBorders>
              <w:top w:val="single" w:sz="4" w:space="0" w:color="auto"/>
              <w:left w:val="single" w:sz="4" w:space="0" w:color="auto"/>
              <w:bottom w:val="single" w:sz="4" w:space="0" w:color="auto"/>
              <w:right w:val="single" w:sz="4" w:space="0" w:color="auto"/>
            </w:tcBorders>
            <w:vAlign w:val="center"/>
          </w:tcPr>
          <w:p w:rsidR="004E4EC9" w:rsidRPr="007A6331" w:rsidRDefault="004E4EC9" w:rsidP="001147E0">
            <w:pPr>
              <w:suppressAutoHyphens w:val="0"/>
              <w:jc w:val="center"/>
              <w:rPr>
                <w:rFonts w:ascii="PT Astra Serif" w:hAnsi="PT Astra Serif"/>
                <w:color w:val="000000"/>
                <w:sz w:val="16"/>
                <w:szCs w:val="16"/>
              </w:rPr>
            </w:pPr>
            <w:r w:rsidRPr="007A6331">
              <w:rPr>
                <w:rFonts w:ascii="PT Astra Serif" w:hAnsi="PT Astra Serif"/>
                <w:color w:val="000000"/>
                <w:sz w:val="16"/>
                <w:szCs w:val="16"/>
              </w:rPr>
              <w:t>режиссер-постановщик; балетмейстер-постановщик; дирижер; режиссер массовых представлений</w:t>
            </w:r>
          </w:p>
        </w:tc>
        <w:tc>
          <w:tcPr>
            <w:tcW w:w="984" w:type="pct"/>
            <w:tcBorders>
              <w:top w:val="single" w:sz="4" w:space="0" w:color="auto"/>
              <w:left w:val="single" w:sz="4" w:space="0" w:color="auto"/>
              <w:bottom w:val="single" w:sz="4" w:space="0" w:color="auto"/>
              <w:right w:val="single" w:sz="4" w:space="0" w:color="auto"/>
            </w:tcBorders>
          </w:tcPr>
          <w:p w:rsidR="004E4EC9" w:rsidRPr="007A6331" w:rsidRDefault="004B5858"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24 644</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4.5.</w:t>
            </w:r>
          </w:p>
        </w:tc>
        <w:tc>
          <w:tcPr>
            <w:tcW w:w="1412"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руководителей, по которым не предусмотрена квалификационная категория</w:t>
            </w:r>
          </w:p>
        </w:tc>
        <w:tc>
          <w:tcPr>
            <w:tcW w:w="2231" w:type="pct"/>
            <w:tcBorders>
              <w:top w:val="single" w:sz="4" w:space="0" w:color="auto"/>
              <w:left w:val="single" w:sz="4" w:space="0" w:color="auto"/>
              <w:bottom w:val="single" w:sz="4" w:space="0" w:color="auto"/>
              <w:right w:val="single" w:sz="4" w:space="0" w:color="auto"/>
            </w:tcBorders>
          </w:tcPr>
          <w:p w:rsidR="004E4EC9" w:rsidRPr="007A6331" w:rsidRDefault="004E4EC9" w:rsidP="001147E0">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заведующий отделом (сектором) библиотеки; заведующий отделом (сектором) музея; заведующий отделом (сектором) дома (дворца) культуры</w:t>
            </w:r>
            <w:proofErr w:type="gramEnd"/>
          </w:p>
        </w:tc>
        <w:tc>
          <w:tcPr>
            <w:tcW w:w="984" w:type="pct"/>
            <w:tcBorders>
              <w:top w:val="single" w:sz="4" w:space="0" w:color="auto"/>
              <w:left w:val="single" w:sz="4" w:space="0" w:color="auto"/>
              <w:bottom w:val="single" w:sz="4" w:space="0" w:color="auto"/>
              <w:right w:val="single" w:sz="4" w:space="0" w:color="auto"/>
            </w:tcBorders>
          </w:tcPr>
          <w:p w:rsidR="004E4EC9" w:rsidRPr="007A6331" w:rsidRDefault="004B5858"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25 508</w:t>
            </w:r>
          </w:p>
        </w:tc>
      </w:tr>
      <w:tr w:rsidR="004E4EC9" w:rsidRPr="007A6331" w:rsidTr="009D5701">
        <w:tc>
          <w:tcPr>
            <w:tcW w:w="37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rPr>
                <w:rFonts w:ascii="PT Astra Serif" w:hAnsi="PT Astra Serif"/>
                <w:color w:val="000000"/>
                <w:sz w:val="16"/>
                <w:szCs w:val="16"/>
              </w:rPr>
            </w:pPr>
            <w:r w:rsidRPr="007A6331">
              <w:rPr>
                <w:rFonts w:ascii="PT Astra Serif" w:hAnsi="PT Astra Serif"/>
                <w:color w:val="000000"/>
                <w:sz w:val="16"/>
                <w:szCs w:val="16"/>
              </w:rPr>
              <w:t>4.6.</w:t>
            </w:r>
          </w:p>
        </w:tc>
        <w:tc>
          <w:tcPr>
            <w:tcW w:w="1412"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руководителей, по которым устанавливается производное должностное наименование «Главный»</w:t>
            </w:r>
          </w:p>
        </w:tc>
        <w:tc>
          <w:tcPr>
            <w:tcW w:w="223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главный балетмейстер; главный хормейстер; главный хранитель фондов; главный дирижер</w:t>
            </w:r>
          </w:p>
        </w:tc>
        <w:tc>
          <w:tcPr>
            <w:tcW w:w="984" w:type="pct"/>
            <w:tcBorders>
              <w:top w:val="single" w:sz="4" w:space="0" w:color="auto"/>
              <w:left w:val="single" w:sz="4" w:space="0" w:color="auto"/>
              <w:bottom w:val="single" w:sz="4" w:space="0" w:color="auto"/>
              <w:right w:val="single" w:sz="4" w:space="0" w:color="auto"/>
            </w:tcBorders>
            <w:hideMark/>
          </w:tcPr>
          <w:p w:rsidR="004E4EC9" w:rsidRPr="007A6331" w:rsidRDefault="004B5858" w:rsidP="001147E0">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26 832</w:t>
            </w:r>
          </w:p>
        </w:tc>
      </w:tr>
    </w:tbl>
    <w:p w:rsidR="00095266" w:rsidRPr="004854A2" w:rsidRDefault="003E42BB" w:rsidP="001147E0">
      <w:pPr>
        <w:autoSpaceDE w:val="0"/>
        <w:spacing w:line="276" w:lineRule="auto"/>
        <w:jc w:val="right"/>
        <w:rPr>
          <w:rFonts w:ascii="PT Astra Serif" w:hAnsi="PT Astra Serif"/>
          <w:b/>
          <w:color w:val="000000"/>
          <w:sz w:val="28"/>
          <w:szCs w:val="28"/>
        </w:rPr>
      </w:pPr>
      <w:r w:rsidRPr="004854A2">
        <w:rPr>
          <w:rFonts w:ascii="PT Astra Serif" w:hAnsi="PT Astra Serif"/>
          <w:b/>
          <w:color w:val="000000"/>
          <w:sz w:val="28"/>
          <w:szCs w:val="28"/>
        </w:rPr>
        <w:lastRenderedPageBreak/>
        <w:t>Таблица 2</w:t>
      </w:r>
    </w:p>
    <w:p w:rsidR="003E42BB" w:rsidRPr="004854A2" w:rsidRDefault="003E42BB" w:rsidP="009D5701">
      <w:pPr>
        <w:autoSpaceDE w:val="0"/>
        <w:jc w:val="right"/>
        <w:rPr>
          <w:rFonts w:ascii="PT Astra Serif" w:hAnsi="PT Astra Serif"/>
          <w:b/>
          <w:color w:val="000000"/>
          <w:sz w:val="28"/>
          <w:szCs w:val="28"/>
        </w:rPr>
      </w:pPr>
    </w:p>
    <w:p w:rsidR="00602C49" w:rsidRPr="004854A2" w:rsidRDefault="00602C49" w:rsidP="007A6331">
      <w:pPr>
        <w:autoSpaceDE w:val="0"/>
        <w:autoSpaceDN w:val="0"/>
        <w:adjustRightInd w:val="0"/>
        <w:jc w:val="center"/>
        <w:rPr>
          <w:rFonts w:ascii="PT Astra Serif" w:hAnsi="PT Astra Serif"/>
          <w:b/>
          <w:color w:val="000000"/>
          <w:sz w:val="28"/>
          <w:szCs w:val="28"/>
        </w:rPr>
      </w:pPr>
      <w:r w:rsidRPr="004854A2">
        <w:rPr>
          <w:rFonts w:ascii="PT Astra Serif" w:hAnsi="PT Astra Serif"/>
          <w:b/>
          <w:color w:val="000000"/>
          <w:sz w:val="28"/>
          <w:szCs w:val="28"/>
        </w:rPr>
        <w:t>Профессиональные квалификационн</w:t>
      </w:r>
      <w:r w:rsidR="006519CB" w:rsidRPr="004854A2">
        <w:rPr>
          <w:rFonts w:ascii="PT Astra Serif" w:hAnsi="PT Astra Serif"/>
          <w:b/>
          <w:color w:val="000000"/>
          <w:sz w:val="28"/>
          <w:szCs w:val="28"/>
        </w:rPr>
        <w:t>ые группы должностей работников</w:t>
      </w:r>
    </w:p>
    <w:p w:rsidR="00602C49" w:rsidRPr="004854A2" w:rsidRDefault="00602C49" w:rsidP="007A6331">
      <w:pPr>
        <w:autoSpaceDE w:val="0"/>
        <w:autoSpaceDN w:val="0"/>
        <w:adjustRightInd w:val="0"/>
        <w:jc w:val="center"/>
        <w:rPr>
          <w:rFonts w:ascii="PT Astra Serif" w:hAnsi="PT Astra Serif"/>
          <w:b/>
          <w:color w:val="000000"/>
          <w:sz w:val="28"/>
          <w:szCs w:val="28"/>
        </w:rPr>
      </w:pPr>
      <w:r w:rsidRPr="004854A2">
        <w:rPr>
          <w:rFonts w:ascii="PT Astra Serif" w:hAnsi="PT Astra Serif"/>
          <w:b/>
          <w:color w:val="000000"/>
          <w:sz w:val="28"/>
          <w:szCs w:val="28"/>
        </w:rPr>
        <w:t>сферы научных исследований и разработок и размеры окладов (должностных окладов)</w:t>
      </w:r>
    </w:p>
    <w:p w:rsidR="00602C49" w:rsidRPr="004854A2" w:rsidRDefault="00602C49" w:rsidP="007A6331">
      <w:pPr>
        <w:autoSpaceDE w:val="0"/>
        <w:autoSpaceDN w:val="0"/>
        <w:adjustRightInd w:val="0"/>
        <w:jc w:val="center"/>
        <w:rPr>
          <w:rFonts w:ascii="PT Astra Serif" w:hAnsi="PT Astra Serif"/>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13"/>
        <w:gridCol w:w="5528"/>
        <w:gridCol w:w="1525"/>
      </w:tblGrid>
      <w:tr w:rsidR="004E4EC9" w:rsidRPr="007A6331" w:rsidTr="009D5701">
        <w:trPr>
          <w:tblHeader/>
        </w:trPr>
        <w:tc>
          <w:tcPr>
            <w:tcW w:w="368" w:type="pct"/>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w:t>
            </w:r>
          </w:p>
          <w:p w:rsidR="004E4EC9" w:rsidRPr="007A6331" w:rsidRDefault="004E4EC9" w:rsidP="001F0F0B">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п</w:t>
            </w:r>
            <w:proofErr w:type="gramEnd"/>
            <w:r w:rsidRPr="007A6331">
              <w:rPr>
                <w:rFonts w:ascii="PT Astra Serif" w:hAnsi="PT Astra Serif"/>
                <w:color w:val="000000"/>
                <w:sz w:val="16"/>
                <w:szCs w:val="16"/>
              </w:rPr>
              <w:t>/п</w:t>
            </w:r>
          </w:p>
        </w:tc>
        <w:tc>
          <w:tcPr>
            <w:tcW w:w="4632" w:type="pct"/>
            <w:gridSpan w:val="3"/>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Профессиональная квалификационная группа должностей научных работников и руководителей структурных подразделений</w:t>
            </w:r>
          </w:p>
        </w:tc>
      </w:tr>
      <w:tr w:rsidR="004E4EC9" w:rsidRPr="007A6331" w:rsidTr="009D5701">
        <w:trPr>
          <w:tblHeader/>
        </w:trPr>
        <w:tc>
          <w:tcPr>
            <w:tcW w:w="36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Квалификационные уровни (квалификационные категории)</w:t>
            </w:r>
          </w:p>
        </w:tc>
        <w:tc>
          <w:tcPr>
            <w:tcW w:w="288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Наименование должностей</w:t>
            </w:r>
          </w:p>
        </w:tc>
        <w:tc>
          <w:tcPr>
            <w:tcW w:w="796"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Размеры окладов (должностных окладов) (рублей)</w:t>
            </w:r>
          </w:p>
        </w:tc>
      </w:tr>
      <w:tr w:rsidR="004E4EC9" w:rsidRPr="007A6331" w:rsidTr="009D5701">
        <w:tc>
          <w:tcPr>
            <w:tcW w:w="36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1.</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288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младший научный сотрудник, научный сотрудник</w:t>
            </w:r>
          </w:p>
        </w:tc>
        <w:tc>
          <w:tcPr>
            <w:tcW w:w="796"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19 232</w:t>
            </w:r>
          </w:p>
        </w:tc>
      </w:tr>
      <w:tr w:rsidR="004E4EC9" w:rsidRPr="007A6331" w:rsidTr="009D5701">
        <w:trPr>
          <w:trHeight w:val="519"/>
        </w:trPr>
        <w:tc>
          <w:tcPr>
            <w:tcW w:w="36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2.</w:t>
            </w:r>
          </w:p>
        </w:tc>
        <w:tc>
          <w:tcPr>
            <w:tcW w:w="947" w:type="pct"/>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2 квалификационный уровень</w:t>
            </w:r>
          </w:p>
        </w:tc>
        <w:tc>
          <w:tcPr>
            <w:tcW w:w="2888" w:type="pct"/>
            <w:tcBorders>
              <w:top w:val="single" w:sz="4" w:space="0" w:color="auto"/>
              <w:left w:val="single" w:sz="4" w:space="0" w:color="auto"/>
              <w:bottom w:val="single" w:sz="4" w:space="0" w:color="auto"/>
              <w:right w:val="single" w:sz="4" w:space="0" w:color="auto"/>
            </w:tcBorders>
          </w:tcPr>
          <w:p w:rsidR="004E4EC9" w:rsidRPr="007A6331" w:rsidRDefault="005C6374" w:rsidP="005C6374">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старший научный сотрудник</w:t>
            </w:r>
          </w:p>
        </w:tc>
        <w:tc>
          <w:tcPr>
            <w:tcW w:w="796"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19 922</w:t>
            </w:r>
          </w:p>
        </w:tc>
      </w:tr>
      <w:tr w:rsidR="004E4EC9" w:rsidRPr="007A6331" w:rsidTr="009D5701">
        <w:trPr>
          <w:trHeight w:val="332"/>
        </w:trPr>
        <w:tc>
          <w:tcPr>
            <w:tcW w:w="36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3.</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3 квалификационный уровень</w:t>
            </w:r>
          </w:p>
        </w:tc>
        <w:tc>
          <w:tcPr>
            <w:tcW w:w="288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ведущий научный сотрудник, заведующий (начальник) научно-исследовательским сектором, (лабораторией), входящим в состав научно-исследовательского отдела (лаборатории, отделения); начальник (руководитель) бригады (группы)</w:t>
            </w:r>
            <w:proofErr w:type="gramEnd"/>
          </w:p>
        </w:tc>
        <w:tc>
          <w:tcPr>
            <w:tcW w:w="796"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20 555</w:t>
            </w:r>
          </w:p>
        </w:tc>
      </w:tr>
      <w:tr w:rsidR="004E4EC9" w:rsidRPr="007A6331" w:rsidTr="009D5701">
        <w:tc>
          <w:tcPr>
            <w:tcW w:w="36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4.</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4 квалификационный уровень</w:t>
            </w:r>
          </w:p>
        </w:tc>
        <w:tc>
          <w:tcPr>
            <w:tcW w:w="2888"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главный научный сотрудник; заведующий (начальник) научно-исследовательским отделом (лабораторией, отделением, сектором)</w:t>
            </w:r>
          </w:p>
        </w:tc>
        <w:tc>
          <w:tcPr>
            <w:tcW w:w="796"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147E0">
            <w:pPr>
              <w:autoSpaceDE w:val="0"/>
              <w:autoSpaceDN w:val="0"/>
              <w:adjustRightInd w:val="0"/>
              <w:jc w:val="center"/>
              <w:rPr>
                <w:rFonts w:ascii="PT Astra Serif" w:hAnsi="PT Astra Serif"/>
                <w:color w:val="000000"/>
                <w:sz w:val="16"/>
                <w:szCs w:val="16"/>
              </w:rPr>
            </w:pPr>
            <w:r w:rsidRPr="007A6331">
              <w:rPr>
                <w:rFonts w:ascii="PT Astra Serif" w:hAnsi="PT Astra Serif"/>
                <w:color w:val="000000"/>
                <w:sz w:val="16"/>
                <w:szCs w:val="16"/>
              </w:rPr>
              <w:t>21 304</w:t>
            </w:r>
          </w:p>
        </w:tc>
      </w:tr>
    </w:tbl>
    <w:p w:rsidR="00602C49" w:rsidRPr="004854A2" w:rsidRDefault="00602C49" w:rsidP="001147E0">
      <w:pPr>
        <w:autoSpaceDE w:val="0"/>
        <w:spacing w:line="276" w:lineRule="auto"/>
        <w:rPr>
          <w:rFonts w:ascii="PT Astra Serif" w:hAnsi="PT Astra Serif"/>
          <w:bCs/>
          <w:color w:val="000000"/>
          <w:sz w:val="28"/>
          <w:szCs w:val="28"/>
        </w:rPr>
      </w:pPr>
    </w:p>
    <w:p w:rsidR="00602C49" w:rsidRPr="004854A2" w:rsidRDefault="00602C49" w:rsidP="001147E0">
      <w:pPr>
        <w:autoSpaceDE w:val="0"/>
        <w:spacing w:line="276" w:lineRule="auto"/>
        <w:jc w:val="right"/>
        <w:rPr>
          <w:rFonts w:ascii="PT Astra Serif" w:hAnsi="PT Astra Serif"/>
          <w:b/>
          <w:color w:val="000000"/>
          <w:sz w:val="28"/>
          <w:szCs w:val="28"/>
        </w:rPr>
      </w:pPr>
      <w:r w:rsidRPr="004854A2">
        <w:rPr>
          <w:rFonts w:ascii="PT Astra Serif" w:hAnsi="PT Astra Serif"/>
          <w:b/>
          <w:color w:val="000000"/>
          <w:sz w:val="28"/>
          <w:szCs w:val="28"/>
        </w:rPr>
        <w:t>Таблица 3</w:t>
      </w:r>
    </w:p>
    <w:p w:rsidR="006519CB" w:rsidRPr="004854A2" w:rsidRDefault="006519CB" w:rsidP="007A6331">
      <w:pPr>
        <w:autoSpaceDE w:val="0"/>
        <w:jc w:val="right"/>
        <w:rPr>
          <w:rFonts w:ascii="PT Astra Serif" w:hAnsi="PT Astra Serif"/>
          <w:b/>
          <w:color w:val="000000"/>
          <w:sz w:val="28"/>
          <w:szCs w:val="28"/>
        </w:rPr>
      </w:pPr>
    </w:p>
    <w:p w:rsidR="00602C49" w:rsidRPr="004854A2" w:rsidRDefault="00602C49" w:rsidP="007A6331">
      <w:pPr>
        <w:autoSpaceDE w:val="0"/>
        <w:jc w:val="center"/>
        <w:rPr>
          <w:rFonts w:ascii="PT Astra Serif" w:hAnsi="PT Astra Serif"/>
          <w:b/>
          <w:color w:val="000000"/>
          <w:sz w:val="28"/>
          <w:szCs w:val="28"/>
        </w:rPr>
      </w:pPr>
      <w:r w:rsidRPr="004854A2">
        <w:rPr>
          <w:rFonts w:ascii="PT Astra Serif" w:hAnsi="PT Astra Serif"/>
          <w:b/>
          <w:bCs/>
          <w:color w:val="000000"/>
          <w:sz w:val="28"/>
          <w:szCs w:val="28"/>
        </w:rPr>
        <w:t xml:space="preserve">Профессиональные квалификационные группы общеотраслевых должностей руководителей, специалистов и служащих </w:t>
      </w:r>
      <w:r w:rsidRPr="004854A2">
        <w:rPr>
          <w:rFonts w:ascii="PT Astra Serif" w:hAnsi="PT Astra Serif"/>
          <w:b/>
          <w:color w:val="000000"/>
          <w:sz w:val="28"/>
          <w:szCs w:val="28"/>
        </w:rPr>
        <w:t>и размеры окладов (должностных окладов)</w:t>
      </w:r>
    </w:p>
    <w:p w:rsidR="00602C49" w:rsidRPr="004854A2" w:rsidRDefault="00602C49" w:rsidP="001147E0">
      <w:pPr>
        <w:autoSpaceDE w:val="0"/>
        <w:spacing w:line="276" w:lineRule="auto"/>
        <w:jc w:val="center"/>
        <w:rPr>
          <w:rFonts w:ascii="PT Astra Serif" w:hAnsi="PT Astra Serif"/>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13"/>
        <w:gridCol w:w="5667"/>
        <w:gridCol w:w="1384"/>
      </w:tblGrid>
      <w:tr w:rsidR="004E4EC9" w:rsidRPr="007A6331" w:rsidTr="009D5701">
        <w:trPr>
          <w:tblHeader/>
        </w:trPr>
        <w:tc>
          <w:tcPr>
            <w:tcW w:w="5000" w:type="pct"/>
            <w:gridSpan w:val="4"/>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Профессиональная квалификационная группа</w:t>
            </w:r>
          </w:p>
        </w:tc>
      </w:tr>
      <w:tr w:rsidR="004E4EC9" w:rsidRPr="007A6331" w:rsidTr="009D5701">
        <w:trPr>
          <w:tblHeader/>
        </w:trPr>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w:t>
            </w:r>
          </w:p>
          <w:p w:rsidR="004E4EC9" w:rsidRPr="007A6331" w:rsidRDefault="004E4EC9" w:rsidP="001F0F0B">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п</w:t>
            </w:r>
            <w:proofErr w:type="gramEnd"/>
            <w:r w:rsidRPr="007A6331">
              <w:rPr>
                <w:rFonts w:ascii="PT Astra Serif" w:hAnsi="PT Astra Serif"/>
                <w:color w:val="000000"/>
                <w:sz w:val="16"/>
                <w:szCs w:val="16"/>
              </w:rPr>
              <w:t>/п</w:t>
            </w:r>
          </w:p>
        </w:tc>
        <w:tc>
          <w:tcPr>
            <w:tcW w:w="94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Квалификационные уровни (квалификационные категории)</w:t>
            </w:r>
          </w:p>
        </w:tc>
        <w:tc>
          <w:tcPr>
            <w:tcW w:w="2961"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Наименование должностей</w:t>
            </w:r>
          </w:p>
        </w:tc>
        <w:tc>
          <w:tcPr>
            <w:tcW w:w="723"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Размеры окладов (должностных окладов) (рублей)</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w:t>
            </w:r>
          </w:p>
        </w:tc>
        <w:tc>
          <w:tcPr>
            <w:tcW w:w="4631" w:type="pct"/>
            <w:gridSpan w:val="3"/>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 «Общеотраслевые должности служащих первого уровня»</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1.1.</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делопроизводитель; кассир</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13 645</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w:t>
            </w:r>
          </w:p>
        </w:tc>
        <w:tc>
          <w:tcPr>
            <w:tcW w:w="4631"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 «Общеотраслевые должности служащих второго уровня»</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2.1.</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6A5966">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администратор; инспектор по кадрам; </w:t>
            </w:r>
            <w:r w:rsidR="006A5966" w:rsidRPr="007A6331">
              <w:rPr>
                <w:rFonts w:ascii="PT Astra Serif" w:hAnsi="PT Astra Serif"/>
                <w:color w:val="000000"/>
                <w:sz w:val="16"/>
                <w:szCs w:val="16"/>
              </w:rPr>
              <w:t>секретарь руководителя; техник-программист; художник</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15 084</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2.2.</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7A6331">
              <w:rPr>
                <w:rFonts w:ascii="PT Astra Serif" w:hAnsi="PT Astra Serif"/>
                <w:color w:val="000000"/>
                <w:sz w:val="16"/>
                <w:szCs w:val="16"/>
              </w:rPr>
              <w:t>внутридолжностная</w:t>
            </w:r>
            <w:proofErr w:type="spellEnd"/>
            <w:r w:rsidRPr="007A6331">
              <w:rPr>
                <w:rFonts w:ascii="PT Astra Serif" w:hAnsi="PT Astra Serif"/>
                <w:color w:val="000000"/>
                <w:sz w:val="16"/>
                <w:szCs w:val="16"/>
              </w:rPr>
              <w:t xml:space="preserve"> категория</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15 211</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2.3.</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3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должности служащих первого квалификационного уровня, по которым устанавливается I </w:t>
            </w:r>
            <w:proofErr w:type="spellStart"/>
            <w:r w:rsidRPr="007A6331">
              <w:rPr>
                <w:rFonts w:ascii="PT Astra Serif" w:hAnsi="PT Astra Serif"/>
                <w:color w:val="000000"/>
                <w:sz w:val="16"/>
                <w:szCs w:val="16"/>
              </w:rPr>
              <w:t>внутридолжностная</w:t>
            </w:r>
            <w:proofErr w:type="spellEnd"/>
            <w:r w:rsidRPr="007A6331">
              <w:rPr>
                <w:rFonts w:ascii="PT Astra Serif" w:hAnsi="PT Astra Serif"/>
                <w:color w:val="000000"/>
                <w:sz w:val="16"/>
                <w:szCs w:val="16"/>
              </w:rPr>
              <w:t xml:space="preserve"> категория</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15 603</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2.4.</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4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15 833</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3.</w:t>
            </w:r>
          </w:p>
        </w:tc>
        <w:tc>
          <w:tcPr>
            <w:tcW w:w="4631"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jc w:val="center"/>
              <w:rPr>
                <w:rFonts w:ascii="PT Astra Serif" w:hAnsi="PT Astra Serif"/>
                <w:color w:val="000000"/>
                <w:sz w:val="16"/>
                <w:szCs w:val="16"/>
              </w:rPr>
            </w:pPr>
            <w:r w:rsidRPr="007A6331">
              <w:rPr>
                <w:rFonts w:ascii="PT Astra Serif" w:hAnsi="PT Astra Serif"/>
                <w:color w:val="000000"/>
                <w:sz w:val="16"/>
                <w:szCs w:val="16"/>
              </w:rPr>
              <w:t xml:space="preserve"> «Общеотраслевые должности служащих третьего уровня»</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3.1.</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бухгалтер; </w:t>
            </w:r>
            <w:proofErr w:type="spellStart"/>
            <w:r w:rsidRPr="007A6331">
              <w:rPr>
                <w:rFonts w:ascii="PT Astra Serif" w:hAnsi="PT Astra Serif"/>
                <w:color w:val="000000"/>
                <w:sz w:val="16"/>
                <w:szCs w:val="16"/>
              </w:rPr>
              <w:t>документовед</w:t>
            </w:r>
            <w:proofErr w:type="spellEnd"/>
            <w:r w:rsidRPr="007A6331">
              <w:rPr>
                <w:rFonts w:ascii="PT Astra Serif" w:hAnsi="PT Astra Serif"/>
                <w:color w:val="000000"/>
                <w:sz w:val="16"/>
                <w:szCs w:val="16"/>
              </w:rPr>
              <w:t xml:space="preserve">; инженер; </w:t>
            </w:r>
            <w:r w:rsidR="006A5966" w:rsidRPr="007A6331">
              <w:rPr>
                <w:rFonts w:ascii="PT Astra Serif" w:hAnsi="PT Astra Serif"/>
                <w:color w:val="000000"/>
                <w:sz w:val="16"/>
                <w:szCs w:val="16"/>
              </w:rPr>
              <w:t>инженер</w:t>
            </w:r>
          </w:p>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по охране труда, инженер-программист (программист); экономист; юрисконсульт</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17 157</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3.2.</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6A5966">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служащих первого квалификационного уровня, по которым может устанавливаться</w:t>
            </w:r>
            <w:r w:rsidR="006A5966" w:rsidRPr="007A6331">
              <w:rPr>
                <w:rFonts w:ascii="PT Astra Serif" w:hAnsi="PT Astra Serif"/>
                <w:color w:val="000000"/>
                <w:sz w:val="16"/>
                <w:szCs w:val="16"/>
              </w:rPr>
              <w:t xml:space="preserve"> II </w:t>
            </w:r>
            <w:proofErr w:type="spellStart"/>
            <w:r w:rsidR="006A5966" w:rsidRPr="007A6331">
              <w:rPr>
                <w:rFonts w:ascii="PT Astra Serif" w:hAnsi="PT Astra Serif"/>
                <w:color w:val="000000"/>
                <w:sz w:val="16"/>
                <w:szCs w:val="16"/>
              </w:rPr>
              <w:t>внутридолжностная</w:t>
            </w:r>
            <w:proofErr w:type="spellEnd"/>
            <w:r w:rsidR="006A5966" w:rsidRPr="007A6331">
              <w:rPr>
                <w:rFonts w:ascii="PT Astra Serif" w:hAnsi="PT Astra Serif"/>
                <w:color w:val="000000"/>
                <w:sz w:val="16"/>
                <w:szCs w:val="16"/>
              </w:rPr>
              <w:t xml:space="preserve"> категория</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17 906</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3.3.</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3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6A5966">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служащих первого квалификационного уровня, по которым может устанавливатьс</w:t>
            </w:r>
            <w:r w:rsidR="006A5966" w:rsidRPr="007A6331">
              <w:rPr>
                <w:rFonts w:ascii="PT Astra Serif" w:hAnsi="PT Astra Serif"/>
                <w:color w:val="000000"/>
                <w:sz w:val="16"/>
                <w:szCs w:val="16"/>
              </w:rPr>
              <w:t xml:space="preserve">я I </w:t>
            </w:r>
            <w:proofErr w:type="spellStart"/>
            <w:r w:rsidR="006A5966" w:rsidRPr="007A6331">
              <w:rPr>
                <w:rFonts w:ascii="PT Astra Serif" w:hAnsi="PT Astra Serif"/>
                <w:color w:val="000000"/>
                <w:sz w:val="16"/>
                <w:szCs w:val="16"/>
              </w:rPr>
              <w:t>внутридолжностная</w:t>
            </w:r>
            <w:proofErr w:type="spellEnd"/>
            <w:r w:rsidR="006A5966" w:rsidRPr="007A6331">
              <w:rPr>
                <w:rFonts w:ascii="PT Astra Serif" w:hAnsi="PT Astra Serif"/>
                <w:color w:val="000000"/>
                <w:sz w:val="16"/>
                <w:szCs w:val="16"/>
              </w:rPr>
              <w:t xml:space="preserve"> категория</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18 483</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3.4.</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4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6A5966">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должности служащих первого квалификационного уровня, по которым может устанавливаться производное должностное наименование</w:t>
            </w:r>
            <w:r w:rsidR="006A5966" w:rsidRPr="007A6331">
              <w:rPr>
                <w:rFonts w:ascii="PT Astra Serif" w:hAnsi="PT Astra Serif"/>
                <w:color w:val="000000"/>
                <w:sz w:val="16"/>
                <w:szCs w:val="16"/>
              </w:rPr>
              <w:t xml:space="preserve"> «ведущий»</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18 886</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3.5.</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5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главные специалисты: </w:t>
            </w:r>
          </w:p>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в отделах, отделениях, лабораториях, мастерских; заместитель главного бухгалтера</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19 115</w:t>
            </w:r>
          </w:p>
        </w:tc>
      </w:tr>
      <w:tr w:rsidR="004E4EC9" w:rsidRPr="007A6331" w:rsidTr="009D5701">
        <w:trPr>
          <w:trHeight w:val="234"/>
        </w:trPr>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4.</w:t>
            </w:r>
          </w:p>
        </w:tc>
        <w:tc>
          <w:tcPr>
            <w:tcW w:w="4631" w:type="pct"/>
            <w:gridSpan w:val="3"/>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jc w:val="center"/>
              <w:rPr>
                <w:rFonts w:ascii="PT Astra Serif" w:hAnsi="PT Astra Serif"/>
                <w:color w:val="000000"/>
                <w:sz w:val="16"/>
                <w:szCs w:val="16"/>
              </w:rPr>
            </w:pPr>
            <w:r w:rsidRPr="007A6331">
              <w:rPr>
                <w:rFonts w:ascii="PT Astra Serif" w:hAnsi="PT Astra Serif"/>
                <w:color w:val="000000"/>
                <w:sz w:val="16"/>
                <w:szCs w:val="16"/>
              </w:rPr>
              <w:t xml:space="preserve"> «Общеотраслевые должности служащих четвертого уровня»</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4.1.</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начальник отдела</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20 209</w:t>
            </w:r>
          </w:p>
        </w:tc>
      </w:tr>
      <w:tr w:rsidR="004E4EC9" w:rsidRPr="007A6331" w:rsidTr="009D5701">
        <w:tc>
          <w:tcPr>
            <w:tcW w:w="36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4.2.</w:t>
            </w:r>
          </w:p>
        </w:tc>
        <w:tc>
          <w:tcPr>
            <w:tcW w:w="94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3 квалификационный </w:t>
            </w:r>
            <w:r w:rsidRPr="007A6331">
              <w:rPr>
                <w:rFonts w:ascii="PT Astra Serif" w:hAnsi="PT Astra Serif"/>
                <w:color w:val="000000"/>
                <w:sz w:val="16"/>
                <w:szCs w:val="16"/>
              </w:rPr>
              <w:lastRenderedPageBreak/>
              <w:t>уровень</w:t>
            </w:r>
          </w:p>
        </w:tc>
        <w:tc>
          <w:tcPr>
            <w:tcW w:w="2961"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lastRenderedPageBreak/>
              <w:t xml:space="preserve">директор (начальник, заведующий) филиала, другого обособленного </w:t>
            </w:r>
            <w:r w:rsidRPr="007A6331">
              <w:rPr>
                <w:rFonts w:ascii="PT Astra Serif" w:hAnsi="PT Astra Serif"/>
                <w:color w:val="000000"/>
                <w:sz w:val="16"/>
                <w:szCs w:val="16"/>
              </w:rPr>
              <w:lastRenderedPageBreak/>
              <w:t>структурного подразделения</w:t>
            </w:r>
          </w:p>
        </w:tc>
        <w:tc>
          <w:tcPr>
            <w:tcW w:w="723" w:type="pct"/>
            <w:tcBorders>
              <w:top w:val="single" w:sz="4" w:space="0" w:color="auto"/>
              <w:left w:val="single" w:sz="4" w:space="0" w:color="auto"/>
              <w:bottom w:val="single" w:sz="4" w:space="0" w:color="auto"/>
              <w:right w:val="single" w:sz="4" w:space="0" w:color="auto"/>
            </w:tcBorders>
            <w:hideMark/>
          </w:tcPr>
          <w:p w:rsidR="004E4EC9"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lastRenderedPageBreak/>
              <w:t>25 508</w:t>
            </w:r>
          </w:p>
        </w:tc>
      </w:tr>
    </w:tbl>
    <w:p w:rsidR="006247D8" w:rsidRPr="004854A2" w:rsidRDefault="006247D8" w:rsidP="001147E0">
      <w:pPr>
        <w:autoSpaceDE w:val="0"/>
        <w:spacing w:line="276" w:lineRule="auto"/>
        <w:ind w:firstLine="709"/>
        <w:jc w:val="both"/>
        <w:rPr>
          <w:rFonts w:ascii="PT Astra Serif" w:hAnsi="PT Astra Serif"/>
          <w:color w:val="000000"/>
          <w:sz w:val="28"/>
          <w:szCs w:val="28"/>
        </w:rPr>
      </w:pPr>
    </w:p>
    <w:p w:rsidR="00513A54" w:rsidRPr="004854A2" w:rsidRDefault="00F176F0"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9</w:t>
      </w:r>
      <w:r w:rsidR="00602C49" w:rsidRPr="004854A2">
        <w:rPr>
          <w:rFonts w:ascii="PT Astra Serif" w:hAnsi="PT Astra Serif"/>
          <w:color w:val="000000"/>
          <w:sz w:val="28"/>
          <w:szCs w:val="28"/>
        </w:rPr>
        <w:t>. </w:t>
      </w:r>
      <w:r w:rsidR="00513A54" w:rsidRPr="004854A2">
        <w:rPr>
          <w:rFonts w:ascii="PT Astra Serif" w:hAnsi="PT Astra Serif"/>
          <w:color w:val="000000"/>
          <w:sz w:val="28"/>
          <w:szCs w:val="28"/>
        </w:rPr>
        <w:t xml:space="preserve">Изменение квалификационного уровня, должностной категории работника устанавливается локальным нормативным актом учреждения </w:t>
      </w:r>
      <w:r w:rsidR="00256152" w:rsidRPr="004854A2">
        <w:rPr>
          <w:rFonts w:ascii="PT Astra Serif" w:hAnsi="PT Astra Serif"/>
          <w:color w:val="000000"/>
          <w:sz w:val="28"/>
          <w:szCs w:val="28"/>
        </w:rPr>
        <w:t xml:space="preserve">                </w:t>
      </w:r>
      <w:r w:rsidR="00513A54" w:rsidRPr="004854A2">
        <w:rPr>
          <w:rFonts w:ascii="PT Astra Serif" w:hAnsi="PT Astra Serif"/>
          <w:color w:val="000000"/>
          <w:sz w:val="28"/>
          <w:szCs w:val="28"/>
        </w:rPr>
        <w:t>в соответствии с требованиями к квалификации по занимаемой должности.</w:t>
      </w:r>
    </w:p>
    <w:p w:rsidR="00513A54" w:rsidRPr="004854A2" w:rsidRDefault="00B23A09" w:rsidP="001147E0">
      <w:pPr>
        <w:spacing w:line="276" w:lineRule="auto"/>
        <w:ind w:firstLine="709"/>
        <w:jc w:val="both"/>
        <w:rPr>
          <w:rFonts w:ascii="PT Astra Serif" w:hAnsi="PT Astra Serif"/>
          <w:color w:val="000000"/>
          <w:sz w:val="28"/>
          <w:szCs w:val="28"/>
        </w:rPr>
      </w:pPr>
      <w:bookmarkStart w:id="8" w:name="sub_1013"/>
      <w:r w:rsidRPr="004854A2">
        <w:rPr>
          <w:rFonts w:ascii="PT Astra Serif" w:hAnsi="PT Astra Serif"/>
          <w:color w:val="000000"/>
          <w:sz w:val="28"/>
          <w:szCs w:val="28"/>
        </w:rPr>
        <w:t>1</w:t>
      </w:r>
      <w:r w:rsidR="00F176F0" w:rsidRPr="004854A2">
        <w:rPr>
          <w:rFonts w:ascii="PT Astra Serif" w:hAnsi="PT Astra Serif"/>
          <w:color w:val="000000"/>
          <w:sz w:val="28"/>
          <w:szCs w:val="28"/>
        </w:rPr>
        <w:t>0</w:t>
      </w:r>
      <w:r w:rsidR="00513A54" w:rsidRPr="004854A2">
        <w:rPr>
          <w:rFonts w:ascii="PT Astra Serif" w:hAnsi="PT Astra Serif"/>
          <w:color w:val="000000"/>
          <w:sz w:val="28"/>
          <w:szCs w:val="28"/>
        </w:rPr>
        <w:t>. Оклады (должностные оклады) заместителей руководителя структурного п</w:t>
      </w:r>
      <w:r w:rsidR="00E54DBB" w:rsidRPr="004854A2">
        <w:rPr>
          <w:rFonts w:ascii="PT Astra Serif" w:hAnsi="PT Astra Serif"/>
          <w:color w:val="000000"/>
          <w:sz w:val="28"/>
          <w:szCs w:val="28"/>
        </w:rPr>
        <w:t xml:space="preserve">одразделения устанавливаются на </w:t>
      </w:r>
      <w:r w:rsidR="00513A54" w:rsidRPr="004854A2">
        <w:rPr>
          <w:rFonts w:ascii="PT Astra Serif" w:hAnsi="PT Astra Serif"/>
          <w:color w:val="000000"/>
          <w:sz w:val="28"/>
          <w:szCs w:val="28"/>
        </w:rPr>
        <w:t>10% ниже оклада (должностного оклада) руководи</w:t>
      </w:r>
      <w:r w:rsidR="00E54DBB" w:rsidRPr="004854A2">
        <w:rPr>
          <w:rFonts w:ascii="PT Astra Serif" w:hAnsi="PT Astra Serif"/>
          <w:color w:val="000000"/>
          <w:sz w:val="28"/>
          <w:szCs w:val="28"/>
        </w:rPr>
        <w:t>теля структурного подразделения</w:t>
      </w:r>
      <w:r w:rsidR="00513A54" w:rsidRPr="004854A2">
        <w:rPr>
          <w:rFonts w:ascii="PT Astra Serif" w:hAnsi="PT Astra Serif"/>
          <w:color w:val="000000"/>
          <w:sz w:val="28"/>
          <w:szCs w:val="28"/>
        </w:rPr>
        <w:t>.</w:t>
      </w:r>
    </w:p>
    <w:p w:rsidR="00513A54" w:rsidRPr="004854A2" w:rsidRDefault="00F176F0" w:rsidP="001147E0">
      <w:pPr>
        <w:spacing w:line="276" w:lineRule="auto"/>
        <w:ind w:firstLine="709"/>
        <w:jc w:val="both"/>
        <w:rPr>
          <w:rFonts w:ascii="PT Astra Serif" w:hAnsi="PT Astra Serif"/>
          <w:color w:val="000000"/>
          <w:sz w:val="28"/>
          <w:szCs w:val="28"/>
        </w:rPr>
      </w:pPr>
      <w:bookmarkStart w:id="9" w:name="sub_1014"/>
      <w:bookmarkEnd w:id="8"/>
      <w:r w:rsidRPr="004854A2">
        <w:rPr>
          <w:rFonts w:ascii="PT Astra Serif" w:hAnsi="PT Astra Serif"/>
          <w:color w:val="000000"/>
          <w:sz w:val="28"/>
          <w:szCs w:val="28"/>
        </w:rPr>
        <w:t>11</w:t>
      </w:r>
      <w:r w:rsidR="007E3F41" w:rsidRPr="004854A2">
        <w:rPr>
          <w:rFonts w:ascii="PT Astra Serif" w:hAnsi="PT Astra Serif"/>
          <w:color w:val="000000"/>
          <w:sz w:val="28"/>
          <w:szCs w:val="28"/>
        </w:rPr>
        <w:t>.</w:t>
      </w:r>
      <w:r w:rsidR="00513A54" w:rsidRPr="004854A2">
        <w:rPr>
          <w:rFonts w:ascii="PT Astra Serif" w:hAnsi="PT Astra Serif"/>
          <w:color w:val="000000"/>
          <w:sz w:val="28"/>
          <w:szCs w:val="28"/>
        </w:rPr>
        <w:t xml:space="preserve"> Для артистического и художественного персонала, установление оклада (должностного оклада) которых производится в зависимости </w:t>
      </w:r>
      <w:r w:rsidR="00256152" w:rsidRPr="004854A2">
        <w:rPr>
          <w:rFonts w:ascii="PT Astra Serif" w:hAnsi="PT Astra Serif"/>
          <w:color w:val="000000"/>
          <w:sz w:val="28"/>
          <w:szCs w:val="28"/>
        </w:rPr>
        <w:t xml:space="preserve">                     </w:t>
      </w:r>
      <w:r w:rsidR="00513A54" w:rsidRPr="004854A2">
        <w:rPr>
          <w:rFonts w:ascii="PT Astra Serif" w:hAnsi="PT Astra Serif"/>
          <w:color w:val="000000"/>
          <w:sz w:val="28"/>
          <w:szCs w:val="28"/>
        </w:rPr>
        <w:t>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bookmarkEnd w:id="9"/>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на количество выступлений в месяц. Размер оплаты за выступление определяется путем деления оклада (должностного оклада) работника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на норму выступлений в месяц, установленную учреждением.</w:t>
      </w:r>
    </w:p>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w:t>
      </w:r>
      <w:r w:rsidR="00F176F0" w:rsidRPr="004854A2">
        <w:rPr>
          <w:rFonts w:ascii="PT Astra Serif" w:hAnsi="PT Astra Serif"/>
          <w:color w:val="000000"/>
          <w:sz w:val="28"/>
          <w:szCs w:val="28"/>
        </w:rPr>
        <w:t>2</w:t>
      </w:r>
      <w:r w:rsidRPr="004854A2">
        <w:rPr>
          <w:rFonts w:ascii="PT Astra Serif" w:hAnsi="PT Astra Serif"/>
          <w:color w:val="000000"/>
          <w:sz w:val="28"/>
          <w:szCs w:val="28"/>
        </w:rPr>
        <w:t>. Оплата труда работников, занятых по совместительству, а также</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 на условиях неполного рабочего времени или неполной рабочей недели, производится пропорционально отработанному времени в зависимости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от выработки либо на других условиях, определенных трудовым</w:t>
      </w:r>
      <w:r w:rsidR="001147E0"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 договором.</w:t>
      </w:r>
    </w:p>
    <w:p w:rsidR="006519CB"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Определение размеров заработной платы по основной должности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и по должности, занимаемой в порядке совместительства, производится раз</w:t>
      </w:r>
      <w:r w:rsidR="006519CB" w:rsidRPr="004854A2">
        <w:rPr>
          <w:rFonts w:ascii="PT Astra Serif" w:hAnsi="PT Astra Serif"/>
          <w:color w:val="000000"/>
          <w:sz w:val="28"/>
          <w:szCs w:val="28"/>
        </w:rPr>
        <w:t>дельно по каждой из должностей.</w:t>
      </w:r>
    </w:p>
    <w:p w:rsidR="00602C49" w:rsidRDefault="00602C49" w:rsidP="001147E0">
      <w:pPr>
        <w:autoSpaceDE w:val="0"/>
        <w:spacing w:line="276" w:lineRule="auto"/>
        <w:ind w:firstLine="709"/>
        <w:jc w:val="both"/>
        <w:rPr>
          <w:rFonts w:ascii="PT Astra Serif" w:hAnsi="PT Astra Serif"/>
          <w:color w:val="000000"/>
          <w:sz w:val="28"/>
          <w:szCs w:val="28"/>
          <w:lang w:eastAsia="ru-RU"/>
        </w:rPr>
      </w:pPr>
    </w:p>
    <w:p w:rsidR="007A6331" w:rsidRPr="004854A2" w:rsidRDefault="007A6331" w:rsidP="001147E0">
      <w:pPr>
        <w:autoSpaceDE w:val="0"/>
        <w:spacing w:line="276" w:lineRule="auto"/>
        <w:ind w:firstLine="709"/>
        <w:jc w:val="both"/>
        <w:rPr>
          <w:rFonts w:ascii="PT Astra Serif" w:hAnsi="PT Astra Serif"/>
          <w:color w:val="000000"/>
          <w:sz w:val="28"/>
          <w:szCs w:val="28"/>
          <w:lang w:eastAsia="ru-RU"/>
        </w:rPr>
      </w:pPr>
    </w:p>
    <w:p w:rsidR="00602C49" w:rsidRPr="004854A2" w:rsidRDefault="00602C49" w:rsidP="001147E0">
      <w:pPr>
        <w:autoSpaceDE w:val="0"/>
        <w:spacing w:line="276" w:lineRule="auto"/>
        <w:ind w:firstLine="851"/>
        <w:jc w:val="right"/>
        <w:rPr>
          <w:rFonts w:ascii="PT Astra Serif" w:hAnsi="PT Astra Serif"/>
          <w:b/>
          <w:bCs/>
          <w:color w:val="000000"/>
          <w:sz w:val="28"/>
          <w:szCs w:val="28"/>
        </w:rPr>
      </w:pPr>
      <w:r w:rsidRPr="004854A2">
        <w:rPr>
          <w:rFonts w:ascii="PT Astra Serif" w:hAnsi="PT Astra Serif"/>
          <w:b/>
          <w:bCs/>
          <w:color w:val="000000"/>
          <w:sz w:val="28"/>
          <w:szCs w:val="28"/>
        </w:rPr>
        <w:t>Таблица 4</w:t>
      </w:r>
    </w:p>
    <w:p w:rsidR="006519CB" w:rsidRDefault="006519CB" w:rsidP="001147E0">
      <w:pPr>
        <w:autoSpaceDE w:val="0"/>
        <w:spacing w:line="276" w:lineRule="auto"/>
        <w:ind w:firstLine="851"/>
        <w:jc w:val="right"/>
        <w:rPr>
          <w:rFonts w:ascii="PT Astra Serif" w:hAnsi="PT Astra Serif"/>
          <w:b/>
          <w:bCs/>
          <w:color w:val="000000"/>
          <w:sz w:val="28"/>
          <w:szCs w:val="28"/>
        </w:rPr>
      </w:pPr>
    </w:p>
    <w:p w:rsidR="007A6331" w:rsidRPr="004854A2" w:rsidRDefault="007A6331" w:rsidP="001147E0">
      <w:pPr>
        <w:autoSpaceDE w:val="0"/>
        <w:spacing w:line="276" w:lineRule="auto"/>
        <w:ind w:firstLine="851"/>
        <w:jc w:val="right"/>
        <w:rPr>
          <w:rFonts w:ascii="PT Astra Serif" w:hAnsi="PT Astra Serif"/>
          <w:b/>
          <w:bCs/>
          <w:color w:val="000000"/>
          <w:sz w:val="28"/>
          <w:szCs w:val="28"/>
        </w:rPr>
      </w:pPr>
    </w:p>
    <w:p w:rsidR="00602C49" w:rsidRPr="004854A2" w:rsidRDefault="00602C49" w:rsidP="009D5701">
      <w:pPr>
        <w:widowControl w:val="0"/>
        <w:suppressAutoHyphens w:val="0"/>
        <w:autoSpaceDE w:val="0"/>
        <w:autoSpaceDN w:val="0"/>
        <w:jc w:val="center"/>
        <w:rPr>
          <w:rFonts w:ascii="PT Astra Serif" w:hAnsi="PT Astra Serif"/>
          <w:b/>
          <w:color w:val="000000"/>
          <w:sz w:val="28"/>
          <w:szCs w:val="28"/>
          <w:lang w:eastAsia="ru-RU"/>
        </w:rPr>
      </w:pPr>
      <w:r w:rsidRPr="004854A2">
        <w:rPr>
          <w:rFonts w:ascii="PT Astra Serif" w:hAnsi="PT Astra Serif"/>
          <w:b/>
          <w:color w:val="000000"/>
          <w:sz w:val="28"/>
          <w:szCs w:val="28"/>
          <w:lang w:eastAsia="ru-RU"/>
        </w:rPr>
        <w:t>Профессиональные квалификационные группы</w:t>
      </w:r>
      <w:r w:rsidR="001147E0" w:rsidRPr="004854A2">
        <w:rPr>
          <w:rFonts w:ascii="PT Astra Serif" w:hAnsi="PT Astra Serif"/>
          <w:b/>
          <w:color w:val="000000"/>
          <w:sz w:val="28"/>
          <w:szCs w:val="28"/>
          <w:lang w:eastAsia="ru-RU"/>
        </w:rPr>
        <w:t xml:space="preserve"> </w:t>
      </w:r>
      <w:r w:rsidRPr="004854A2">
        <w:rPr>
          <w:rFonts w:ascii="PT Astra Serif" w:hAnsi="PT Astra Serif"/>
          <w:b/>
          <w:color w:val="000000"/>
          <w:sz w:val="28"/>
          <w:szCs w:val="28"/>
          <w:lang w:eastAsia="ru-RU"/>
        </w:rPr>
        <w:t>профессий рабочих культуры, искусства и кинематографии</w:t>
      </w:r>
      <w:r w:rsidR="001147E0" w:rsidRPr="004854A2">
        <w:rPr>
          <w:rFonts w:ascii="PT Astra Serif" w:hAnsi="PT Astra Serif"/>
          <w:b/>
          <w:color w:val="000000"/>
          <w:sz w:val="28"/>
          <w:szCs w:val="28"/>
          <w:lang w:eastAsia="ru-RU"/>
        </w:rPr>
        <w:t xml:space="preserve"> </w:t>
      </w:r>
      <w:r w:rsidRPr="004854A2">
        <w:rPr>
          <w:rFonts w:ascii="PT Astra Serif" w:hAnsi="PT Astra Serif"/>
          <w:b/>
          <w:color w:val="000000"/>
          <w:sz w:val="28"/>
          <w:szCs w:val="28"/>
          <w:lang w:eastAsia="ru-RU"/>
        </w:rPr>
        <w:t>и размеры окладов (должностных окладов)</w:t>
      </w:r>
    </w:p>
    <w:p w:rsidR="00602C49" w:rsidRPr="004854A2" w:rsidRDefault="00602C49" w:rsidP="001147E0">
      <w:pPr>
        <w:widowControl w:val="0"/>
        <w:tabs>
          <w:tab w:val="center" w:pos="4960"/>
          <w:tab w:val="left" w:pos="6790"/>
        </w:tabs>
        <w:suppressAutoHyphens w:val="0"/>
        <w:autoSpaceDE w:val="0"/>
        <w:autoSpaceDN w:val="0"/>
        <w:spacing w:line="276" w:lineRule="auto"/>
        <w:jc w:val="center"/>
        <w:rPr>
          <w:rFonts w:ascii="PT Astra Serif" w:hAnsi="PT Astra Serif" w:cs="Calibri"/>
          <w:b/>
          <w:bCs/>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144"/>
        <w:gridCol w:w="3286"/>
        <w:gridCol w:w="1998"/>
        <w:gridCol w:w="1428"/>
      </w:tblGrid>
      <w:tr w:rsidR="004E4EC9" w:rsidRPr="007A6331" w:rsidTr="007A6331">
        <w:trPr>
          <w:trHeight w:val="415"/>
          <w:tblHeader/>
        </w:trPr>
        <w:tc>
          <w:tcPr>
            <w:tcW w:w="5000" w:type="pct"/>
            <w:gridSpan w:val="5"/>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lastRenderedPageBreak/>
              <w:t>Профессиональная квалификационная группа</w:t>
            </w:r>
          </w:p>
        </w:tc>
      </w:tr>
      <w:tr w:rsidR="004E4EC9" w:rsidRPr="007A6331" w:rsidTr="009D5701">
        <w:trPr>
          <w:tblHeader/>
        </w:trPr>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w:t>
            </w:r>
          </w:p>
          <w:p w:rsidR="004E4EC9" w:rsidRPr="007A6331" w:rsidRDefault="004E4EC9" w:rsidP="001F0F0B">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п</w:t>
            </w:r>
            <w:proofErr w:type="gramEnd"/>
            <w:r w:rsidRPr="007A6331">
              <w:rPr>
                <w:rFonts w:ascii="PT Astra Serif" w:hAnsi="PT Astra Serif"/>
                <w:color w:val="000000"/>
                <w:sz w:val="16"/>
                <w:szCs w:val="16"/>
              </w:rPr>
              <w:t>/п</w:t>
            </w:r>
          </w:p>
        </w:tc>
        <w:tc>
          <w:tcPr>
            <w:tcW w:w="1120"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Квалификационные уровни (квалификационные категории)</w:t>
            </w:r>
          </w:p>
        </w:tc>
        <w:tc>
          <w:tcPr>
            <w:tcW w:w="171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Наименование должностей</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Разряд в соответствии с Единым тарифно-квалификационным справочником работ и профессий рабочих (ЕТКС)</w:t>
            </w:r>
          </w:p>
        </w:tc>
        <w:tc>
          <w:tcPr>
            <w:tcW w:w="746"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Размеры окладов (должностных окладов) (рублей)</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w:t>
            </w:r>
          </w:p>
        </w:tc>
        <w:tc>
          <w:tcPr>
            <w:tcW w:w="4627" w:type="pct"/>
            <w:gridSpan w:val="4"/>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 «Профессии рабочих культуры, искусства и кинематографии первого уровня»</w:t>
            </w:r>
          </w:p>
        </w:tc>
      </w:tr>
      <w:tr w:rsidR="00EC037C" w:rsidRPr="007A6331" w:rsidTr="009D5701">
        <w:tc>
          <w:tcPr>
            <w:tcW w:w="373" w:type="pct"/>
            <w:vMerge w:val="restar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autoSpaceDE w:val="0"/>
              <w:snapToGrid w:val="0"/>
              <w:rPr>
                <w:rFonts w:ascii="PT Astra Serif" w:hAnsi="PT Astra Serif"/>
                <w:color w:val="000000"/>
                <w:sz w:val="16"/>
                <w:szCs w:val="16"/>
              </w:rPr>
            </w:pPr>
            <w:r w:rsidRPr="007A6331">
              <w:rPr>
                <w:rFonts w:ascii="PT Astra Serif" w:hAnsi="PT Astra Serif"/>
                <w:color w:val="000000"/>
                <w:sz w:val="16"/>
                <w:szCs w:val="16"/>
              </w:rPr>
              <w:t>1.1.</w:t>
            </w:r>
          </w:p>
        </w:tc>
        <w:tc>
          <w:tcPr>
            <w:tcW w:w="1120" w:type="pct"/>
            <w:vMerge w:val="restart"/>
            <w:tcBorders>
              <w:top w:val="single" w:sz="4" w:space="0" w:color="auto"/>
              <w:left w:val="single" w:sz="4" w:space="0" w:color="auto"/>
              <w:bottom w:val="single" w:sz="4" w:space="0" w:color="auto"/>
              <w:right w:val="single" w:sz="4" w:space="0" w:color="auto"/>
            </w:tcBorders>
          </w:tcPr>
          <w:p w:rsidR="00EC037C" w:rsidRPr="007A6331" w:rsidRDefault="00EC037C" w:rsidP="001F0F0B">
            <w:pPr>
              <w:autoSpaceDE w:val="0"/>
              <w:snapToGrid w:val="0"/>
              <w:rPr>
                <w:rFonts w:ascii="PT Astra Serif" w:hAnsi="PT Astra Serif"/>
                <w:color w:val="000000"/>
                <w:sz w:val="16"/>
                <w:szCs w:val="16"/>
              </w:rPr>
            </w:pPr>
          </w:p>
        </w:tc>
        <w:tc>
          <w:tcPr>
            <w:tcW w:w="1717" w:type="pct"/>
            <w:vMerge w:val="restart"/>
            <w:tcBorders>
              <w:top w:val="single" w:sz="4" w:space="0" w:color="auto"/>
              <w:left w:val="single" w:sz="4" w:space="0" w:color="auto"/>
              <w:right w:val="single" w:sz="4" w:space="0" w:color="auto"/>
            </w:tcBorders>
            <w:vAlign w:val="center"/>
            <w:hideMark/>
          </w:tcPr>
          <w:p w:rsidR="00EC037C" w:rsidRPr="007A6331" w:rsidRDefault="00EC037C" w:rsidP="00EC037C">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костюмер 2-6 разрядов ЕТКС; киномеханик 2-6 разрядов ЕТКС; машинист сцены 3-5 разрядов ЕТКС; осветитель 2-8 разрядов ЕТКС</w:t>
            </w: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разряд</w:t>
            </w:r>
          </w:p>
        </w:tc>
        <w:tc>
          <w:tcPr>
            <w:tcW w:w="746" w:type="pct"/>
            <w:tcBorders>
              <w:top w:val="single" w:sz="4" w:space="0" w:color="auto"/>
              <w:left w:val="single" w:sz="4" w:space="0" w:color="auto"/>
              <w:bottom w:val="single" w:sz="4" w:space="0" w:color="auto"/>
              <w:right w:val="single" w:sz="4" w:space="0" w:color="auto"/>
            </w:tcBorders>
            <w:hideMark/>
          </w:tcPr>
          <w:p w:rsidR="00EC037C"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12</w:t>
            </w:r>
            <w:r w:rsidR="00E54DBB" w:rsidRPr="007A6331">
              <w:rPr>
                <w:rFonts w:ascii="PT Astra Serif" w:hAnsi="PT Astra Serif"/>
                <w:color w:val="000000"/>
                <w:sz w:val="16"/>
                <w:szCs w:val="16"/>
              </w:rPr>
              <w:t xml:space="preserve"> </w:t>
            </w:r>
            <w:r w:rsidRPr="007A6331">
              <w:rPr>
                <w:rFonts w:ascii="PT Astra Serif" w:hAnsi="PT Astra Serif"/>
                <w:color w:val="000000"/>
                <w:sz w:val="16"/>
                <w:szCs w:val="16"/>
              </w:rPr>
              <w:t>838</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2 разряд</w:t>
            </w:r>
          </w:p>
        </w:tc>
        <w:tc>
          <w:tcPr>
            <w:tcW w:w="746" w:type="pct"/>
            <w:tcBorders>
              <w:top w:val="single" w:sz="4" w:space="0" w:color="auto"/>
              <w:left w:val="single" w:sz="4" w:space="0" w:color="auto"/>
              <w:bottom w:val="single" w:sz="4" w:space="0" w:color="auto"/>
              <w:right w:val="single" w:sz="4" w:space="0" w:color="auto"/>
            </w:tcBorders>
            <w:hideMark/>
          </w:tcPr>
          <w:p w:rsidR="00DA5DCB"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12 954</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3 разряд</w:t>
            </w:r>
          </w:p>
        </w:tc>
        <w:tc>
          <w:tcPr>
            <w:tcW w:w="746" w:type="pct"/>
            <w:tcBorders>
              <w:top w:val="single" w:sz="4" w:space="0" w:color="auto"/>
              <w:left w:val="single" w:sz="4" w:space="0" w:color="auto"/>
              <w:bottom w:val="single" w:sz="4" w:space="0" w:color="auto"/>
              <w:right w:val="single" w:sz="4" w:space="0" w:color="auto"/>
            </w:tcBorders>
            <w:hideMark/>
          </w:tcPr>
          <w:p w:rsidR="00DA5DCB"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13 415</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4 разряд</w:t>
            </w:r>
          </w:p>
        </w:tc>
        <w:tc>
          <w:tcPr>
            <w:tcW w:w="746" w:type="pct"/>
            <w:tcBorders>
              <w:top w:val="single" w:sz="4" w:space="0" w:color="auto"/>
              <w:left w:val="single" w:sz="4" w:space="0" w:color="auto"/>
              <w:bottom w:val="single" w:sz="4" w:space="0" w:color="auto"/>
              <w:right w:val="single" w:sz="4" w:space="0" w:color="auto"/>
            </w:tcBorders>
            <w:hideMark/>
          </w:tcPr>
          <w:p w:rsidR="00DA5DCB"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13 760</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5 разряд</w:t>
            </w:r>
          </w:p>
        </w:tc>
        <w:tc>
          <w:tcPr>
            <w:tcW w:w="746" w:type="pct"/>
            <w:tcBorders>
              <w:top w:val="single" w:sz="4" w:space="0" w:color="auto"/>
              <w:left w:val="single" w:sz="4" w:space="0" w:color="auto"/>
              <w:bottom w:val="single" w:sz="4" w:space="0" w:color="auto"/>
              <w:right w:val="single" w:sz="4" w:space="0" w:color="auto"/>
            </w:tcBorders>
            <w:hideMark/>
          </w:tcPr>
          <w:p w:rsidR="00DA5DCB"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14 624</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6 разряд</w:t>
            </w:r>
          </w:p>
        </w:tc>
        <w:tc>
          <w:tcPr>
            <w:tcW w:w="746" w:type="pct"/>
            <w:tcBorders>
              <w:top w:val="single" w:sz="4" w:space="0" w:color="auto"/>
              <w:left w:val="single" w:sz="4" w:space="0" w:color="auto"/>
              <w:bottom w:val="single" w:sz="4" w:space="0" w:color="auto"/>
              <w:right w:val="single" w:sz="4" w:space="0" w:color="auto"/>
            </w:tcBorders>
          </w:tcPr>
          <w:p w:rsidR="00DA5DCB" w:rsidRPr="007A6331" w:rsidRDefault="00DA5DCB" w:rsidP="001F0F0B">
            <w:pPr>
              <w:autoSpaceDE w:val="0"/>
              <w:snapToGrid w:val="0"/>
              <w:jc w:val="center"/>
              <w:rPr>
                <w:rFonts w:ascii="PT Astra Serif" w:hAnsi="PT Astra Serif"/>
                <w:color w:val="000000"/>
                <w:sz w:val="16"/>
                <w:szCs w:val="16"/>
                <w:lang w:val="en-US"/>
              </w:rPr>
            </w:pPr>
            <w:r w:rsidRPr="007A6331">
              <w:rPr>
                <w:rFonts w:ascii="PT Astra Serif" w:hAnsi="PT Astra Serif"/>
                <w:color w:val="000000"/>
                <w:sz w:val="16"/>
                <w:szCs w:val="16"/>
              </w:rPr>
              <w:t>15 143</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right w:val="single" w:sz="4" w:space="0" w:color="auto"/>
            </w:tcBorders>
            <w:hideMark/>
          </w:tcPr>
          <w:p w:rsidR="00EC037C" w:rsidRPr="007A6331" w:rsidRDefault="00EC037C" w:rsidP="001F0F0B">
            <w:pPr>
              <w:autoSpaceDE w:val="0"/>
              <w:snapToGrid w:val="0"/>
              <w:jc w:val="center"/>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7 разряд</w:t>
            </w:r>
          </w:p>
        </w:tc>
        <w:tc>
          <w:tcPr>
            <w:tcW w:w="746" w:type="pct"/>
            <w:tcBorders>
              <w:top w:val="single" w:sz="4" w:space="0" w:color="auto"/>
              <w:left w:val="single" w:sz="4" w:space="0" w:color="auto"/>
              <w:bottom w:val="single" w:sz="4" w:space="0" w:color="auto"/>
              <w:right w:val="single" w:sz="4" w:space="0" w:color="auto"/>
            </w:tcBorders>
            <w:hideMark/>
          </w:tcPr>
          <w:p w:rsidR="00DA5DCB" w:rsidRPr="007A6331" w:rsidRDefault="00DA5DCB"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15 487</w:t>
            </w:r>
          </w:p>
        </w:tc>
      </w:tr>
      <w:tr w:rsidR="00EC037C" w:rsidRPr="007A6331" w:rsidTr="009D5701">
        <w:tc>
          <w:tcPr>
            <w:tcW w:w="373"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EC037C" w:rsidRPr="007A6331" w:rsidRDefault="00EC037C" w:rsidP="001F0F0B">
            <w:pPr>
              <w:suppressAutoHyphens w:val="0"/>
              <w:rPr>
                <w:rFonts w:ascii="PT Astra Serif" w:hAnsi="PT Astra Serif"/>
                <w:color w:val="000000"/>
                <w:sz w:val="16"/>
                <w:szCs w:val="16"/>
              </w:rPr>
            </w:pPr>
          </w:p>
        </w:tc>
        <w:tc>
          <w:tcPr>
            <w:tcW w:w="1717" w:type="pct"/>
            <w:vMerge/>
            <w:tcBorders>
              <w:left w:val="single" w:sz="4" w:space="0" w:color="auto"/>
              <w:bottom w:val="single" w:sz="4" w:space="0" w:color="auto"/>
              <w:right w:val="single" w:sz="4" w:space="0" w:color="auto"/>
            </w:tcBorders>
            <w:hideMark/>
          </w:tcPr>
          <w:p w:rsidR="00EC037C" w:rsidRPr="007A6331" w:rsidRDefault="00EC037C" w:rsidP="001F0F0B">
            <w:pPr>
              <w:autoSpaceDE w:val="0"/>
              <w:snapToGrid w:val="0"/>
              <w:jc w:val="center"/>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EC037C" w:rsidRPr="007A6331" w:rsidRDefault="00EC037C" w:rsidP="001F0F0B">
            <w:pPr>
              <w:jc w:val="center"/>
              <w:rPr>
                <w:rFonts w:ascii="PT Astra Serif" w:hAnsi="PT Astra Serif"/>
                <w:color w:val="000000"/>
                <w:sz w:val="16"/>
                <w:szCs w:val="16"/>
              </w:rPr>
            </w:pPr>
            <w:r w:rsidRPr="007A6331">
              <w:rPr>
                <w:rFonts w:ascii="PT Astra Serif" w:hAnsi="PT Astra Serif"/>
                <w:color w:val="000000"/>
                <w:sz w:val="16"/>
                <w:szCs w:val="16"/>
              </w:rPr>
              <w:t>8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16 812</w:t>
            </w:r>
          </w:p>
        </w:tc>
      </w:tr>
    </w:tbl>
    <w:p w:rsidR="00602C49" w:rsidRPr="004854A2" w:rsidRDefault="00602C49" w:rsidP="001147E0">
      <w:pPr>
        <w:autoSpaceDE w:val="0"/>
        <w:spacing w:line="276" w:lineRule="auto"/>
        <w:jc w:val="center"/>
        <w:rPr>
          <w:rFonts w:ascii="PT Astra Serif" w:hAnsi="PT Astra Serif"/>
          <w:b/>
          <w:bCs/>
          <w:color w:val="000000"/>
          <w:sz w:val="24"/>
          <w:szCs w:val="24"/>
        </w:rPr>
      </w:pPr>
    </w:p>
    <w:p w:rsidR="00602C49" w:rsidRPr="004854A2" w:rsidRDefault="00602C49" w:rsidP="001147E0">
      <w:pPr>
        <w:widowControl w:val="0"/>
        <w:suppressAutoHyphens w:val="0"/>
        <w:autoSpaceDE w:val="0"/>
        <w:autoSpaceDN w:val="0"/>
        <w:spacing w:line="276" w:lineRule="auto"/>
        <w:jc w:val="right"/>
        <w:rPr>
          <w:rFonts w:ascii="PT Astra Serif" w:hAnsi="PT Astra Serif"/>
          <w:b/>
          <w:color w:val="000000"/>
          <w:sz w:val="28"/>
          <w:szCs w:val="28"/>
          <w:lang w:eastAsia="ru-RU"/>
        </w:rPr>
      </w:pPr>
      <w:r w:rsidRPr="004854A2">
        <w:rPr>
          <w:rFonts w:ascii="PT Astra Serif" w:hAnsi="PT Astra Serif"/>
          <w:b/>
          <w:color w:val="000000"/>
          <w:sz w:val="28"/>
          <w:szCs w:val="28"/>
          <w:lang w:eastAsia="ru-RU"/>
        </w:rPr>
        <w:t>Таблица 5</w:t>
      </w:r>
    </w:p>
    <w:p w:rsidR="00602C49" w:rsidRPr="004854A2" w:rsidRDefault="00602C49" w:rsidP="007A6331">
      <w:pPr>
        <w:widowControl w:val="0"/>
        <w:suppressAutoHyphens w:val="0"/>
        <w:autoSpaceDE w:val="0"/>
        <w:autoSpaceDN w:val="0"/>
        <w:jc w:val="center"/>
        <w:rPr>
          <w:rFonts w:ascii="PT Astra Serif" w:hAnsi="PT Astra Serif"/>
          <w:b/>
          <w:color w:val="000000"/>
          <w:sz w:val="28"/>
          <w:szCs w:val="28"/>
          <w:lang w:eastAsia="ru-RU"/>
        </w:rPr>
      </w:pPr>
      <w:r w:rsidRPr="004854A2">
        <w:rPr>
          <w:rFonts w:ascii="PT Astra Serif" w:hAnsi="PT Astra Serif"/>
          <w:b/>
          <w:color w:val="000000"/>
          <w:sz w:val="28"/>
          <w:szCs w:val="28"/>
          <w:lang w:eastAsia="ru-RU"/>
        </w:rPr>
        <w:t>Профессиональные квалификационные группы</w:t>
      </w:r>
    </w:p>
    <w:p w:rsidR="00602C49" w:rsidRPr="004854A2" w:rsidRDefault="00602C49" w:rsidP="007A6331">
      <w:pPr>
        <w:widowControl w:val="0"/>
        <w:suppressAutoHyphens w:val="0"/>
        <w:autoSpaceDE w:val="0"/>
        <w:autoSpaceDN w:val="0"/>
        <w:jc w:val="center"/>
        <w:rPr>
          <w:rFonts w:ascii="PT Astra Serif" w:hAnsi="PT Astra Serif"/>
          <w:b/>
          <w:color w:val="000000"/>
          <w:sz w:val="28"/>
          <w:szCs w:val="28"/>
          <w:lang w:eastAsia="ru-RU"/>
        </w:rPr>
      </w:pPr>
      <w:r w:rsidRPr="004854A2">
        <w:rPr>
          <w:rFonts w:ascii="PT Astra Serif" w:hAnsi="PT Astra Serif"/>
          <w:b/>
          <w:color w:val="000000"/>
          <w:sz w:val="28"/>
          <w:szCs w:val="28"/>
          <w:lang w:eastAsia="ru-RU"/>
        </w:rPr>
        <w:t>общеотраслевых профессий рабочих и размеры окладов (должностных окладов)</w:t>
      </w:r>
    </w:p>
    <w:p w:rsidR="00602C49" w:rsidRPr="004854A2" w:rsidRDefault="00602C49" w:rsidP="007A6331">
      <w:pPr>
        <w:widowControl w:val="0"/>
        <w:suppressAutoHyphens w:val="0"/>
        <w:autoSpaceDE w:val="0"/>
        <w:autoSpaceDN w:val="0"/>
        <w:jc w:val="center"/>
        <w:rPr>
          <w:rFonts w:ascii="PT Astra Serif" w:hAnsi="PT Astra Serif"/>
          <w:b/>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142"/>
        <w:gridCol w:w="3286"/>
        <w:gridCol w:w="1998"/>
        <w:gridCol w:w="1430"/>
      </w:tblGrid>
      <w:tr w:rsidR="004E4EC9" w:rsidRPr="007A6331" w:rsidTr="009D5701">
        <w:trPr>
          <w:tblHeader/>
        </w:trPr>
        <w:tc>
          <w:tcPr>
            <w:tcW w:w="5000" w:type="pct"/>
            <w:gridSpan w:val="5"/>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snapToGrid w:val="0"/>
              <w:jc w:val="center"/>
              <w:rPr>
                <w:rFonts w:ascii="PT Astra Serif" w:hAnsi="PT Astra Serif"/>
                <w:color w:val="000000"/>
                <w:sz w:val="16"/>
                <w:szCs w:val="16"/>
              </w:rPr>
            </w:pPr>
            <w:bookmarkStart w:id="10" w:name="sub_1037"/>
            <w:r w:rsidRPr="007A6331">
              <w:rPr>
                <w:rFonts w:ascii="PT Astra Serif" w:hAnsi="PT Astra Serif"/>
                <w:color w:val="000000"/>
                <w:sz w:val="16"/>
                <w:szCs w:val="16"/>
              </w:rPr>
              <w:t xml:space="preserve">Профессиональная квалификационная группа </w:t>
            </w:r>
          </w:p>
        </w:tc>
      </w:tr>
      <w:tr w:rsidR="004E4EC9" w:rsidRPr="007A6331" w:rsidTr="009D5701">
        <w:trPr>
          <w:tblHeader/>
        </w:trPr>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w:t>
            </w:r>
          </w:p>
          <w:p w:rsidR="004E4EC9" w:rsidRPr="007A6331" w:rsidRDefault="004E4EC9" w:rsidP="001F0F0B">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п</w:t>
            </w:r>
            <w:proofErr w:type="gramEnd"/>
            <w:r w:rsidRPr="007A6331">
              <w:rPr>
                <w:rFonts w:ascii="PT Astra Serif" w:hAnsi="PT Astra Serif"/>
                <w:color w:val="000000"/>
                <w:sz w:val="16"/>
                <w:szCs w:val="16"/>
              </w:rPr>
              <w:t>/п</w:t>
            </w:r>
          </w:p>
        </w:tc>
        <w:tc>
          <w:tcPr>
            <w:tcW w:w="1119"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Квалификационные уровни (квалификационные категории)</w:t>
            </w:r>
          </w:p>
        </w:tc>
        <w:tc>
          <w:tcPr>
            <w:tcW w:w="171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Наименование должностей</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Разряд в соответствии с Единым тарифно-квалификационным справочником работ и профессий рабочих</w:t>
            </w:r>
          </w:p>
        </w:tc>
        <w:tc>
          <w:tcPr>
            <w:tcW w:w="746"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Размеры окладов (должностных окладов) (рублей)</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w:t>
            </w:r>
          </w:p>
        </w:tc>
        <w:tc>
          <w:tcPr>
            <w:tcW w:w="4627" w:type="pct"/>
            <w:gridSpan w:val="4"/>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 «Общеотраслевые профессии рабочих первого уровня»</w:t>
            </w:r>
          </w:p>
        </w:tc>
      </w:tr>
      <w:tr w:rsidR="004E4EC9" w:rsidRPr="007A6331" w:rsidTr="009D5701">
        <w:trPr>
          <w:trHeight w:val="771"/>
        </w:trPr>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1.1.</w:t>
            </w:r>
          </w:p>
        </w:tc>
        <w:tc>
          <w:tcPr>
            <w:tcW w:w="1119"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1717" w:type="pct"/>
            <w:tcBorders>
              <w:top w:val="single" w:sz="4" w:space="0" w:color="auto"/>
              <w:left w:val="single" w:sz="4" w:space="0" w:color="auto"/>
              <w:bottom w:val="single" w:sz="4" w:space="0" w:color="auto"/>
              <w:right w:val="single" w:sz="4" w:space="0" w:color="auto"/>
            </w:tcBorders>
            <w:hideMark/>
          </w:tcPr>
          <w:p w:rsidR="004E4EC9" w:rsidRPr="007A6331" w:rsidRDefault="004E4EC9" w:rsidP="00B3291E">
            <w:pPr>
              <w:autoSpaceDE w:val="0"/>
              <w:snapToGrid w:val="0"/>
              <w:jc w:val="center"/>
              <w:rPr>
                <w:rFonts w:ascii="PT Astra Serif" w:hAnsi="PT Astra Serif"/>
                <w:color w:val="000000"/>
                <w:sz w:val="16"/>
                <w:szCs w:val="16"/>
              </w:rPr>
            </w:pPr>
            <w:proofErr w:type="gramStart"/>
            <w:r w:rsidRPr="007A6331">
              <w:rPr>
                <w:rFonts w:ascii="PT Astra Serif" w:hAnsi="PT Astra Serif"/>
                <w:color w:val="000000"/>
                <w:sz w:val="16"/>
                <w:szCs w:val="16"/>
              </w:rPr>
              <w:t>гардеробщик; дворник; кассир билетный; кладовщик; ко</w:t>
            </w:r>
            <w:r w:rsidR="00EC037C" w:rsidRPr="007A6331">
              <w:rPr>
                <w:rFonts w:ascii="PT Astra Serif" w:hAnsi="PT Astra Serif"/>
                <w:color w:val="000000"/>
                <w:sz w:val="16"/>
                <w:szCs w:val="16"/>
              </w:rPr>
              <w:t>нтролер-кассир; сторож (вахтер); уборщи</w:t>
            </w:r>
            <w:r w:rsidR="00B3291E" w:rsidRPr="007A6331">
              <w:rPr>
                <w:rFonts w:ascii="PT Astra Serif" w:hAnsi="PT Astra Serif"/>
                <w:color w:val="000000"/>
                <w:sz w:val="16"/>
                <w:szCs w:val="16"/>
              </w:rPr>
              <w:t>к служебных помещений; грузчик</w:t>
            </w:r>
            <w:proofErr w:type="gramEnd"/>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12 838</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suppressAutoHyphens w:val="0"/>
              <w:jc w:val="center"/>
              <w:rPr>
                <w:rFonts w:ascii="PT Astra Serif" w:hAnsi="PT Astra Serif"/>
                <w:color w:val="000000"/>
                <w:sz w:val="16"/>
                <w:szCs w:val="16"/>
              </w:rPr>
            </w:pPr>
            <w:r w:rsidRPr="007A6331">
              <w:rPr>
                <w:rFonts w:ascii="PT Astra Serif" w:hAnsi="PT Astra Serif"/>
                <w:color w:val="000000"/>
                <w:sz w:val="16"/>
                <w:szCs w:val="16"/>
              </w:rPr>
              <w:t>1.2.</w:t>
            </w: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rPr>
                <w:rFonts w:ascii="PT Astra Serif" w:hAnsi="PT Astra Serif"/>
                <w:color w:val="000000"/>
                <w:sz w:val="16"/>
                <w:szCs w:val="16"/>
              </w:rPr>
            </w:pPr>
          </w:p>
        </w:tc>
        <w:tc>
          <w:tcPr>
            <w:tcW w:w="171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B3291E">
            <w:pPr>
              <w:widowControl w:val="0"/>
              <w:suppressAutoHyphens w:val="0"/>
              <w:autoSpaceDE w:val="0"/>
              <w:autoSpaceDN w:val="0"/>
              <w:jc w:val="center"/>
              <w:rPr>
                <w:rFonts w:ascii="PT Astra Serif" w:hAnsi="PT Astra Serif"/>
                <w:color w:val="000000"/>
                <w:sz w:val="16"/>
                <w:szCs w:val="16"/>
                <w:lang w:eastAsia="ru-RU"/>
              </w:rPr>
            </w:pPr>
            <w:proofErr w:type="gramStart"/>
            <w:r w:rsidRPr="007A6331">
              <w:rPr>
                <w:rFonts w:ascii="PT Astra Serif" w:hAnsi="PT Astra Serif"/>
                <w:color w:val="000000"/>
                <w:sz w:val="16"/>
                <w:szCs w:val="16"/>
                <w:lang w:eastAsia="ru-RU"/>
              </w:rPr>
              <w:t xml:space="preserve">грузчик; дворник; кассир билетный; кладовщик; контролер-кассир; сторож (вахтер); уборщик </w:t>
            </w:r>
            <w:r w:rsidR="00EC037C" w:rsidRPr="007A6331">
              <w:rPr>
                <w:rFonts w:ascii="PT Astra Serif" w:hAnsi="PT Astra Serif"/>
                <w:color w:val="000000"/>
                <w:sz w:val="16"/>
                <w:szCs w:val="16"/>
                <w:lang w:eastAsia="ru-RU"/>
              </w:rPr>
              <w:t>производственных</w:t>
            </w:r>
            <w:r w:rsidRPr="007A6331">
              <w:rPr>
                <w:rFonts w:ascii="PT Astra Serif" w:hAnsi="PT Astra Serif"/>
                <w:color w:val="000000"/>
                <w:sz w:val="16"/>
                <w:szCs w:val="16"/>
                <w:lang w:eastAsia="ru-RU"/>
              </w:rPr>
              <w:t xml:space="preserve"> помещений; рабочий по комплексному обслуживанию и ремонту здания</w:t>
            </w:r>
            <w:proofErr w:type="gramEnd"/>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2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12 954</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jc w:val="center"/>
              <w:rPr>
                <w:rFonts w:ascii="PT Astra Serif" w:hAnsi="PT Astra Serif"/>
                <w:color w:val="000000"/>
                <w:sz w:val="16"/>
                <w:szCs w:val="16"/>
              </w:rPr>
            </w:pPr>
            <w:r w:rsidRPr="007A6331">
              <w:rPr>
                <w:rFonts w:ascii="PT Astra Serif" w:hAnsi="PT Astra Serif"/>
                <w:color w:val="000000"/>
                <w:sz w:val="16"/>
                <w:szCs w:val="16"/>
              </w:rPr>
              <w:t>1.3.</w:t>
            </w: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rPr>
                <w:rFonts w:ascii="PT Astra Serif" w:hAnsi="PT Astra Serif"/>
                <w:color w:val="000000"/>
                <w:sz w:val="16"/>
                <w:szCs w:val="16"/>
              </w:rPr>
            </w:pPr>
          </w:p>
        </w:tc>
        <w:tc>
          <w:tcPr>
            <w:tcW w:w="171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EC037C">
            <w:pPr>
              <w:widowControl w:val="0"/>
              <w:suppressAutoHyphens w:val="0"/>
              <w:autoSpaceDE w:val="0"/>
              <w:autoSpaceDN w:val="0"/>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 xml:space="preserve">кассир билетный; контролер-кассир; рабочий по комплексному обслуживанию и ремонту зданий </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3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13 415</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lang w:val="en-US"/>
              </w:rPr>
            </w:pPr>
            <w:r w:rsidRPr="007A6331">
              <w:rPr>
                <w:rFonts w:ascii="PT Astra Serif" w:hAnsi="PT Astra Serif"/>
                <w:color w:val="000000"/>
                <w:sz w:val="16"/>
                <w:szCs w:val="16"/>
                <w:lang w:val="en-US"/>
              </w:rPr>
              <w:t>2.</w:t>
            </w:r>
          </w:p>
        </w:tc>
        <w:tc>
          <w:tcPr>
            <w:tcW w:w="4627" w:type="pct"/>
            <w:gridSpan w:val="4"/>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 xml:space="preserve"> «Общеотраслевые профессии рабочих второго уровня»</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lang w:val="en-US"/>
              </w:rPr>
            </w:pPr>
            <w:r w:rsidRPr="007A6331">
              <w:rPr>
                <w:rFonts w:ascii="PT Astra Serif" w:hAnsi="PT Astra Serif"/>
                <w:color w:val="000000"/>
                <w:sz w:val="16"/>
                <w:szCs w:val="16"/>
                <w:lang w:val="en-US"/>
              </w:rPr>
              <w:t>2.1.</w:t>
            </w:r>
          </w:p>
        </w:tc>
        <w:tc>
          <w:tcPr>
            <w:tcW w:w="1119"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 квалификационный уровень</w:t>
            </w:r>
          </w:p>
        </w:tc>
        <w:tc>
          <w:tcPr>
            <w:tcW w:w="1717"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EC037C">
            <w:pPr>
              <w:jc w:val="center"/>
              <w:rPr>
                <w:rFonts w:ascii="PT Astra Serif" w:hAnsi="PT Astra Serif"/>
                <w:color w:val="000000"/>
                <w:sz w:val="16"/>
                <w:szCs w:val="16"/>
              </w:rPr>
            </w:pPr>
            <w:r w:rsidRPr="007A6331">
              <w:rPr>
                <w:rFonts w:ascii="PT Astra Serif" w:hAnsi="PT Astra Serif"/>
                <w:color w:val="000000"/>
                <w:sz w:val="16"/>
                <w:szCs w:val="16"/>
              </w:rPr>
              <w:t>контролер-кассир; рабочий по комплексному обслуживанию и ремонту зданий; водитель</w:t>
            </w:r>
            <w:r w:rsidR="00EC037C" w:rsidRPr="007A6331">
              <w:rPr>
                <w:rFonts w:ascii="PT Astra Serif" w:hAnsi="PT Astra Serif"/>
                <w:color w:val="000000"/>
                <w:sz w:val="16"/>
                <w:szCs w:val="16"/>
              </w:rPr>
              <w:t>; швея; механик по обслуживанию звуковой техники</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4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13 818</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suppressAutoHyphens w:val="0"/>
              <w:jc w:val="center"/>
              <w:rPr>
                <w:rFonts w:ascii="PT Astra Serif" w:hAnsi="PT Astra Serif"/>
                <w:color w:val="000000"/>
                <w:sz w:val="16"/>
                <w:szCs w:val="16"/>
              </w:rPr>
            </w:pPr>
            <w:r w:rsidRPr="007A6331">
              <w:rPr>
                <w:rFonts w:ascii="PT Astra Serif" w:hAnsi="PT Astra Serif"/>
                <w:color w:val="000000"/>
                <w:sz w:val="16"/>
                <w:szCs w:val="16"/>
              </w:rPr>
              <w:t>2.2.</w:t>
            </w: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rPr>
                <w:rFonts w:ascii="PT Astra Serif" w:hAnsi="PT Astra Serif"/>
                <w:color w:val="000000"/>
                <w:sz w:val="16"/>
                <w:szCs w:val="16"/>
              </w:rPr>
            </w:pPr>
          </w:p>
        </w:tc>
        <w:tc>
          <w:tcPr>
            <w:tcW w:w="1717"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rPr>
                <w:rFonts w:ascii="PT Astra Serif" w:hAnsi="PT Astra Serif"/>
                <w:color w:val="000000"/>
                <w:sz w:val="16"/>
                <w:szCs w:val="16"/>
              </w:rPr>
            </w:pP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5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14 682</w:t>
            </w:r>
          </w:p>
        </w:tc>
      </w:tr>
      <w:tr w:rsidR="004E4EC9" w:rsidRPr="007A6331" w:rsidTr="009D5701">
        <w:trPr>
          <w:trHeight w:val="299"/>
        </w:trPr>
        <w:tc>
          <w:tcPr>
            <w:tcW w:w="373" w:type="pct"/>
            <w:tcBorders>
              <w:top w:val="single" w:sz="4" w:space="0" w:color="auto"/>
              <w:left w:val="single" w:sz="4" w:space="0" w:color="auto"/>
              <w:bottom w:val="single" w:sz="4" w:space="0" w:color="auto"/>
              <w:right w:val="single" w:sz="4" w:space="0" w:color="auto"/>
            </w:tcBorders>
          </w:tcPr>
          <w:p w:rsidR="004E4EC9" w:rsidRPr="007A6331" w:rsidRDefault="00EC037C" w:rsidP="00EC037C">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2.3.</w:t>
            </w:r>
          </w:p>
        </w:tc>
        <w:tc>
          <w:tcPr>
            <w:tcW w:w="1119"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2 квалификационный уровень</w:t>
            </w:r>
          </w:p>
        </w:tc>
        <w:tc>
          <w:tcPr>
            <w:tcW w:w="1717" w:type="pct"/>
            <w:tcBorders>
              <w:top w:val="single" w:sz="4" w:space="0" w:color="auto"/>
              <w:left w:val="single" w:sz="4" w:space="0" w:color="auto"/>
              <w:right w:val="single" w:sz="4" w:space="0" w:color="auto"/>
            </w:tcBorders>
            <w:hideMark/>
          </w:tcPr>
          <w:p w:rsidR="004E4EC9" w:rsidRPr="007A6331" w:rsidRDefault="00EC037C" w:rsidP="001F0F0B">
            <w:pPr>
              <w:widowControl w:val="0"/>
              <w:suppressAutoHyphens w:val="0"/>
              <w:autoSpaceDE w:val="0"/>
              <w:autoSpaceDN w:val="0"/>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в</w:t>
            </w:r>
            <w:r w:rsidR="004E4EC9" w:rsidRPr="007A6331">
              <w:rPr>
                <w:rFonts w:ascii="PT Astra Serif" w:hAnsi="PT Astra Serif"/>
                <w:color w:val="000000"/>
                <w:sz w:val="16"/>
                <w:szCs w:val="16"/>
                <w:lang w:eastAsia="ru-RU"/>
              </w:rPr>
              <w:t>одитель</w:t>
            </w:r>
            <w:r w:rsidRPr="007A6331">
              <w:rPr>
                <w:rFonts w:ascii="PT Astra Serif" w:hAnsi="PT Astra Serif"/>
                <w:color w:val="000000"/>
                <w:sz w:val="16"/>
                <w:szCs w:val="16"/>
                <w:lang w:eastAsia="ru-RU"/>
              </w:rPr>
              <w:t>; швея</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6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15 143</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jc w:val="center"/>
              <w:rPr>
                <w:rFonts w:ascii="PT Astra Serif" w:hAnsi="PT Astra Serif"/>
                <w:color w:val="000000"/>
                <w:sz w:val="16"/>
                <w:szCs w:val="16"/>
              </w:rPr>
            </w:pPr>
            <w:r w:rsidRPr="007A6331">
              <w:rPr>
                <w:rFonts w:ascii="PT Astra Serif" w:hAnsi="PT Astra Serif"/>
                <w:color w:val="000000"/>
                <w:sz w:val="16"/>
                <w:szCs w:val="16"/>
              </w:rPr>
              <w:t>2.4.</w:t>
            </w: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suppressAutoHyphens w:val="0"/>
              <w:rPr>
                <w:rFonts w:ascii="PT Astra Serif" w:hAnsi="PT Astra Serif"/>
                <w:color w:val="000000"/>
                <w:sz w:val="16"/>
                <w:szCs w:val="16"/>
              </w:rPr>
            </w:pPr>
          </w:p>
        </w:tc>
        <w:tc>
          <w:tcPr>
            <w:tcW w:w="1717" w:type="pct"/>
            <w:tcBorders>
              <w:left w:val="single" w:sz="4" w:space="0" w:color="auto"/>
              <w:bottom w:val="single" w:sz="4" w:space="0" w:color="auto"/>
              <w:right w:val="single" w:sz="4" w:space="0" w:color="auto"/>
            </w:tcBorders>
            <w:vAlign w:val="center"/>
            <w:hideMark/>
          </w:tcPr>
          <w:p w:rsidR="004E4EC9" w:rsidRPr="007A6331" w:rsidRDefault="00EC037C" w:rsidP="001F0F0B">
            <w:pPr>
              <w:suppressAutoHyphens w:val="0"/>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 xml:space="preserve">водитель; </w:t>
            </w:r>
            <w:r w:rsidRPr="007A6331">
              <w:rPr>
                <w:rFonts w:ascii="PT Astra Serif" w:hAnsi="PT Astra Serif"/>
                <w:color w:val="000000"/>
                <w:sz w:val="16"/>
                <w:szCs w:val="16"/>
              </w:rPr>
              <w:t>механик по обслуживанию звуковой техники</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7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15 487</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lang w:val="en-US"/>
              </w:rPr>
            </w:pPr>
            <w:r w:rsidRPr="007A6331">
              <w:rPr>
                <w:rFonts w:ascii="PT Astra Serif" w:hAnsi="PT Astra Serif"/>
                <w:color w:val="000000"/>
                <w:sz w:val="16"/>
                <w:szCs w:val="16"/>
                <w:lang w:val="en-US"/>
              </w:rPr>
              <w:t>2.</w:t>
            </w:r>
            <w:r w:rsidRPr="007A6331">
              <w:rPr>
                <w:rFonts w:ascii="PT Astra Serif" w:hAnsi="PT Astra Serif"/>
                <w:color w:val="000000"/>
                <w:sz w:val="16"/>
                <w:szCs w:val="16"/>
              </w:rPr>
              <w:t>5</w:t>
            </w:r>
            <w:r w:rsidRPr="007A6331">
              <w:rPr>
                <w:rFonts w:ascii="PT Astra Serif" w:hAnsi="PT Astra Serif"/>
                <w:color w:val="000000"/>
                <w:sz w:val="16"/>
                <w:szCs w:val="16"/>
                <w:lang w:val="en-US"/>
              </w:rPr>
              <w:t>.</w:t>
            </w:r>
          </w:p>
        </w:tc>
        <w:tc>
          <w:tcPr>
            <w:tcW w:w="111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3 квалификационный уровень</w:t>
            </w:r>
          </w:p>
        </w:tc>
        <w:tc>
          <w:tcPr>
            <w:tcW w:w="171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widowControl w:val="0"/>
              <w:suppressAutoHyphens w:val="0"/>
              <w:autoSpaceDE w:val="0"/>
              <w:autoSpaceDN w:val="0"/>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7A6331">
                <w:rPr>
                  <w:rFonts w:ascii="PT Astra Serif" w:hAnsi="PT Astra Serif"/>
                  <w:color w:val="000000"/>
                  <w:sz w:val="16"/>
                  <w:szCs w:val="16"/>
                  <w:lang w:eastAsia="ru-RU"/>
                </w:rPr>
                <w:t>справочником</w:t>
              </w:r>
            </w:hyperlink>
            <w:r w:rsidRPr="007A6331">
              <w:rPr>
                <w:rFonts w:ascii="PT Astra Serif" w:hAnsi="PT Astra Serif"/>
                <w:color w:val="000000"/>
                <w:sz w:val="16"/>
                <w:szCs w:val="16"/>
                <w:lang w:eastAsia="ru-RU"/>
              </w:rPr>
              <w:t xml:space="preserve"> работ и профессий рабочих</w:t>
            </w:r>
          </w:p>
        </w:tc>
        <w:tc>
          <w:tcPr>
            <w:tcW w:w="104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jc w:val="center"/>
              <w:rPr>
                <w:rFonts w:ascii="PT Astra Serif" w:hAnsi="PT Astra Serif"/>
                <w:color w:val="000000"/>
                <w:sz w:val="16"/>
                <w:szCs w:val="16"/>
              </w:rPr>
            </w:pPr>
            <w:r w:rsidRPr="007A6331">
              <w:rPr>
                <w:rFonts w:ascii="PT Astra Serif" w:hAnsi="PT Astra Serif"/>
                <w:color w:val="000000"/>
                <w:sz w:val="16"/>
                <w:szCs w:val="16"/>
              </w:rPr>
              <w:t>8 разряд</w:t>
            </w:r>
          </w:p>
        </w:tc>
        <w:tc>
          <w:tcPr>
            <w:tcW w:w="746"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16 870</w:t>
            </w:r>
          </w:p>
        </w:tc>
      </w:tr>
      <w:tr w:rsidR="004E4EC9" w:rsidRPr="007A6331" w:rsidTr="009D5701">
        <w:tc>
          <w:tcPr>
            <w:tcW w:w="373"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lang w:val="en-US"/>
              </w:rPr>
            </w:pPr>
            <w:r w:rsidRPr="007A6331">
              <w:rPr>
                <w:rFonts w:ascii="PT Astra Serif" w:hAnsi="PT Astra Serif"/>
                <w:color w:val="000000"/>
                <w:sz w:val="16"/>
                <w:szCs w:val="16"/>
              </w:rPr>
              <w:t>2.6</w:t>
            </w:r>
            <w:r w:rsidRPr="007A6331">
              <w:rPr>
                <w:rFonts w:ascii="PT Astra Serif" w:hAnsi="PT Astra Serif"/>
                <w:color w:val="000000"/>
                <w:sz w:val="16"/>
                <w:szCs w:val="16"/>
                <w:lang w:val="en-US"/>
              </w:rPr>
              <w:t>.</w:t>
            </w:r>
          </w:p>
        </w:tc>
        <w:tc>
          <w:tcPr>
            <w:tcW w:w="1119"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4 квалификационный уровень</w:t>
            </w:r>
          </w:p>
        </w:tc>
        <w:tc>
          <w:tcPr>
            <w:tcW w:w="1717"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F0F0B">
            <w:pPr>
              <w:widowControl w:val="0"/>
              <w:suppressAutoHyphens w:val="0"/>
              <w:autoSpaceDE w:val="0"/>
              <w:autoSpaceDN w:val="0"/>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 xml:space="preserve">профессии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согласно </w:t>
            </w:r>
            <w:hyperlink r:id="rId13" w:anchor="P1059" w:history="1">
              <w:r w:rsidRPr="007A6331">
                <w:rPr>
                  <w:rFonts w:ascii="PT Astra Serif" w:hAnsi="PT Astra Serif"/>
                  <w:color w:val="000000"/>
                  <w:sz w:val="16"/>
                  <w:szCs w:val="16"/>
                  <w:lang w:eastAsia="ru-RU"/>
                </w:rPr>
                <w:t>приложению</w:t>
              </w:r>
            </w:hyperlink>
            <w:r w:rsidR="004670CB" w:rsidRPr="007A6331">
              <w:rPr>
                <w:rFonts w:ascii="PT Astra Serif" w:hAnsi="PT Astra Serif"/>
                <w:color w:val="000000"/>
                <w:sz w:val="16"/>
                <w:szCs w:val="16"/>
                <w:lang w:eastAsia="ru-RU"/>
              </w:rPr>
              <w:t xml:space="preserve"> 1</w:t>
            </w:r>
            <w:r w:rsidRPr="007A6331">
              <w:rPr>
                <w:rFonts w:ascii="PT Astra Serif" w:hAnsi="PT Astra Serif"/>
                <w:color w:val="000000"/>
                <w:sz w:val="16"/>
                <w:szCs w:val="16"/>
                <w:lang w:eastAsia="ru-RU"/>
              </w:rPr>
              <w:t xml:space="preserve"> к настоящему Положению</w:t>
            </w:r>
          </w:p>
        </w:tc>
        <w:tc>
          <w:tcPr>
            <w:tcW w:w="1044" w:type="pct"/>
            <w:tcBorders>
              <w:top w:val="single" w:sz="4" w:space="0" w:color="auto"/>
              <w:left w:val="single" w:sz="4" w:space="0" w:color="auto"/>
              <w:bottom w:val="single" w:sz="4" w:space="0" w:color="auto"/>
              <w:right w:val="single" w:sz="4" w:space="0" w:color="auto"/>
            </w:tcBorders>
          </w:tcPr>
          <w:p w:rsidR="004E4EC9" w:rsidRPr="007A6331" w:rsidRDefault="004E4EC9" w:rsidP="001F0F0B">
            <w:pPr>
              <w:autoSpaceDE w:val="0"/>
              <w:snapToGrid w:val="0"/>
              <w:jc w:val="center"/>
              <w:rPr>
                <w:rFonts w:ascii="PT Astra Serif" w:hAnsi="PT Astra Serif"/>
                <w:color w:val="000000"/>
                <w:sz w:val="16"/>
                <w:szCs w:val="16"/>
              </w:rPr>
            </w:pPr>
          </w:p>
        </w:tc>
        <w:tc>
          <w:tcPr>
            <w:tcW w:w="746" w:type="pct"/>
            <w:tcBorders>
              <w:top w:val="single" w:sz="4" w:space="0" w:color="auto"/>
              <w:left w:val="single" w:sz="4" w:space="0" w:color="auto"/>
              <w:bottom w:val="single" w:sz="4" w:space="0" w:color="auto"/>
              <w:right w:val="single" w:sz="4" w:space="0" w:color="auto"/>
            </w:tcBorders>
          </w:tcPr>
          <w:p w:rsidR="00521550" w:rsidRPr="007A6331" w:rsidRDefault="00521550" w:rsidP="001F0F0B">
            <w:pPr>
              <w:autoSpaceDE w:val="0"/>
              <w:snapToGrid w:val="0"/>
              <w:jc w:val="center"/>
              <w:rPr>
                <w:rFonts w:ascii="PT Astra Serif" w:hAnsi="PT Astra Serif"/>
                <w:color w:val="000000"/>
                <w:sz w:val="16"/>
                <w:szCs w:val="16"/>
              </w:rPr>
            </w:pPr>
            <w:r w:rsidRPr="007A6331">
              <w:rPr>
                <w:rFonts w:ascii="PT Astra Serif" w:hAnsi="PT Astra Serif"/>
                <w:color w:val="000000"/>
                <w:sz w:val="16"/>
                <w:szCs w:val="16"/>
              </w:rPr>
              <w:t>18 367</w:t>
            </w:r>
          </w:p>
        </w:tc>
      </w:tr>
    </w:tbl>
    <w:p w:rsidR="00513A54" w:rsidRPr="004854A2" w:rsidRDefault="00513A54" w:rsidP="001147E0">
      <w:pPr>
        <w:widowControl w:val="0"/>
        <w:suppressAutoHyphens w:val="0"/>
        <w:autoSpaceDE w:val="0"/>
        <w:autoSpaceDN w:val="0"/>
        <w:spacing w:line="276" w:lineRule="auto"/>
        <w:ind w:firstLine="851"/>
        <w:jc w:val="right"/>
        <w:outlineLvl w:val="2"/>
        <w:rPr>
          <w:rFonts w:ascii="PT Astra Serif" w:hAnsi="PT Astra Serif"/>
          <w:b/>
          <w:color w:val="000000"/>
          <w:sz w:val="28"/>
          <w:szCs w:val="28"/>
          <w:lang w:eastAsia="ru-RU"/>
        </w:rPr>
      </w:pPr>
    </w:p>
    <w:p w:rsidR="00513A54" w:rsidRPr="004854A2" w:rsidRDefault="00602C49"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w:t>
      </w:r>
      <w:r w:rsidR="005C0FD0" w:rsidRPr="004854A2">
        <w:rPr>
          <w:rFonts w:ascii="PT Astra Serif" w:hAnsi="PT Astra Serif"/>
          <w:color w:val="000000"/>
          <w:sz w:val="28"/>
          <w:szCs w:val="28"/>
        </w:rPr>
        <w:t>3</w:t>
      </w:r>
      <w:r w:rsidRPr="004854A2">
        <w:rPr>
          <w:rFonts w:ascii="PT Astra Serif" w:hAnsi="PT Astra Serif"/>
          <w:color w:val="000000"/>
          <w:sz w:val="28"/>
          <w:szCs w:val="28"/>
        </w:rPr>
        <w:t xml:space="preserve">. </w:t>
      </w:r>
      <w:bookmarkEnd w:id="10"/>
      <w:r w:rsidR="00513A54" w:rsidRPr="004854A2">
        <w:rPr>
          <w:rFonts w:ascii="PT Astra Serif" w:hAnsi="PT Astra Serif"/>
          <w:color w:val="000000"/>
          <w:sz w:val="28"/>
          <w:szCs w:val="28"/>
        </w:rPr>
        <w:t>Размеры окладов (должностных окладов) по должностям работников, не отнесенным к ПКГ, устанавливаются на основе схем окладов (должностных окладов) с учето</w:t>
      </w:r>
      <w:r w:rsidR="004670CB" w:rsidRPr="004854A2">
        <w:rPr>
          <w:rFonts w:ascii="PT Astra Serif" w:hAnsi="PT Astra Serif"/>
          <w:color w:val="000000"/>
          <w:sz w:val="28"/>
          <w:szCs w:val="28"/>
        </w:rPr>
        <w:t xml:space="preserve">м обеспечения их дифференциации </w:t>
      </w:r>
      <w:r w:rsidR="00513A54" w:rsidRPr="004854A2">
        <w:rPr>
          <w:rFonts w:ascii="PT Astra Serif" w:hAnsi="PT Astra Serif"/>
          <w:color w:val="000000"/>
          <w:sz w:val="28"/>
          <w:szCs w:val="28"/>
        </w:rPr>
        <w:t xml:space="preserve">в зависимости от сложности труда, согласно </w:t>
      </w:r>
      <w:hyperlink w:anchor="sub_107" w:history="1">
        <w:r w:rsidR="00513A54" w:rsidRPr="004854A2">
          <w:rPr>
            <w:rStyle w:val="aff1"/>
            <w:rFonts w:ascii="PT Astra Serif" w:hAnsi="PT Astra Serif" w:cs="Times New Roman CYR"/>
            <w:b w:val="0"/>
            <w:color w:val="000000"/>
            <w:sz w:val="28"/>
            <w:szCs w:val="28"/>
          </w:rPr>
          <w:t xml:space="preserve">таблице </w:t>
        </w:r>
      </w:hyperlink>
      <w:r w:rsidR="005C0FD0" w:rsidRPr="004854A2">
        <w:rPr>
          <w:rFonts w:ascii="PT Astra Serif" w:hAnsi="PT Astra Serif"/>
          <w:color w:val="000000"/>
          <w:sz w:val="28"/>
          <w:szCs w:val="28"/>
        </w:rPr>
        <w:t>6</w:t>
      </w:r>
      <w:r w:rsidR="00513A54" w:rsidRPr="004854A2">
        <w:rPr>
          <w:rFonts w:ascii="PT Astra Serif" w:hAnsi="PT Astra Serif"/>
          <w:color w:val="000000"/>
          <w:sz w:val="28"/>
          <w:szCs w:val="28"/>
        </w:rPr>
        <w:t xml:space="preserve"> настоящего Положения.</w:t>
      </w:r>
    </w:p>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lastRenderedPageBreak/>
        <w:t xml:space="preserve">Наименование должностей включены в </w:t>
      </w:r>
      <w:hyperlink w:anchor="sub_107" w:history="1">
        <w:r w:rsidRPr="004854A2">
          <w:rPr>
            <w:rStyle w:val="aff1"/>
            <w:rFonts w:ascii="PT Astra Serif" w:hAnsi="PT Astra Serif" w:cs="Times New Roman CYR"/>
            <w:b w:val="0"/>
            <w:color w:val="000000"/>
            <w:sz w:val="28"/>
            <w:szCs w:val="28"/>
          </w:rPr>
          <w:t xml:space="preserve">таблицу </w:t>
        </w:r>
        <w:r w:rsidR="005C0FD0" w:rsidRPr="004854A2">
          <w:rPr>
            <w:rStyle w:val="aff1"/>
            <w:rFonts w:ascii="PT Astra Serif" w:hAnsi="PT Astra Serif" w:cs="Times New Roman CYR"/>
            <w:b w:val="0"/>
            <w:color w:val="000000"/>
            <w:sz w:val="28"/>
            <w:szCs w:val="28"/>
          </w:rPr>
          <w:t>6</w:t>
        </w:r>
      </w:hyperlink>
      <w:r w:rsidRPr="004854A2">
        <w:rPr>
          <w:rFonts w:ascii="PT Astra Serif" w:hAnsi="PT Astra Serif"/>
          <w:color w:val="000000"/>
          <w:sz w:val="28"/>
          <w:szCs w:val="28"/>
        </w:rPr>
        <w:t xml:space="preserve"> настоящего Положения в соответствии </w:t>
      </w:r>
      <w:proofErr w:type="gramStart"/>
      <w:r w:rsidRPr="004854A2">
        <w:rPr>
          <w:rFonts w:ascii="PT Astra Serif" w:hAnsi="PT Astra Serif"/>
          <w:color w:val="000000"/>
          <w:sz w:val="28"/>
          <w:szCs w:val="28"/>
        </w:rPr>
        <w:t>с</w:t>
      </w:r>
      <w:proofErr w:type="gramEnd"/>
      <w:r w:rsidRPr="004854A2">
        <w:rPr>
          <w:rFonts w:ascii="PT Astra Serif" w:hAnsi="PT Astra Serif"/>
          <w:color w:val="000000"/>
          <w:sz w:val="28"/>
          <w:szCs w:val="28"/>
        </w:rPr>
        <w:t>:</w:t>
      </w:r>
    </w:p>
    <w:p w:rsidR="00513A54" w:rsidRPr="004854A2" w:rsidRDefault="006229F5" w:rsidP="001147E0">
      <w:pPr>
        <w:spacing w:line="276" w:lineRule="auto"/>
        <w:ind w:firstLine="709"/>
        <w:jc w:val="both"/>
        <w:rPr>
          <w:rFonts w:ascii="PT Astra Serif" w:hAnsi="PT Astra Serif"/>
          <w:color w:val="000000"/>
          <w:sz w:val="28"/>
          <w:szCs w:val="28"/>
        </w:rPr>
      </w:pPr>
      <w:hyperlink r:id="rId14" w:history="1">
        <w:r w:rsidR="00513A54" w:rsidRPr="004854A2">
          <w:rPr>
            <w:rStyle w:val="aff1"/>
            <w:rFonts w:ascii="PT Astra Serif" w:hAnsi="PT Astra Serif" w:cs="Times New Roman CYR"/>
            <w:b w:val="0"/>
            <w:color w:val="000000"/>
            <w:sz w:val="28"/>
            <w:szCs w:val="28"/>
          </w:rPr>
          <w:t>приказом</w:t>
        </w:r>
      </w:hyperlink>
      <w:r w:rsidR="00513A54" w:rsidRPr="004854A2">
        <w:rPr>
          <w:rFonts w:ascii="PT Astra Serif" w:hAnsi="PT Astra Serif"/>
          <w:color w:val="000000"/>
          <w:sz w:val="28"/>
          <w:szCs w:val="28"/>
        </w:rPr>
        <w:t xml:space="preserve"> Министерства здравоохранения и социального развития Р</w:t>
      </w:r>
      <w:r w:rsidR="00D353B7" w:rsidRPr="004854A2">
        <w:rPr>
          <w:rFonts w:ascii="PT Astra Serif" w:hAnsi="PT Astra Serif"/>
          <w:color w:val="000000"/>
          <w:sz w:val="28"/>
          <w:szCs w:val="28"/>
        </w:rPr>
        <w:t>оссийской Федерации от 30.03.</w:t>
      </w:r>
      <w:r w:rsidR="00513A54" w:rsidRPr="004854A2">
        <w:rPr>
          <w:rFonts w:ascii="PT Astra Serif" w:hAnsi="PT Astra Serif"/>
          <w:color w:val="000000"/>
          <w:sz w:val="28"/>
          <w:szCs w:val="28"/>
        </w:rPr>
        <w:t xml:space="preserve">2011 </w:t>
      </w:r>
      <w:r w:rsidR="00D353B7" w:rsidRPr="004854A2">
        <w:rPr>
          <w:rFonts w:ascii="PT Astra Serif" w:hAnsi="PT Astra Serif"/>
          <w:color w:val="000000"/>
          <w:sz w:val="28"/>
          <w:szCs w:val="28"/>
        </w:rPr>
        <w:t>№</w:t>
      </w:r>
      <w:r w:rsidR="00513A54" w:rsidRPr="004854A2">
        <w:rPr>
          <w:rFonts w:ascii="PT Astra Serif" w:hAnsi="PT Astra Serif"/>
          <w:color w:val="000000"/>
          <w:sz w:val="28"/>
          <w:szCs w:val="28"/>
        </w:rPr>
        <w:t xml:space="preserve"> 2</w:t>
      </w:r>
      <w:r w:rsidR="00D353B7" w:rsidRPr="004854A2">
        <w:rPr>
          <w:rFonts w:ascii="PT Astra Serif" w:hAnsi="PT Astra Serif"/>
          <w:color w:val="000000"/>
          <w:sz w:val="28"/>
          <w:szCs w:val="28"/>
        </w:rPr>
        <w:t xml:space="preserve">51н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Об утверждении Единого квалификационного справочника должностей руководителей, с</w:t>
      </w:r>
      <w:r w:rsidR="00D353B7" w:rsidRPr="004854A2">
        <w:rPr>
          <w:rFonts w:ascii="PT Astra Serif" w:hAnsi="PT Astra Serif"/>
          <w:color w:val="000000"/>
          <w:sz w:val="28"/>
          <w:szCs w:val="28"/>
        </w:rPr>
        <w:t xml:space="preserve">пециалистов и служащих, раздел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Квалификационные характеристики должностей работников культ</w:t>
      </w:r>
      <w:r w:rsidR="00D353B7" w:rsidRPr="004854A2">
        <w:rPr>
          <w:rFonts w:ascii="PT Astra Serif" w:hAnsi="PT Astra Serif"/>
          <w:color w:val="000000"/>
          <w:sz w:val="28"/>
          <w:szCs w:val="28"/>
        </w:rPr>
        <w:t>уры, искусства и кинематографии</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w:t>
      </w:r>
    </w:p>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квалификационным справочником должностей руководителей, специалистов и других служащих, утвержденным </w:t>
      </w:r>
      <w:hyperlink r:id="rId15" w:history="1">
        <w:r w:rsidRPr="004854A2">
          <w:rPr>
            <w:rStyle w:val="aff1"/>
            <w:rFonts w:ascii="PT Astra Serif" w:hAnsi="PT Astra Serif" w:cs="Times New Roman CYR"/>
            <w:b w:val="0"/>
            <w:color w:val="000000"/>
            <w:sz w:val="28"/>
            <w:szCs w:val="28"/>
          </w:rPr>
          <w:t>постановлением</w:t>
        </w:r>
      </w:hyperlink>
      <w:r w:rsidRPr="004854A2">
        <w:rPr>
          <w:rFonts w:ascii="PT Astra Serif" w:hAnsi="PT Astra Serif"/>
          <w:color w:val="000000"/>
          <w:sz w:val="28"/>
          <w:szCs w:val="28"/>
        </w:rPr>
        <w:t xml:space="preserve"> Министерства труда и социального развития Российской Федерации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от 21</w:t>
      </w:r>
      <w:r w:rsidR="00D353B7" w:rsidRPr="004854A2">
        <w:rPr>
          <w:rFonts w:ascii="PT Astra Serif" w:hAnsi="PT Astra Serif"/>
          <w:color w:val="000000"/>
          <w:sz w:val="28"/>
          <w:szCs w:val="28"/>
        </w:rPr>
        <w:t>.08.</w:t>
      </w:r>
      <w:r w:rsidRPr="004854A2">
        <w:rPr>
          <w:rFonts w:ascii="PT Astra Serif" w:hAnsi="PT Astra Serif"/>
          <w:color w:val="000000"/>
          <w:sz w:val="28"/>
          <w:szCs w:val="28"/>
        </w:rPr>
        <w:t xml:space="preserve">1998 </w:t>
      </w:r>
      <w:r w:rsidR="00D353B7" w:rsidRPr="004854A2">
        <w:rPr>
          <w:rFonts w:ascii="PT Astra Serif" w:hAnsi="PT Astra Serif"/>
          <w:color w:val="000000"/>
          <w:sz w:val="28"/>
          <w:szCs w:val="28"/>
        </w:rPr>
        <w:t>№</w:t>
      </w:r>
      <w:r w:rsidRPr="004854A2">
        <w:rPr>
          <w:rFonts w:ascii="PT Astra Serif" w:hAnsi="PT Astra Serif"/>
          <w:color w:val="000000"/>
          <w:sz w:val="28"/>
          <w:szCs w:val="28"/>
        </w:rPr>
        <w:t xml:space="preserve"> 37;</w:t>
      </w:r>
    </w:p>
    <w:p w:rsidR="00513A54" w:rsidRPr="004854A2" w:rsidRDefault="006229F5" w:rsidP="001147E0">
      <w:pPr>
        <w:spacing w:line="276" w:lineRule="auto"/>
        <w:ind w:firstLine="709"/>
        <w:jc w:val="both"/>
        <w:rPr>
          <w:rFonts w:ascii="PT Astra Serif" w:hAnsi="PT Astra Serif"/>
          <w:color w:val="000000"/>
          <w:sz w:val="28"/>
          <w:szCs w:val="28"/>
        </w:rPr>
      </w:pPr>
      <w:hyperlink r:id="rId16" w:history="1">
        <w:r w:rsidR="00513A54" w:rsidRPr="004854A2">
          <w:rPr>
            <w:rStyle w:val="aff1"/>
            <w:rFonts w:ascii="PT Astra Serif" w:hAnsi="PT Astra Serif" w:cs="Times New Roman CYR"/>
            <w:b w:val="0"/>
            <w:color w:val="000000"/>
            <w:sz w:val="28"/>
            <w:szCs w:val="28"/>
          </w:rPr>
          <w:t>приказом</w:t>
        </w:r>
      </w:hyperlink>
      <w:r w:rsidR="00513A54" w:rsidRPr="004854A2">
        <w:rPr>
          <w:rFonts w:ascii="PT Astra Serif" w:hAnsi="PT Astra Serif"/>
          <w:color w:val="000000"/>
          <w:sz w:val="28"/>
          <w:szCs w:val="28"/>
        </w:rPr>
        <w:t xml:space="preserve"> Министерства здравоохранения и социального развития Российской Федерации от 21</w:t>
      </w:r>
      <w:r w:rsidR="00D353B7" w:rsidRPr="004854A2">
        <w:rPr>
          <w:rFonts w:ascii="PT Astra Serif" w:hAnsi="PT Astra Serif"/>
          <w:color w:val="000000"/>
          <w:sz w:val="28"/>
          <w:szCs w:val="28"/>
        </w:rPr>
        <w:t>.03.</w:t>
      </w:r>
      <w:r w:rsidR="00513A54" w:rsidRPr="004854A2">
        <w:rPr>
          <w:rFonts w:ascii="PT Astra Serif" w:hAnsi="PT Astra Serif"/>
          <w:color w:val="000000"/>
          <w:sz w:val="28"/>
          <w:szCs w:val="28"/>
        </w:rPr>
        <w:t>2008</w:t>
      </w:r>
      <w:r w:rsidR="00D353B7" w:rsidRPr="004854A2">
        <w:rPr>
          <w:rFonts w:ascii="PT Astra Serif" w:hAnsi="PT Astra Serif"/>
          <w:color w:val="000000"/>
          <w:sz w:val="28"/>
          <w:szCs w:val="28"/>
        </w:rPr>
        <w:t xml:space="preserve"> № 135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Об утверждении Единого тарифно-квалификационного справочника работ и професси</w:t>
      </w:r>
      <w:r w:rsidR="00D353B7" w:rsidRPr="004854A2">
        <w:rPr>
          <w:rFonts w:ascii="PT Astra Serif" w:hAnsi="PT Astra Serif"/>
          <w:color w:val="000000"/>
          <w:sz w:val="28"/>
          <w:szCs w:val="28"/>
        </w:rPr>
        <w:t xml:space="preserve">й рабочих, выпуск 57, разделы: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Рекламно-о</w:t>
      </w:r>
      <w:r w:rsidR="00D353B7" w:rsidRPr="004854A2">
        <w:rPr>
          <w:rFonts w:ascii="PT Astra Serif" w:hAnsi="PT Astra Serif"/>
          <w:color w:val="000000"/>
          <w:sz w:val="28"/>
          <w:szCs w:val="28"/>
        </w:rPr>
        <w:t>формительские и макетные работы</w:t>
      </w:r>
      <w:r w:rsidR="001D678C" w:rsidRPr="004854A2">
        <w:rPr>
          <w:rFonts w:ascii="PT Astra Serif" w:hAnsi="PT Astra Serif"/>
          <w:color w:val="000000"/>
          <w:sz w:val="28"/>
          <w:szCs w:val="28"/>
        </w:rPr>
        <w:t>»</w:t>
      </w:r>
      <w:r w:rsidR="00D353B7" w:rsidRPr="004854A2">
        <w:rPr>
          <w:rFonts w:ascii="PT Astra Serif" w:hAnsi="PT Astra Serif"/>
          <w:color w:val="000000"/>
          <w:sz w:val="28"/>
          <w:szCs w:val="28"/>
        </w:rPr>
        <w:t xml:space="preserve">; </w:t>
      </w:r>
      <w:r w:rsidR="001D678C" w:rsidRPr="004854A2">
        <w:rPr>
          <w:rFonts w:ascii="PT Astra Serif" w:hAnsi="PT Astra Serif"/>
          <w:color w:val="000000"/>
          <w:sz w:val="28"/>
          <w:szCs w:val="28"/>
        </w:rPr>
        <w:t>«</w:t>
      </w:r>
      <w:r w:rsidR="00D353B7" w:rsidRPr="004854A2">
        <w:rPr>
          <w:rFonts w:ascii="PT Astra Serif" w:hAnsi="PT Astra Serif"/>
          <w:color w:val="000000"/>
          <w:sz w:val="28"/>
          <w:szCs w:val="28"/>
        </w:rPr>
        <w:t>Реставрационные работы</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w:t>
      </w:r>
    </w:p>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постановлением Комитета Российской Федерации по стандартизации, метрологии и сертификации от 26</w:t>
      </w:r>
      <w:r w:rsidR="00D353B7" w:rsidRPr="004854A2">
        <w:rPr>
          <w:rFonts w:ascii="PT Astra Serif" w:hAnsi="PT Astra Serif"/>
          <w:color w:val="000000"/>
          <w:sz w:val="28"/>
          <w:szCs w:val="28"/>
        </w:rPr>
        <w:t>.12.</w:t>
      </w:r>
      <w:r w:rsidRPr="004854A2">
        <w:rPr>
          <w:rFonts w:ascii="PT Astra Serif" w:hAnsi="PT Astra Serif"/>
          <w:color w:val="000000"/>
          <w:sz w:val="28"/>
          <w:szCs w:val="28"/>
        </w:rPr>
        <w:t>1994</w:t>
      </w:r>
      <w:r w:rsidR="00D353B7" w:rsidRPr="004854A2">
        <w:rPr>
          <w:rFonts w:ascii="PT Astra Serif" w:hAnsi="PT Astra Serif"/>
          <w:color w:val="000000"/>
          <w:sz w:val="28"/>
          <w:szCs w:val="28"/>
        </w:rPr>
        <w:t xml:space="preserve"> № 367 </w:t>
      </w:r>
      <w:r w:rsidR="001D678C" w:rsidRPr="004854A2">
        <w:rPr>
          <w:rFonts w:ascii="PT Astra Serif" w:hAnsi="PT Astra Serif"/>
          <w:color w:val="000000"/>
          <w:sz w:val="28"/>
          <w:szCs w:val="28"/>
        </w:rPr>
        <w:t>«</w:t>
      </w:r>
      <w:r w:rsidRPr="004854A2">
        <w:rPr>
          <w:rFonts w:ascii="PT Astra Serif" w:hAnsi="PT Astra Serif"/>
          <w:color w:val="000000"/>
          <w:sz w:val="28"/>
          <w:szCs w:val="28"/>
        </w:rPr>
        <w:t xml:space="preserve">О принятии и введении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в действие Общероссийского классификатора профессий рабочих, должностей служащи</w:t>
      </w:r>
      <w:r w:rsidR="00D353B7" w:rsidRPr="004854A2">
        <w:rPr>
          <w:rFonts w:ascii="PT Astra Serif" w:hAnsi="PT Astra Serif"/>
          <w:color w:val="000000"/>
          <w:sz w:val="28"/>
          <w:szCs w:val="28"/>
        </w:rPr>
        <w:t xml:space="preserve">х и тарифных разрядов </w:t>
      </w:r>
      <w:proofErr w:type="gramStart"/>
      <w:r w:rsidR="00D353B7" w:rsidRPr="004854A2">
        <w:rPr>
          <w:rFonts w:ascii="PT Astra Serif" w:hAnsi="PT Astra Serif"/>
          <w:color w:val="000000"/>
          <w:sz w:val="28"/>
          <w:szCs w:val="28"/>
        </w:rPr>
        <w:t>ОК</w:t>
      </w:r>
      <w:proofErr w:type="gramEnd"/>
      <w:r w:rsidR="00D353B7" w:rsidRPr="004854A2">
        <w:rPr>
          <w:rFonts w:ascii="PT Astra Serif" w:hAnsi="PT Astra Serif"/>
          <w:color w:val="000000"/>
          <w:sz w:val="28"/>
          <w:szCs w:val="28"/>
        </w:rPr>
        <w:t xml:space="preserve"> 016-94</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p w:rsidR="00513A54" w:rsidRPr="004854A2" w:rsidRDefault="006229F5" w:rsidP="001147E0">
      <w:pPr>
        <w:spacing w:line="276" w:lineRule="auto"/>
        <w:ind w:firstLine="709"/>
        <w:jc w:val="both"/>
        <w:rPr>
          <w:rFonts w:ascii="PT Astra Serif" w:hAnsi="PT Astra Serif"/>
          <w:color w:val="000000"/>
          <w:sz w:val="28"/>
          <w:szCs w:val="28"/>
        </w:rPr>
      </w:pPr>
      <w:hyperlink r:id="rId17" w:history="1">
        <w:r w:rsidR="00513A54" w:rsidRPr="004854A2">
          <w:rPr>
            <w:rStyle w:val="aff1"/>
            <w:rFonts w:ascii="PT Astra Serif" w:hAnsi="PT Astra Serif" w:cs="Times New Roman CYR"/>
            <w:b w:val="0"/>
            <w:color w:val="000000"/>
            <w:sz w:val="28"/>
            <w:szCs w:val="28"/>
          </w:rPr>
          <w:t>приказом</w:t>
        </w:r>
      </w:hyperlink>
      <w:r w:rsidR="00513A54" w:rsidRPr="004854A2">
        <w:rPr>
          <w:rFonts w:ascii="PT Astra Serif" w:hAnsi="PT Astra Serif"/>
          <w:color w:val="000000"/>
          <w:sz w:val="28"/>
          <w:szCs w:val="28"/>
        </w:rPr>
        <w:t xml:space="preserve"> Министерства труда и социальной защиты Российской Федерации от 10</w:t>
      </w:r>
      <w:r w:rsidR="00D353B7" w:rsidRPr="004854A2">
        <w:rPr>
          <w:rFonts w:ascii="PT Astra Serif" w:hAnsi="PT Astra Serif"/>
          <w:color w:val="000000"/>
          <w:sz w:val="28"/>
          <w:szCs w:val="28"/>
        </w:rPr>
        <w:t>.09.</w:t>
      </w:r>
      <w:r w:rsidR="00513A54" w:rsidRPr="004854A2">
        <w:rPr>
          <w:rFonts w:ascii="PT Astra Serif" w:hAnsi="PT Astra Serif"/>
          <w:color w:val="000000"/>
          <w:sz w:val="28"/>
          <w:szCs w:val="28"/>
        </w:rPr>
        <w:t>2015</w:t>
      </w:r>
      <w:r w:rsidR="00D353B7" w:rsidRPr="004854A2">
        <w:rPr>
          <w:rFonts w:ascii="PT Astra Serif" w:hAnsi="PT Astra Serif"/>
          <w:color w:val="000000"/>
          <w:sz w:val="28"/>
          <w:szCs w:val="28"/>
        </w:rPr>
        <w:t xml:space="preserve"> № 625н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00D353B7" w:rsidRPr="004854A2">
        <w:rPr>
          <w:rFonts w:ascii="PT Astra Serif" w:hAnsi="PT Astra Serif"/>
          <w:color w:val="000000"/>
          <w:sz w:val="28"/>
          <w:szCs w:val="28"/>
        </w:rPr>
        <w:t>Специали</w:t>
      </w:r>
      <w:proofErr w:type="gramStart"/>
      <w:r w:rsidR="00D353B7" w:rsidRPr="004854A2">
        <w:rPr>
          <w:rFonts w:ascii="PT Astra Serif" w:hAnsi="PT Astra Serif"/>
          <w:color w:val="000000"/>
          <w:sz w:val="28"/>
          <w:szCs w:val="28"/>
        </w:rPr>
        <w:t>ст в сф</w:t>
      </w:r>
      <w:proofErr w:type="gramEnd"/>
      <w:r w:rsidR="00D353B7" w:rsidRPr="004854A2">
        <w:rPr>
          <w:rFonts w:ascii="PT Astra Serif" w:hAnsi="PT Astra Serif"/>
          <w:color w:val="000000"/>
          <w:sz w:val="28"/>
          <w:szCs w:val="28"/>
        </w:rPr>
        <w:t>ере закупок</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w:t>
      </w:r>
    </w:p>
    <w:bookmarkStart w:id="11" w:name="sub_168"/>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"https://internet.garant.ru/document/redirect/403041102/0"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color w:val="000000"/>
          <w:sz w:val="28"/>
          <w:szCs w:val="28"/>
        </w:rPr>
        <w:t xml:space="preserve"> Министерства труда и социальной защиты Российской Федерации от 11</w:t>
      </w:r>
      <w:r w:rsidR="00D353B7" w:rsidRPr="004854A2">
        <w:rPr>
          <w:rFonts w:ascii="PT Astra Serif" w:hAnsi="PT Astra Serif"/>
          <w:color w:val="000000"/>
          <w:sz w:val="28"/>
          <w:szCs w:val="28"/>
        </w:rPr>
        <w:t>.10.</w:t>
      </w:r>
      <w:r w:rsidRPr="004854A2">
        <w:rPr>
          <w:rFonts w:ascii="PT Astra Serif" w:hAnsi="PT Astra Serif"/>
          <w:color w:val="000000"/>
          <w:sz w:val="28"/>
          <w:szCs w:val="28"/>
        </w:rPr>
        <w:t>2021</w:t>
      </w:r>
      <w:r w:rsidR="00D353B7" w:rsidRPr="004854A2">
        <w:rPr>
          <w:rFonts w:ascii="PT Astra Serif" w:hAnsi="PT Astra Serif"/>
          <w:color w:val="000000"/>
          <w:sz w:val="28"/>
          <w:szCs w:val="28"/>
        </w:rPr>
        <w:t xml:space="preserve"> № 696н </w:t>
      </w:r>
      <w:r w:rsidR="001D678C" w:rsidRPr="004854A2">
        <w:rPr>
          <w:rFonts w:ascii="PT Astra Serif" w:hAnsi="PT Astra Serif"/>
          <w:color w:val="000000"/>
          <w:sz w:val="28"/>
          <w:szCs w:val="28"/>
        </w:rPr>
        <w:t>«</w:t>
      </w:r>
      <w:r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Специалист по пожарной профилактике</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End w:id="11"/>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"https://internet.garant.ru/document/redirect/70836292/0"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color w:val="000000"/>
          <w:sz w:val="28"/>
          <w:szCs w:val="28"/>
        </w:rPr>
        <w:t xml:space="preserve"> Министерства труда и социальной защиты Российской Федерации от </w:t>
      </w:r>
      <w:r w:rsidR="00B3291E">
        <w:rPr>
          <w:rFonts w:ascii="PT Astra Serif" w:hAnsi="PT Astra Serif"/>
          <w:color w:val="000000"/>
          <w:sz w:val="28"/>
          <w:szCs w:val="28"/>
        </w:rPr>
        <w:t>13.07.2023</w:t>
      </w:r>
      <w:r w:rsidRPr="004854A2">
        <w:rPr>
          <w:rFonts w:ascii="PT Astra Serif" w:hAnsi="PT Astra Serif"/>
          <w:color w:val="000000"/>
          <w:sz w:val="28"/>
          <w:szCs w:val="28"/>
        </w:rPr>
        <w:t xml:space="preserve"> </w:t>
      </w:r>
      <w:r w:rsidR="00D353B7" w:rsidRPr="004854A2">
        <w:rPr>
          <w:rFonts w:ascii="PT Astra Serif" w:hAnsi="PT Astra Serif"/>
          <w:color w:val="000000"/>
          <w:sz w:val="28"/>
          <w:szCs w:val="28"/>
        </w:rPr>
        <w:t xml:space="preserve">№ </w:t>
      </w:r>
      <w:r w:rsidR="00B3291E">
        <w:rPr>
          <w:rFonts w:ascii="PT Astra Serif" w:hAnsi="PT Astra Serif"/>
          <w:color w:val="000000"/>
          <w:sz w:val="28"/>
          <w:szCs w:val="28"/>
        </w:rPr>
        <w:t>586</w:t>
      </w:r>
      <w:r w:rsidR="00D353B7" w:rsidRPr="004854A2">
        <w:rPr>
          <w:rFonts w:ascii="PT Astra Serif" w:hAnsi="PT Astra Serif"/>
          <w:color w:val="000000"/>
          <w:sz w:val="28"/>
          <w:szCs w:val="28"/>
        </w:rPr>
        <w:t xml:space="preserve">н </w:t>
      </w:r>
      <w:r w:rsidR="001D678C" w:rsidRPr="004854A2">
        <w:rPr>
          <w:rFonts w:ascii="PT Astra Serif" w:hAnsi="PT Astra Serif"/>
          <w:color w:val="000000"/>
          <w:sz w:val="28"/>
          <w:szCs w:val="28"/>
        </w:rPr>
        <w:t>«</w:t>
      </w:r>
      <w:r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Специа</w:t>
      </w:r>
      <w:r w:rsidR="00D353B7" w:rsidRPr="004854A2">
        <w:rPr>
          <w:rFonts w:ascii="PT Astra Serif" w:hAnsi="PT Astra Serif"/>
          <w:color w:val="000000"/>
          <w:sz w:val="28"/>
          <w:szCs w:val="28"/>
        </w:rPr>
        <w:t>лист по информационным системам</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Start w:id="12" w:name="sub_1610"/>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"https://internet.garant.ru/document/redirect/400807881/0"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color w:val="000000"/>
          <w:sz w:val="28"/>
          <w:szCs w:val="28"/>
        </w:rPr>
        <w:t xml:space="preserve"> Министерства труда и социальной защиты Российской Федерации от 22</w:t>
      </w:r>
      <w:r w:rsidR="00D353B7" w:rsidRPr="004854A2">
        <w:rPr>
          <w:rFonts w:ascii="PT Astra Serif" w:hAnsi="PT Astra Serif"/>
          <w:color w:val="000000"/>
          <w:sz w:val="28"/>
          <w:szCs w:val="28"/>
        </w:rPr>
        <w:t>.04.</w:t>
      </w:r>
      <w:r w:rsidRPr="004854A2">
        <w:rPr>
          <w:rFonts w:ascii="PT Astra Serif" w:hAnsi="PT Astra Serif"/>
          <w:color w:val="000000"/>
          <w:sz w:val="28"/>
          <w:szCs w:val="28"/>
        </w:rPr>
        <w:t>2021</w:t>
      </w:r>
      <w:r w:rsidR="00D353B7" w:rsidRPr="004854A2">
        <w:rPr>
          <w:rFonts w:ascii="PT Astra Serif" w:hAnsi="PT Astra Serif"/>
          <w:color w:val="000000"/>
          <w:sz w:val="28"/>
          <w:szCs w:val="28"/>
        </w:rPr>
        <w:t xml:space="preserve"> № 274н </w:t>
      </w:r>
      <w:r w:rsidR="001D678C" w:rsidRPr="004854A2">
        <w:rPr>
          <w:rFonts w:ascii="PT Astra Serif" w:hAnsi="PT Astra Serif"/>
          <w:color w:val="000000"/>
          <w:sz w:val="28"/>
          <w:szCs w:val="28"/>
        </w:rPr>
        <w:t>«</w:t>
      </w:r>
      <w:r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Сп</w:t>
      </w:r>
      <w:r w:rsidR="00D353B7" w:rsidRPr="004854A2">
        <w:rPr>
          <w:rFonts w:ascii="PT Astra Serif" w:hAnsi="PT Astra Serif"/>
          <w:color w:val="000000"/>
          <w:sz w:val="28"/>
          <w:szCs w:val="28"/>
        </w:rPr>
        <w:t>ециалист в области охраны труда</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End w:id="12"/>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"https://internet.garant.ru/document/redirect/70753336/0"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color w:val="000000"/>
          <w:sz w:val="28"/>
          <w:szCs w:val="28"/>
        </w:rPr>
        <w:t xml:space="preserve"> Министерства труда и социальной защиты Российской Федерации от </w:t>
      </w:r>
      <w:r w:rsidR="00C91486" w:rsidRPr="004854A2">
        <w:rPr>
          <w:rFonts w:ascii="PT Astra Serif" w:hAnsi="PT Astra Serif"/>
          <w:color w:val="000000"/>
          <w:sz w:val="28"/>
          <w:szCs w:val="28"/>
        </w:rPr>
        <w:t>19.07</w:t>
      </w:r>
      <w:r w:rsidR="00D353B7" w:rsidRPr="004854A2">
        <w:rPr>
          <w:rFonts w:ascii="PT Astra Serif" w:hAnsi="PT Astra Serif"/>
          <w:color w:val="000000"/>
          <w:sz w:val="28"/>
          <w:szCs w:val="28"/>
        </w:rPr>
        <w:t>.</w:t>
      </w:r>
      <w:r w:rsidR="00C91486" w:rsidRPr="004854A2">
        <w:rPr>
          <w:rFonts w:ascii="PT Astra Serif" w:hAnsi="PT Astra Serif"/>
          <w:color w:val="000000"/>
          <w:sz w:val="28"/>
          <w:szCs w:val="28"/>
        </w:rPr>
        <w:t>2022</w:t>
      </w:r>
      <w:r w:rsidRPr="004854A2">
        <w:rPr>
          <w:rFonts w:ascii="PT Astra Serif" w:hAnsi="PT Astra Serif"/>
          <w:color w:val="000000"/>
          <w:sz w:val="28"/>
          <w:szCs w:val="28"/>
        </w:rPr>
        <w:t xml:space="preserve"> </w:t>
      </w:r>
      <w:r w:rsidR="00C91486" w:rsidRPr="004854A2">
        <w:rPr>
          <w:rFonts w:ascii="PT Astra Serif" w:hAnsi="PT Astra Serif"/>
          <w:color w:val="000000"/>
          <w:sz w:val="28"/>
          <w:szCs w:val="28"/>
        </w:rPr>
        <w:t>№ 420</w:t>
      </w:r>
      <w:r w:rsidR="00D353B7" w:rsidRPr="004854A2">
        <w:rPr>
          <w:rFonts w:ascii="PT Astra Serif" w:hAnsi="PT Astra Serif"/>
          <w:color w:val="000000"/>
          <w:sz w:val="28"/>
          <w:szCs w:val="28"/>
        </w:rPr>
        <w:t xml:space="preserve">н </w:t>
      </w:r>
      <w:r w:rsidR="001D678C" w:rsidRPr="004854A2">
        <w:rPr>
          <w:rFonts w:ascii="PT Astra Serif" w:hAnsi="PT Astra Serif"/>
          <w:color w:val="000000"/>
          <w:sz w:val="28"/>
          <w:szCs w:val="28"/>
        </w:rPr>
        <w:t>«</w:t>
      </w:r>
      <w:r w:rsidRPr="004854A2">
        <w:rPr>
          <w:rFonts w:ascii="PT Astra Serif" w:hAnsi="PT Astra Serif"/>
          <w:color w:val="000000"/>
          <w:sz w:val="28"/>
          <w:szCs w:val="28"/>
        </w:rPr>
        <w:t xml:space="preserve">Об утверждении профессионального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Специа</w:t>
      </w:r>
      <w:r w:rsidR="00D353B7" w:rsidRPr="004854A2">
        <w:rPr>
          <w:rFonts w:ascii="PT Astra Serif" w:hAnsi="PT Astra Serif"/>
          <w:color w:val="000000"/>
          <w:sz w:val="28"/>
          <w:szCs w:val="28"/>
        </w:rPr>
        <w:t>лист по информационным ресурсам</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Start w:id="13" w:name="sub_1612"/>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"https://internet.garant.ru/document/redirect/404445906/0"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b/>
          <w:color w:val="000000"/>
          <w:sz w:val="28"/>
          <w:szCs w:val="28"/>
        </w:rPr>
        <w:t xml:space="preserve"> </w:t>
      </w:r>
      <w:r w:rsidRPr="004854A2">
        <w:rPr>
          <w:rFonts w:ascii="PT Astra Serif" w:hAnsi="PT Astra Serif"/>
          <w:color w:val="000000"/>
          <w:sz w:val="28"/>
          <w:szCs w:val="28"/>
        </w:rPr>
        <w:t xml:space="preserve">Министерства труда и социальной защиты Российской Федерации от </w:t>
      </w:r>
      <w:r w:rsidR="00D353B7" w:rsidRPr="004854A2">
        <w:rPr>
          <w:rFonts w:ascii="PT Astra Serif" w:hAnsi="PT Astra Serif"/>
          <w:color w:val="000000"/>
          <w:sz w:val="28"/>
          <w:szCs w:val="28"/>
        </w:rPr>
        <w:t>0</w:t>
      </w:r>
      <w:r w:rsidRPr="004854A2">
        <w:rPr>
          <w:rFonts w:ascii="PT Astra Serif" w:hAnsi="PT Astra Serif"/>
          <w:color w:val="000000"/>
          <w:sz w:val="28"/>
          <w:szCs w:val="28"/>
        </w:rPr>
        <w:t>9</w:t>
      </w:r>
      <w:r w:rsidR="00D353B7" w:rsidRPr="004854A2">
        <w:rPr>
          <w:rFonts w:ascii="PT Astra Serif" w:hAnsi="PT Astra Serif"/>
          <w:color w:val="000000"/>
          <w:sz w:val="28"/>
          <w:szCs w:val="28"/>
        </w:rPr>
        <w:t>.03.</w:t>
      </w:r>
      <w:r w:rsidRPr="004854A2">
        <w:rPr>
          <w:rFonts w:ascii="PT Astra Serif" w:hAnsi="PT Astra Serif"/>
          <w:color w:val="000000"/>
          <w:sz w:val="28"/>
          <w:szCs w:val="28"/>
        </w:rPr>
        <w:t xml:space="preserve">2022 </w:t>
      </w:r>
      <w:r w:rsidR="00D353B7" w:rsidRPr="004854A2">
        <w:rPr>
          <w:rFonts w:ascii="PT Astra Serif" w:hAnsi="PT Astra Serif"/>
          <w:color w:val="000000"/>
          <w:sz w:val="28"/>
          <w:szCs w:val="28"/>
        </w:rPr>
        <w:t xml:space="preserve">№ 109н </w:t>
      </w:r>
      <w:r w:rsidR="001D678C" w:rsidRPr="004854A2">
        <w:rPr>
          <w:rFonts w:ascii="PT Astra Serif" w:hAnsi="PT Astra Serif"/>
          <w:color w:val="000000"/>
          <w:sz w:val="28"/>
          <w:szCs w:val="28"/>
        </w:rPr>
        <w:t>«</w:t>
      </w:r>
      <w:r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Спец</w:t>
      </w:r>
      <w:r w:rsidR="00D353B7" w:rsidRPr="004854A2">
        <w:rPr>
          <w:rFonts w:ascii="PT Astra Serif" w:hAnsi="PT Astra Serif"/>
          <w:color w:val="000000"/>
          <w:sz w:val="28"/>
          <w:szCs w:val="28"/>
        </w:rPr>
        <w:t>иалист по управлению персоналом</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Start w:id="14" w:name="sub_14286"/>
    <w:bookmarkEnd w:id="13"/>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lastRenderedPageBreak/>
        <w:fldChar w:fldCharType="begin"/>
      </w:r>
      <w:r w:rsidRPr="004854A2">
        <w:rPr>
          <w:rFonts w:ascii="PT Astra Serif" w:hAnsi="PT Astra Serif"/>
          <w:b/>
          <w:color w:val="000000"/>
          <w:sz w:val="28"/>
          <w:szCs w:val="28"/>
        </w:rPr>
        <w:instrText>HYPERLINK "https://internet.garant.ru/document/redirect/74823019/0"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b/>
          <w:color w:val="000000"/>
          <w:sz w:val="28"/>
          <w:szCs w:val="28"/>
        </w:rPr>
        <w:t xml:space="preserve"> </w:t>
      </w:r>
      <w:r w:rsidRPr="004854A2">
        <w:rPr>
          <w:rFonts w:ascii="PT Astra Serif" w:hAnsi="PT Astra Serif"/>
          <w:color w:val="000000"/>
          <w:sz w:val="28"/>
          <w:szCs w:val="28"/>
        </w:rPr>
        <w:t>Министерства труда и социальной защиты Российской Федерации от 29</w:t>
      </w:r>
      <w:r w:rsidR="00D353B7" w:rsidRPr="004854A2">
        <w:rPr>
          <w:rFonts w:ascii="PT Astra Serif" w:hAnsi="PT Astra Serif"/>
          <w:color w:val="000000"/>
          <w:sz w:val="28"/>
          <w:szCs w:val="28"/>
        </w:rPr>
        <w:t xml:space="preserve">.09.2020 № 680н </w:t>
      </w:r>
      <w:r w:rsidR="001D678C" w:rsidRPr="004854A2">
        <w:rPr>
          <w:rFonts w:ascii="PT Astra Serif" w:hAnsi="PT Astra Serif"/>
          <w:color w:val="000000"/>
          <w:sz w:val="28"/>
          <w:szCs w:val="28"/>
        </w:rPr>
        <w:t>«</w:t>
      </w:r>
      <w:r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Системный администратор информ</w:t>
      </w:r>
      <w:r w:rsidR="00D353B7" w:rsidRPr="004854A2">
        <w:rPr>
          <w:rFonts w:ascii="PT Astra Serif" w:hAnsi="PT Astra Serif"/>
          <w:color w:val="000000"/>
          <w:sz w:val="28"/>
          <w:szCs w:val="28"/>
        </w:rPr>
        <w:t>ационно-коммуникационных систем</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End w:id="14"/>
    <w:p w:rsidR="00513A54" w:rsidRPr="004854A2" w:rsidRDefault="00513A54" w:rsidP="001147E0">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"https://internet.garant.ru/document/redirect/71599142/0"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color w:val="000000"/>
          <w:sz w:val="28"/>
          <w:szCs w:val="28"/>
        </w:rPr>
        <w:t xml:space="preserve"> Министерства труда и социальной защиты Российской Федерации от 17</w:t>
      </w:r>
      <w:r w:rsidR="00D353B7" w:rsidRPr="004854A2">
        <w:rPr>
          <w:rFonts w:ascii="PT Astra Serif" w:hAnsi="PT Astra Serif"/>
          <w:color w:val="000000"/>
          <w:sz w:val="28"/>
          <w:szCs w:val="28"/>
        </w:rPr>
        <w:t>.01.201</w:t>
      </w:r>
      <w:r w:rsidRPr="004854A2">
        <w:rPr>
          <w:rFonts w:ascii="PT Astra Serif" w:hAnsi="PT Astra Serif"/>
          <w:color w:val="000000"/>
          <w:sz w:val="28"/>
          <w:szCs w:val="28"/>
        </w:rPr>
        <w:t>7</w:t>
      </w:r>
      <w:r w:rsidR="00D353B7" w:rsidRPr="004854A2">
        <w:rPr>
          <w:rFonts w:ascii="PT Astra Serif" w:hAnsi="PT Astra Serif"/>
          <w:color w:val="000000"/>
          <w:sz w:val="28"/>
          <w:szCs w:val="28"/>
        </w:rPr>
        <w:t xml:space="preserve"> № 40н </w:t>
      </w:r>
      <w:r w:rsidR="001D678C" w:rsidRPr="004854A2">
        <w:rPr>
          <w:rFonts w:ascii="PT Astra Serif" w:hAnsi="PT Astra Serif"/>
          <w:color w:val="000000"/>
          <w:sz w:val="28"/>
          <w:szCs w:val="28"/>
        </w:rPr>
        <w:t>«</w:t>
      </w:r>
      <w:r w:rsidRPr="004854A2">
        <w:rPr>
          <w:rFonts w:ascii="PT Astra Serif" w:hAnsi="PT Astra Serif"/>
          <w:color w:val="000000"/>
          <w:sz w:val="28"/>
          <w:szCs w:val="28"/>
        </w:rPr>
        <w:t xml:space="preserve">Об утверждении профессионального </w:t>
      </w:r>
      <w:r w:rsidR="00D353B7" w:rsidRPr="004854A2">
        <w:rPr>
          <w:rFonts w:ascii="PT Astra Serif" w:hAnsi="PT Astra Serif"/>
          <w:color w:val="000000"/>
          <w:sz w:val="28"/>
          <w:szCs w:val="28"/>
        </w:rPr>
        <w:t xml:space="preserve">стандарта </w:t>
      </w:r>
      <w:r w:rsidR="001D678C" w:rsidRPr="004854A2">
        <w:rPr>
          <w:rFonts w:ascii="PT Astra Serif" w:hAnsi="PT Astra Serif"/>
          <w:color w:val="000000"/>
          <w:sz w:val="28"/>
          <w:szCs w:val="28"/>
        </w:rPr>
        <w:t>«</w:t>
      </w:r>
      <w:r w:rsidR="00D353B7" w:rsidRPr="004854A2">
        <w:rPr>
          <w:rFonts w:ascii="PT Astra Serif" w:hAnsi="PT Astra Serif"/>
          <w:color w:val="000000"/>
          <w:sz w:val="28"/>
          <w:szCs w:val="28"/>
        </w:rPr>
        <w:t>Графический дизайнер</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p w:rsidR="00513A54" w:rsidRPr="004854A2" w:rsidRDefault="006229F5" w:rsidP="001147E0">
      <w:pPr>
        <w:spacing w:line="276" w:lineRule="auto"/>
        <w:ind w:firstLine="709"/>
        <w:jc w:val="both"/>
        <w:rPr>
          <w:rFonts w:ascii="PT Astra Serif" w:hAnsi="PT Astra Serif"/>
          <w:color w:val="000000"/>
          <w:sz w:val="28"/>
          <w:szCs w:val="28"/>
        </w:rPr>
      </w:pPr>
      <w:hyperlink r:id="rId18" w:history="1">
        <w:r w:rsidR="00513A54" w:rsidRPr="004854A2">
          <w:rPr>
            <w:rStyle w:val="aff1"/>
            <w:rFonts w:ascii="PT Astra Serif" w:hAnsi="PT Astra Serif" w:cs="Times New Roman CYR"/>
            <w:b w:val="0"/>
            <w:color w:val="000000"/>
            <w:sz w:val="28"/>
            <w:szCs w:val="28"/>
          </w:rPr>
          <w:t>приказом</w:t>
        </w:r>
      </w:hyperlink>
      <w:r w:rsidR="00513A54" w:rsidRPr="004854A2">
        <w:rPr>
          <w:rFonts w:ascii="PT Astra Serif" w:hAnsi="PT Astra Serif"/>
          <w:color w:val="000000"/>
          <w:sz w:val="28"/>
          <w:szCs w:val="28"/>
        </w:rPr>
        <w:t xml:space="preserve"> Министерства труда и социальной защиты Российской Федерации от </w:t>
      </w:r>
      <w:r w:rsidR="00D353B7" w:rsidRPr="004854A2">
        <w:rPr>
          <w:rFonts w:ascii="PT Astra Serif" w:hAnsi="PT Astra Serif"/>
          <w:color w:val="000000"/>
          <w:sz w:val="28"/>
          <w:szCs w:val="28"/>
        </w:rPr>
        <w:t>0</w:t>
      </w:r>
      <w:r w:rsidR="00513A54" w:rsidRPr="004854A2">
        <w:rPr>
          <w:rFonts w:ascii="PT Astra Serif" w:hAnsi="PT Astra Serif"/>
          <w:color w:val="000000"/>
          <w:sz w:val="28"/>
          <w:szCs w:val="28"/>
        </w:rPr>
        <w:t>4</w:t>
      </w:r>
      <w:r w:rsidR="00D353B7" w:rsidRPr="004854A2">
        <w:rPr>
          <w:rFonts w:ascii="PT Astra Serif" w:hAnsi="PT Astra Serif"/>
          <w:color w:val="000000"/>
          <w:sz w:val="28"/>
          <w:szCs w:val="28"/>
        </w:rPr>
        <w:t>.08.</w:t>
      </w:r>
      <w:r w:rsidR="00513A54" w:rsidRPr="004854A2">
        <w:rPr>
          <w:rFonts w:ascii="PT Astra Serif" w:hAnsi="PT Astra Serif"/>
          <w:color w:val="000000"/>
          <w:sz w:val="28"/>
          <w:szCs w:val="28"/>
        </w:rPr>
        <w:t xml:space="preserve">2014 </w:t>
      </w:r>
      <w:r w:rsidR="00D353B7" w:rsidRPr="004854A2">
        <w:rPr>
          <w:rFonts w:ascii="PT Astra Serif" w:hAnsi="PT Astra Serif"/>
          <w:color w:val="000000"/>
          <w:sz w:val="28"/>
          <w:szCs w:val="28"/>
        </w:rPr>
        <w:t xml:space="preserve">№ 521н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Специал</w:t>
      </w:r>
      <w:r w:rsidR="00D353B7" w:rsidRPr="004854A2">
        <w:rPr>
          <w:rFonts w:ascii="PT Astra Serif" w:hAnsi="PT Astra Serif"/>
          <w:color w:val="000000"/>
          <w:sz w:val="28"/>
          <w:szCs w:val="28"/>
        </w:rPr>
        <w:t>ист по учету музейных предметов</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w:t>
      </w:r>
    </w:p>
    <w:p w:rsidR="00513A54" w:rsidRPr="004854A2" w:rsidRDefault="006229F5" w:rsidP="001147E0">
      <w:pPr>
        <w:spacing w:line="276" w:lineRule="auto"/>
        <w:ind w:firstLine="709"/>
        <w:jc w:val="both"/>
        <w:rPr>
          <w:rFonts w:ascii="PT Astra Serif" w:hAnsi="PT Astra Serif"/>
          <w:color w:val="000000"/>
          <w:sz w:val="28"/>
          <w:szCs w:val="28"/>
        </w:rPr>
      </w:pPr>
      <w:hyperlink r:id="rId19" w:history="1">
        <w:r w:rsidR="00513A54" w:rsidRPr="004854A2">
          <w:rPr>
            <w:rStyle w:val="aff1"/>
            <w:rFonts w:ascii="PT Astra Serif" w:hAnsi="PT Astra Serif" w:cs="Times New Roman CYR"/>
            <w:b w:val="0"/>
            <w:color w:val="000000"/>
            <w:sz w:val="28"/>
            <w:szCs w:val="28"/>
          </w:rPr>
          <w:t>приказом</w:t>
        </w:r>
      </w:hyperlink>
      <w:r w:rsidR="00513A54" w:rsidRPr="004854A2">
        <w:rPr>
          <w:rFonts w:ascii="PT Astra Serif" w:hAnsi="PT Astra Serif"/>
          <w:color w:val="000000"/>
          <w:sz w:val="28"/>
          <w:szCs w:val="28"/>
        </w:rPr>
        <w:t xml:space="preserve"> Министерства труда и социальной защиты Российской Федерации от </w:t>
      </w:r>
      <w:r w:rsidR="00D353B7" w:rsidRPr="004854A2">
        <w:rPr>
          <w:rFonts w:ascii="PT Astra Serif" w:hAnsi="PT Astra Serif"/>
          <w:color w:val="000000"/>
          <w:sz w:val="28"/>
          <w:szCs w:val="28"/>
        </w:rPr>
        <w:t>0</w:t>
      </w:r>
      <w:r w:rsidR="00513A54" w:rsidRPr="004854A2">
        <w:rPr>
          <w:rFonts w:ascii="PT Astra Serif" w:hAnsi="PT Astra Serif"/>
          <w:color w:val="000000"/>
          <w:sz w:val="28"/>
          <w:szCs w:val="28"/>
        </w:rPr>
        <w:t>4</w:t>
      </w:r>
      <w:r w:rsidR="00D353B7" w:rsidRPr="004854A2">
        <w:rPr>
          <w:rFonts w:ascii="PT Astra Serif" w:hAnsi="PT Astra Serif"/>
          <w:color w:val="000000"/>
          <w:sz w:val="28"/>
          <w:szCs w:val="28"/>
        </w:rPr>
        <w:t>.08.</w:t>
      </w:r>
      <w:r w:rsidR="00513A54" w:rsidRPr="004854A2">
        <w:rPr>
          <w:rFonts w:ascii="PT Astra Serif" w:hAnsi="PT Astra Serif"/>
          <w:color w:val="000000"/>
          <w:sz w:val="28"/>
          <w:szCs w:val="28"/>
        </w:rPr>
        <w:t xml:space="preserve">2014 </w:t>
      </w:r>
      <w:r w:rsidR="00D353B7" w:rsidRPr="004854A2">
        <w:rPr>
          <w:rFonts w:ascii="PT Astra Serif" w:hAnsi="PT Astra Serif"/>
          <w:color w:val="000000"/>
          <w:sz w:val="28"/>
          <w:szCs w:val="28"/>
        </w:rPr>
        <w:t xml:space="preserve">№ 537н </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Об утвержден</w:t>
      </w:r>
      <w:r w:rsidR="00D353B7" w:rsidRPr="004854A2">
        <w:rPr>
          <w:rFonts w:ascii="PT Astra Serif" w:hAnsi="PT Astra Serif"/>
          <w:color w:val="000000"/>
          <w:sz w:val="28"/>
          <w:szCs w:val="28"/>
        </w:rPr>
        <w:t xml:space="preserve">ии профессионального стандарта </w:t>
      </w:r>
      <w:r w:rsidR="001D678C" w:rsidRPr="004854A2">
        <w:rPr>
          <w:rFonts w:ascii="PT Astra Serif" w:hAnsi="PT Astra Serif"/>
          <w:color w:val="000000"/>
          <w:sz w:val="28"/>
          <w:szCs w:val="28"/>
        </w:rPr>
        <w:t>«</w:t>
      </w:r>
      <w:r w:rsidR="00D353B7" w:rsidRPr="004854A2">
        <w:rPr>
          <w:rFonts w:ascii="PT Astra Serif" w:hAnsi="PT Astra Serif"/>
          <w:color w:val="000000"/>
          <w:sz w:val="28"/>
          <w:szCs w:val="28"/>
        </w:rPr>
        <w:t>Хранитель музейных ценностей</w:t>
      </w:r>
      <w:r w:rsidR="001D678C" w:rsidRPr="004854A2">
        <w:rPr>
          <w:rFonts w:ascii="PT Astra Serif" w:hAnsi="PT Astra Serif"/>
          <w:color w:val="000000"/>
          <w:sz w:val="28"/>
          <w:szCs w:val="28"/>
        </w:rPr>
        <w:t>»</w:t>
      </w:r>
      <w:r w:rsidR="00513A54" w:rsidRPr="004854A2">
        <w:rPr>
          <w:rFonts w:ascii="PT Astra Serif" w:hAnsi="PT Astra Serif"/>
          <w:color w:val="000000"/>
          <w:sz w:val="28"/>
          <w:szCs w:val="28"/>
        </w:rPr>
        <w:t>.</w:t>
      </w:r>
    </w:p>
    <w:bookmarkStart w:id="15" w:name="sub_14285"/>
    <w:p w:rsidR="00312F2D" w:rsidRPr="004854A2" w:rsidRDefault="00513A54" w:rsidP="00312F2D">
      <w:pPr>
        <w:spacing w:line="276" w:lineRule="auto"/>
        <w:ind w:firstLine="709"/>
        <w:jc w:val="both"/>
        <w:rPr>
          <w:rFonts w:ascii="PT Astra Serif" w:hAnsi="PT Astra Serif"/>
          <w:color w:val="000000"/>
          <w:sz w:val="28"/>
          <w:szCs w:val="28"/>
        </w:rPr>
      </w:pPr>
      <w:r w:rsidRPr="004854A2">
        <w:rPr>
          <w:rFonts w:ascii="PT Astra Serif" w:hAnsi="PT Astra Serif"/>
          <w:b/>
          <w:color w:val="000000"/>
          <w:sz w:val="28"/>
          <w:szCs w:val="28"/>
        </w:rPr>
        <w:fldChar w:fldCharType="begin"/>
      </w:r>
      <w:r w:rsidRPr="004854A2">
        <w:rPr>
          <w:rFonts w:ascii="PT Astra Serif" w:hAnsi="PT Astra Serif"/>
          <w:b/>
          <w:color w:val="000000"/>
          <w:sz w:val="28"/>
          <w:szCs w:val="28"/>
        </w:rPr>
        <w:instrText>HYPERLINK "https://internet.garant.ru/document/redirect/71317286/0"</w:instrText>
      </w:r>
      <w:r w:rsidRPr="004854A2">
        <w:rPr>
          <w:rFonts w:ascii="PT Astra Serif" w:hAnsi="PT Astra Serif"/>
          <w:b/>
          <w:color w:val="000000"/>
          <w:sz w:val="28"/>
          <w:szCs w:val="28"/>
        </w:rPr>
        <w:fldChar w:fldCharType="separate"/>
      </w:r>
      <w:r w:rsidRPr="004854A2">
        <w:rPr>
          <w:rStyle w:val="aff1"/>
          <w:rFonts w:ascii="PT Astra Serif" w:hAnsi="PT Astra Serif" w:cs="Times New Roman CYR"/>
          <w:b w:val="0"/>
          <w:color w:val="000000"/>
          <w:sz w:val="28"/>
          <w:szCs w:val="28"/>
        </w:rPr>
        <w:t>приказом</w:t>
      </w:r>
      <w:r w:rsidRPr="004854A2">
        <w:rPr>
          <w:rFonts w:ascii="PT Astra Serif" w:hAnsi="PT Astra Serif"/>
          <w:b/>
          <w:color w:val="000000"/>
          <w:sz w:val="28"/>
          <w:szCs w:val="28"/>
        </w:rPr>
        <w:fldChar w:fldCharType="end"/>
      </w:r>
      <w:r w:rsidRPr="004854A2">
        <w:rPr>
          <w:rFonts w:ascii="PT Astra Serif" w:hAnsi="PT Astra Serif"/>
          <w:color w:val="000000"/>
          <w:sz w:val="28"/>
          <w:szCs w:val="28"/>
        </w:rPr>
        <w:t xml:space="preserve"> Министерства труда и социальной защиты Российской Федерации от 24</w:t>
      </w:r>
      <w:r w:rsidR="00D353B7" w:rsidRPr="004854A2">
        <w:rPr>
          <w:rFonts w:ascii="PT Astra Serif" w:hAnsi="PT Astra Serif"/>
          <w:color w:val="000000"/>
          <w:sz w:val="28"/>
          <w:szCs w:val="28"/>
        </w:rPr>
        <w:t>.12.2015</w:t>
      </w:r>
      <w:r w:rsidRPr="004854A2">
        <w:rPr>
          <w:rFonts w:ascii="PT Astra Serif" w:hAnsi="PT Astra Serif"/>
          <w:color w:val="000000"/>
          <w:sz w:val="28"/>
          <w:szCs w:val="28"/>
        </w:rPr>
        <w:t xml:space="preserve"> </w:t>
      </w:r>
      <w:r w:rsidR="00D353B7" w:rsidRPr="004854A2">
        <w:rPr>
          <w:rFonts w:ascii="PT Astra Serif" w:hAnsi="PT Astra Serif"/>
          <w:color w:val="000000"/>
          <w:sz w:val="28"/>
          <w:szCs w:val="28"/>
        </w:rPr>
        <w:t xml:space="preserve">№ 1124н </w:t>
      </w:r>
      <w:r w:rsidR="001D678C" w:rsidRPr="004854A2">
        <w:rPr>
          <w:rFonts w:ascii="PT Astra Serif" w:hAnsi="PT Astra Serif"/>
          <w:color w:val="000000"/>
          <w:sz w:val="28"/>
          <w:szCs w:val="28"/>
        </w:rPr>
        <w:t>«</w:t>
      </w:r>
      <w:r w:rsidRPr="004854A2">
        <w:rPr>
          <w:rFonts w:ascii="PT Astra Serif" w:hAnsi="PT Astra Serif"/>
          <w:color w:val="000000"/>
          <w:sz w:val="28"/>
          <w:szCs w:val="28"/>
        </w:rPr>
        <w:t>Об утверждении профессио</w:t>
      </w:r>
      <w:r w:rsidR="00D353B7" w:rsidRPr="004854A2">
        <w:rPr>
          <w:rFonts w:ascii="PT Astra Serif" w:hAnsi="PT Astra Serif"/>
          <w:color w:val="000000"/>
          <w:sz w:val="28"/>
          <w:szCs w:val="28"/>
        </w:rPr>
        <w:t xml:space="preserve">нального стандарта </w:t>
      </w:r>
      <w:r w:rsidR="001D678C" w:rsidRPr="004854A2">
        <w:rPr>
          <w:rFonts w:ascii="PT Astra Serif" w:hAnsi="PT Astra Serif"/>
          <w:color w:val="000000"/>
          <w:sz w:val="28"/>
          <w:szCs w:val="28"/>
        </w:rPr>
        <w:t>«</w:t>
      </w:r>
      <w:r w:rsidRPr="004854A2">
        <w:rPr>
          <w:rFonts w:ascii="PT Astra Serif" w:hAnsi="PT Astra Serif"/>
          <w:color w:val="000000"/>
          <w:sz w:val="28"/>
          <w:szCs w:val="28"/>
        </w:rPr>
        <w:t>Специалист по моделированию и конструированию швейных, трикотажных, меховых, кожаных изделий по индивидуальным заказам</w:t>
      </w:r>
      <w:r w:rsidR="001D678C" w:rsidRPr="004854A2">
        <w:rPr>
          <w:rFonts w:ascii="PT Astra Serif" w:hAnsi="PT Astra Serif"/>
          <w:color w:val="000000"/>
          <w:sz w:val="28"/>
          <w:szCs w:val="28"/>
        </w:rPr>
        <w:t>»</w:t>
      </w:r>
      <w:r w:rsidRPr="004854A2">
        <w:rPr>
          <w:rFonts w:ascii="PT Astra Serif" w:hAnsi="PT Astra Serif"/>
          <w:color w:val="000000"/>
          <w:sz w:val="28"/>
          <w:szCs w:val="28"/>
        </w:rPr>
        <w:t>.</w:t>
      </w:r>
    </w:p>
    <w:bookmarkEnd w:id="15"/>
    <w:p w:rsidR="006364DD" w:rsidRPr="004854A2" w:rsidRDefault="006364DD" w:rsidP="001147E0">
      <w:pPr>
        <w:autoSpaceDE w:val="0"/>
        <w:spacing w:line="276" w:lineRule="auto"/>
        <w:ind w:firstLine="709"/>
        <w:jc w:val="both"/>
        <w:rPr>
          <w:rFonts w:ascii="PT Astra Serif" w:hAnsi="PT Astra Serif"/>
          <w:b/>
          <w:color w:val="000000"/>
          <w:sz w:val="28"/>
          <w:szCs w:val="28"/>
          <w:lang w:eastAsia="ru-RU"/>
        </w:rPr>
      </w:pPr>
    </w:p>
    <w:p w:rsidR="00BE35CD" w:rsidRPr="004854A2" w:rsidRDefault="005C0FD0" w:rsidP="001147E0">
      <w:pPr>
        <w:widowControl w:val="0"/>
        <w:suppressAutoHyphens w:val="0"/>
        <w:autoSpaceDE w:val="0"/>
        <w:autoSpaceDN w:val="0"/>
        <w:spacing w:line="276" w:lineRule="auto"/>
        <w:ind w:firstLine="851"/>
        <w:jc w:val="right"/>
        <w:outlineLvl w:val="2"/>
        <w:rPr>
          <w:rFonts w:ascii="PT Astra Serif" w:hAnsi="PT Astra Serif"/>
          <w:b/>
          <w:color w:val="000000"/>
          <w:sz w:val="28"/>
          <w:szCs w:val="28"/>
          <w:lang w:eastAsia="ru-RU"/>
        </w:rPr>
      </w:pPr>
      <w:bookmarkStart w:id="16" w:name="P418"/>
      <w:bookmarkEnd w:id="16"/>
      <w:r w:rsidRPr="004854A2">
        <w:rPr>
          <w:rFonts w:ascii="PT Astra Serif" w:hAnsi="PT Astra Serif"/>
          <w:b/>
          <w:color w:val="000000"/>
          <w:sz w:val="28"/>
          <w:szCs w:val="28"/>
          <w:lang w:eastAsia="ru-RU"/>
        </w:rPr>
        <w:t>Таблица 6</w:t>
      </w:r>
    </w:p>
    <w:p w:rsidR="00BE35CD" w:rsidRPr="004854A2" w:rsidRDefault="00BE35CD" w:rsidP="001147E0">
      <w:pPr>
        <w:widowControl w:val="0"/>
        <w:suppressAutoHyphens w:val="0"/>
        <w:autoSpaceDE w:val="0"/>
        <w:autoSpaceDN w:val="0"/>
        <w:spacing w:line="276" w:lineRule="auto"/>
        <w:jc w:val="right"/>
        <w:rPr>
          <w:rFonts w:ascii="PT Astra Serif" w:hAnsi="PT Astra Serif"/>
          <w:b/>
          <w:color w:val="000000"/>
          <w:sz w:val="28"/>
          <w:szCs w:val="28"/>
          <w:lang w:eastAsia="ru-RU"/>
        </w:rPr>
      </w:pPr>
    </w:p>
    <w:p w:rsidR="00602C49" w:rsidRPr="004854A2" w:rsidRDefault="00602C49" w:rsidP="009D5701">
      <w:pPr>
        <w:widowControl w:val="0"/>
        <w:suppressAutoHyphens w:val="0"/>
        <w:autoSpaceDE w:val="0"/>
        <w:autoSpaceDN w:val="0"/>
        <w:jc w:val="center"/>
        <w:rPr>
          <w:rFonts w:ascii="PT Astra Serif" w:hAnsi="PT Astra Serif"/>
          <w:b/>
          <w:color w:val="000000"/>
          <w:sz w:val="28"/>
          <w:szCs w:val="28"/>
          <w:lang w:eastAsia="ru-RU"/>
        </w:rPr>
      </w:pPr>
      <w:r w:rsidRPr="004854A2">
        <w:rPr>
          <w:rFonts w:ascii="PT Astra Serif" w:hAnsi="PT Astra Serif"/>
          <w:b/>
          <w:color w:val="000000"/>
          <w:sz w:val="28"/>
          <w:szCs w:val="28"/>
          <w:lang w:eastAsia="ru-RU"/>
        </w:rPr>
        <w:t>Размеры окладов (должностных окладов)</w:t>
      </w:r>
    </w:p>
    <w:p w:rsidR="00602C49" w:rsidRPr="004854A2" w:rsidRDefault="00602C49" w:rsidP="009D5701">
      <w:pPr>
        <w:widowControl w:val="0"/>
        <w:suppressAutoHyphens w:val="0"/>
        <w:autoSpaceDE w:val="0"/>
        <w:autoSpaceDN w:val="0"/>
        <w:jc w:val="center"/>
        <w:rPr>
          <w:rFonts w:ascii="PT Astra Serif" w:hAnsi="PT Astra Serif"/>
          <w:b/>
          <w:color w:val="000000"/>
          <w:sz w:val="28"/>
          <w:szCs w:val="28"/>
          <w:lang w:eastAsia="ru-RU"/>
        </w:rPr>
      </w:pPr>
      <w:r w:rsidRPr="004854A2">
        <w:rPr>
          <w:rFonts w:ascii="PT Astra Serif" w:hAnsi="PT Astra Serif"/>
          <w:b/>
          <w:color w:val="000000"/>
          <w:sz w:val="28"/>
          <w:szCs w:val="28"/>
          <w:lang w:eastAsia="ru-RU"/>
        </w:rPr>
        <w:t>по должностям работников, не включенным в ПКГ</w:t>
      </w:r>
    </w:p>
    <w:p w:rsidR="009D5701" w:rsidRPr="004854A2" w:rsidRDefault="009D5701" w:rsidP="009D5701">
      <w:pPr>
        <w:widowControl w:val="0"/>
        <w:suppressAutoHyphens w:val="0"/>
        <w:autoSpaceDE w:val="0"/>
        <w:autoSpaceDN w:val="0"/>
        <w:rPr>
          <w:rFonts w:ascii="PT Astra Serif" w:hAnsi="PT Astra Serif"/>
          <w:b/>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633"/>
        <w:gridCol w:w="2144"/>
        <w:gridCol w:w="1994"/>
        <w:gridCol w:w="3287"/>
        <w:gridCol w:w="1420"/>
      </w:tblGrid>
      <w:tr w:rsidR="004E4EC9" w:rsidRPr="007A6331" w:rsidTr="009D5701">
        <w:trPr>
          <w:tblHeader/>
        </w:trPr>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284" w:right="-62" w:firstLine="284"/>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 xml:space="preserve">№ </w:t>
            </w:r>
            <w:proofErr w:type="gramStart"/>
            <w:r w:rsidRPr="007A6331">
              <w:rPr>
                <w:rFonts w:ascii="PT Astra Serif" w:hAnsi="PT Astra Serif"/>
                <w:color w:val="000000"/>
                <w:sz w:val="16"/>
                <w:szCs w:val="16"/>
                <w:lang w:eastAsia="ru-RU"/>
              </w:rPr>
              <w:t>п</w:t>
            </w:r>
            <w:proofErr w:type="gramEnd"/>
            <w:r w:rsidRPr="007A6331">
              <w:rPr>
                <w:rFonts w:ascii="PT Astra Serif" w:hAnsi="PT Astra Serif"/>
                <w:color w:val="000000"/>
                <w:sz w:val="16"/>
                <w:szCs w:val="16"/>
                <w:lang w:eastAsia="ru-RU"/>
              </w:rPr>
              <w:t>/п</w:t>
            </w:r>
          </w:p>
        </w:tc>
        <w:tc>
          <w:tcPr>
            <w:tcW w:w="2182" w:type="pct"/>
            <w:gridSpan w:val="2"/>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Наименование должностей</w:t>
            </w:r>
          </w:p>
        </w:tc>
        <w:tc>
          <w:tcPr>
            <w:tcW w:w="17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 xml:space="preserve">Разряд в соответствии с </w:t>
            </w:r>
            <w:r w:rsidRPr="007A6331">
              <w:rPr>
                <w:rFonts w:ascii="PT Astra Serif" w:hAnsi="PT Astra Serif"/>
                <w:color w:val="000000"/>
                <w:sz w:val="16"/>
                <w:szCs w:val="16"/>
              </w:rPr>
              <w:t>Единым тарифно-квалификационным справочником работ и профессий рабочих</w:t>
            </w:r>
            <w:r w:rsidRPr="007A6331">
              <w:rPr>
                <w:rFonts w:ascii="PT Astra Serif" w:hAnsi="PT Astra Serif"/>
                <w:color w:val="000000"/>
                <w:sz w:val="16"/>
                <w:szCs w:val="16"/>
                <w:lang w:eastAsia="ru-RU"/>
              </w:rPr>
              <w:t>/</w:t>
            </w:r>
            <w:proofErr w:type="spellStart"/>
            <w:r w:rsidRPr="007A6331">
              <w:rPr>
                <w:rFonts w:ascii="PT Astra Serif" w:hAnsi="PT Astra Serif"/>
                <w:color w:val="000000"/>
                <w:sz w:val="16"/>
                <w:szCs w:val="16"/>
                <w:lang w:eastAsia="ru-RU"/>
              </w:rPr>
              <w:t>внутридолжностные</w:t>
            </w:r>
            <w:proofErr w:type="spellEnd"/>
            <w:r w:rsidRPr="007A6331">
              <w:rPr>
                <w:rFonts w:ascii="PT Astra Serif" w:hAnsi="PT Astra Serif"/>
                <w:color w:val="000000"/>
                <w:sz w:val="16"/>
                <w:szCs w:val="16"/>
                <w:lang w:eastAsia="ru-RU"/>
              </w:rPr>
              <w:t xml:space="preserve"> квалификационные категории/Уровни квалификации</w:t>
            </w:r>
          </w:p>
        </w:tc>
        <w:tc>
          <w:tcPr>
            <w:tcW w:w="749"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Размер оклада (должностного оклада) (рублей)</w:t>
            </w:r>
          </w:p>
        </w:tc>
      </w:tr>
      <w:tr w:rsidR="004E4EC9"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284" w:right="-62" w:firstLine="284"/>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w:t>
            </w:r>
          </w:p>
        </w:tc>
        <w:tc>
          <w:tcPr>
            <w:tcW w:w="2182" w:type="pct"/>
            <w:gridSpan w:val="2"/>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w:t>
            </w:r>
          </w:p>
        </w:tc>
        <w:tc>
          <w:tcPr>
            <w:tcW w:w="17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3</w:t>
            </w:r>
          </w:p>
        </w:tc>
        <w:tc>
          <w:tcPr>
            <w:tcW w:w="749"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4</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284" w:right="-62" w:firstLine="284"/>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w:t>
            </w:r>
          </w:p>
        </w:tc>
        <w:tc>
          <w:tcPr>
            <w:tcW w:w="2182" w:type="pct"/>
            <w:gridSpan w:val="2"/>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Монтажник экспозиции и художественно-оформительских работ</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3 разряд</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13 415</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4 разряд</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13 818</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5 разряд</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14 682</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6 разряд</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15 143</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284" w:right="-62" w:firstLine="284"/>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w:t>
            </w:r>
          </w:p>
        </w:tc>
        <w:tc>
          <w:tcPr>
            <w:tcW w:w="2182" w:type="pct"/>
            <w:gridSpan w:val="2"/>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Инспектор (старший инспектор) творческого коллектива</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15 143</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II категория, должности, по которым устанавливается производное должностное наименование «старший»</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15 211</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I категория</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15 603</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3.</w:t>
            </w:r>
          </w:p>
        </w:tc>
        <w:tc>
          <w:tcPr>
            <w:tcW w:w="2182" w:type="pct"/>
            <w:gridSpan w:val="2"/>
            <w:vMerge w:val="restart"/>
            <w:tcBorders>
              <w:top w:val="single" w:sz="4" w:space="0" w:color="auto"/>
              <w:left w:val="single" w:sz="4" w:space="0" w:color="auto"/>
              <w:bottom w:val="single" w:sz="4" w:space="0" w:color="auto"/>
              <w:right w:val="single" w:sz="4" w:space="0" w:color="auto"/>
            </w:tcBorders>
            <w:hideMark/>
          </w:tcPr>
          <w:p w:rsidR="00091A7E" w:rsidRPr="007A6331" w:rsidRDefault="004E4EC9" w:rsidP="00485EA7">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Специали</w:t>
            </w:r>
            <w:proofErr w:type="gramStart"/>
            <w:r w:rsidRPr="007A6331">
              <w:rPr>
                <w:rFonts w:ascii="PT Astra Serif" w:hAnsi="PT Astra Serif"/>
                <w:color w:val="000000"/>
                <w:sz w:val="16"/>
                <w:szCs w:val="16"/>
                <w:lang w:eastAsia="ru-RU"/>
              </w:rPr>
              <w:t>ст в сф</w:t>
            </w:r>
            <w:proofErr w:type="gramEnd"/>
            <w:r w:rsidRPr="007A6331">
              <w:rPr>
                <w:rFonts w:ascii="PT Astra Serif" w:hAnsi="PT Astra Serif"/>
                <w:color w:val="000000"/>
                <w:sz w:val="16"/>
                <w:szCs w:val="16"/>
                <w:lang w:eastAsia="ru-RU"/>
              </w:rPr>
              <w:t xml:space="preserve">ере закупок, </w:t>
            </w:r>
            <w:r w:rsidR="00312F2D" w:rsidRPr="007A6331">
              <w:rPr>
                <w:rFonts w:ascii="PT Astra Serif" w:hAnsi="PT Astra Serif"/>
                <w:color w:val="000000"/>
                <w:sz w:val="16"/>
                <w:szCs w:val="16"/>
                <w:lang w:eastAsia="ru-RU"/>
              </w:rPr>
              <w:t xml:space="preserve">специалист по закупкам, </w:t>
            </w:r>
            <w:r w:rsidRPr="007A6331">
              <w:rPr>
                <w:rFonts w:ascii="PT Astra Serif" w:hAnsi="PT Astra Serif"/>
                <w:color w:val="000000"/>
                <w:sz w:val="16"/>
                <w:szCs w:val="16"/>
                <w:lang w:eastAsia="ru-RU"/>
              </w:rPr>
              <w:t xml:space="preserve">специалист </w:t>
            </w:r>
            <w:r w:rsidR="00091A7E" w:rsidRPr="007A6331">
              <w:rPr>
                <w:rFonts w:ascii="PT Astra Serif" w:hAnsi="PT Astra Serif"/>
                <w:color w:val="000000"/>
                <w:sz w:val="16"/>
                <w:szCs w:val="16"/>
                <w:lang w:eastAsia="ru-RU"/>
              </w:rPr>
              <w:t xml:space="preserve">по охране </w:t>
            </w:r>
            <w:r w:rsidRPr="007A6331">
              <w:rPr>
                <w:rFonts w:ascii="PT Astra Serif" w:hAnsi="PT Astra Serif"/>
                <w:color w:val="000000"/>
                <w:sz w:val="16"/>
                <w:szCs w:val="16"/>
                <w:lang w:eastAsia="ru-RU"/>
              </w:rPr>
              <w:t>тру</w:t>
            </w:r>
            <w:r w:rsidR="00184F94" w:rsidRPr="007A6331">
              <w:rPr>
                <w:rFonts w:ascii="PT Astra Serif" w:hAnsi="PT Astra Serif"/>
                <w:color w:val="000000"/>
                <w:sz w:val="16"/>
                <w:szCs w:val="16"/>
                <w:lang w:eastAsia="ru-RU"/>
              </w:rPr>
              <w:t xml:space="preserve">да, специалист </w:t>
            </w:r>
            <w:r w:rsidRPr="007A6331">
              <w:rPr>
                <w:rFonts w:ascii="PT Astra Serif" w:hAnsi="PT Astra Serif"/>
                <w:color w:val="000000"/>
                <w:sz w:val="16"/>
                <w:szCs w:val="16"/>
                <w:lang w:eastAsia="ru-RU"/>
              </w:rPr>
              <w:t>по информационным ресурсам, специалист по персоналу, системный администратор информ</w:t>
            </w:r>
            <w:r w:rsidR="00201B34" w:rsidRPr="007A6331">
              <w:rPr>
                <w:rFonts w:ascii="PT Astra Serif" w:hAnsi="PT Astra Serif"/>
                <w:color w:val="000000"/>
                <w:sz w:val="16"/>
                <w:szCs w:val="16"/>
                <w:lang w:eastAsia="ru-RU"/>
              </w:rPr>
              <w:t>ационно-коммуникационных систем</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4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14 970</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5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17 157</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6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18 886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7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20 209</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8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521550" w:rsidRPr="007A6331" w:rsidRDefault="0052155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21 304</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4.</w:t>
            </w:r>
          </w:p>
        </w:tc>
        <w:tc>
          <w:tcPr>
            <w:tcW w:w="2182" w:type="pct"/>
            <w:gridSpan w:val="2"/>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Специалист,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17 157</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II категории</w:t>
            </w:r>
          </w:p>
        </w:tc>
        <w:tc>
          <w:tcPr>
            <w:tcW w:w="749" w:type="pct"/>
            <w:tcBorders>
              <w:top w:val="single" w:sz="4" w:space="0" w:color="auto"/>
              <w:left w:val="single" w:sz="4" w:space="0" w:color="auto"/>
              <w:bottom w:val="single" w:sz="4" w:space="0" w:color="auto"/>
              <w:right w:val="single" w:sz="4" w:space="0" w:color="auto"/>
            </w:tcBorders>
            <w:hideMark/>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17 906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I категории</w:t>
            </w:r>
          </w:p>
        </w:tc>
        <w:tc>
          <w:tcPr>
            <w:tcW w:w="749" w:type="pct"/>
            <w:tcBorders>
              <w:top w:val="single" w:sz="4" w:space="0" w:color="auto"/>
              <w:left w:val="single" w:sz="4" w:space="0" w:color="auto"/>
              <w:bottom w:val="single" w:sz="4" w:space="0" w:color="auto"/>
              <w:right w:val="single" w:sz="4" w:space="0" w:color="auto"/>
            </w:tcBorders>
            <w:hideMark/>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18 483</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091A7E">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w:t>
            </w:r>
            <w:r w:rsidR="00091A7E" w:rsidRPr="007A6331">
              <w:rPr>
                <w:rFonts w:ascii="PT Astra Serif" w:hAnsi="PT Astra Serif"/>
                <w:color w:val="000000"/>
                <w:sz w:val="16"/>
                <w:szCs w:val="16"/>
                <w:lang w:eastAsia="ru-RU"/>
              </w:rPr>
              <w:t>в</w:t>
            </w:r>
            <w:r w:rsidRPr="007A6331">
              <w:rPr>
                <w:rFonts w:ascii="PT Astra Serif" w:hAnsi="PT Astra Serif"/>
                <w:color w:val="000000"/>
                <w:sz w:val="16"/>
                <w:szCs w:val="16"/>
                <w:lang w:eastAsia="ru-RU"/>
              </w:rPr>
              <w:t>едущий»</w:t>
            </w:r>
          </w:p>
        </w:tc>
        <w:tc>
          <w:tcPr>
            <w:tcW w:w="749" w:type="pct"/>
            <w:tcBorders>
              <w:top w:val="single" w:sz="4" w:space="0" w:color="auto"/>
              <w:left w:val="single" w:sz="4" w:space="0" w:color="auto"/>
              <w:bottom w:val="single" w:sz="4" w:space="0" w:color="auto"/>
              <w:right w:val="single" w:sz="4" w:space="0" w:color="auto"/>
            </w:tcBorders>
            <w:hideMark/>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18 886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091A7E">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w:t>
            </w:r>
            <w:r w:rsidR="00091A7E" w:rsidRPr="007A6331">
              <w:rPr>
                <w:rFonts w:ascii="PT Astra Serif" w:hAnsi="PT Astra Serif"/>
                <w:color w:val="000000"/>
                <w:sz w:val="16"/>
                <w:szCs w:val="16"/>
                <w:lang w:eastAsia="ru-RU"/>
              </w:rPr>
              <w:t>г</w:t>
            </w:r>
            <w:r w:rsidRPr="007A6331">
              <w:rPr>
                <w:rFonts w:ascii="PT Astra Serif" w:hAnsi="PT Astra Serif"/>
                <w:color w:val="000000"/>
                <w:sz w:val="16"/>
                <w:szCs w:val="16"/>
                <w:lang w:eastAsia="ru-RU"/>
              </w:rPr>
              <w:t>лавный»</w:t>
            </w:r>
          </w:p>
        </w:tc>
        <w:tc>
          <w:tcPr>
            <w:tcW w:w="749" w:type="pct"/>
            <w:tcBorders>
              <w:top w:val="single" w:sz="4" w:space="0" w:color="auto"/>
              <w:left w:val="single" w:sz="4" w:space="0" w:color="auto"/>
              <w:bottom w:val="single" w:sz="4" w:space="0" w:color="auto"/>
              <w:right w:val="single" w:sz="4" w:space="0" w:color="auto"/>
            </w:tcBorders>
            <w:hideMark/>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19 115</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5.</w:t>
            </w:r>
          </w:p>
        </w:tc>
        <w:tc>
          <w:tcPr>
            <w:tcW w:w="2182" w:type="pct"/>
            <w:gridSpan w:val="2"/>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Специалист по обеспечению сохранности музейных предметов, мет</w:t>
            </w:r>
            <w:r w:rsidR="00184F94" w:rsidRPr="007A6331">
              <w:rPr>
                <w:rFonts w:ascii="PT Astra Serif" w:hAnsi="PT Astra Serif"/>
                <w:color w:val="000000"/>
                <w:sz w:val="16"/>
                <w:szCs w:val="16"/>
                <w:lang w:eastAsia="ru-RU"/>
              </w:rPr>
              <w:t xml:space="preserve">одист </w:t>
            </w:r>
            <w:r w:rsidRPr="007A6331">
              <w:rPr>
                <w:rFonts w:ascii="PT Astra Serif" w:hAnsi="PT Astra Serif"/>
                <w:color w:val="000000"/>
                <w:sz w:val="16"/>
                <w:szCs w:val="16"/>
                <w:lang w:eastAsia="ru-RU"/>
              </w:rPr>
              <w:t>по научно-просветительской деятельности музея, методист по музейно-образовательной деятельности, специалист по экспози</w:t>
            </w:r>
            <w:r w:rsidR="00184F94" w:rsidRPr="007A6331">
              <w:rPr>
                <w:rFonts w:ascii="PT Astra Serif" w:hAnsi="PT Astra Serif"/>
                <w:color w:val="000000"/>
                <w:sz w:val="16"/>
                <w:szCs w:val="16"/>
                <w:lang w:eastAsia="ru-RU"/>
              </w:rPr>
              <w:t>ционной</w:t>
            </w:r>
            <w:r w:rsidRPr="007A6331">
              <w:rPr>
                <w:rFonts w:ascii="PT Astra Serif" w:hAnsi="PT Astra Serif"/>
                <w:color w:val="000000"/>
                <w:sz w:val="16"/>
                <w:szCs w:val="16"/>
                <w:lang w:eastAsia="ru-RU"/>
              </w:rPr>
              <w:t xml:space="preserve"> и выставочной деятельности, художник-оформитель, редактор музыкальный, инженер по безопасности музейных предметов (библиотечных </w:t>
            </w:r>
            <w:r w:rsidRPr="007A6331">
              <w:rPr>
                <w:rFonts w:ascii="PT Astra Serif" w:hAnsi="PT Astra Serif"/>
                <w:color w:val="000000"/>
                <w:sz w:val="16"/>
                <w:szCs w:val="16"/>
                <w:lang w:eastAsia="ru-RU"/>
              </w:rPr>
              <w:lastRenderedPageBreak/>
              <w:t>фондов)</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lastRenderedPageBreak/>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18 367</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3 категории</w:t>
            </w:r>
          </w:p>
        </w:tc>
        <w:tc>
          <w:tcPr>
            <w:tcW w:w="749" w:type="pct"/>
            <w:tcBorders>
              <w:top w:val="single" w:sz="4" w:space="0" w:color="auto"/>
              <w:left w:val="single" w:sz="4" w:space="0" w:color="auto"/>
              <w:bottom w:val="single" w:sz="4" w:space="0" w:color="auto"/>
              <w:right w:val="single" w:sz="4" w:space="0" w:color="auto"/>
            </w:tcBorders>
          </w:tcPr>
          <w:p w:rsidR="00E63DA0" w:rsidRPr="007A6331" w:rsidRDefault="00E63DA0"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18 713</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 категории</w:t>
            </w: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19 115</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 категории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19 806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высшей категории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20 440</w:t>
            </w:r>
          </w:p>
        </w:tc>
      </w:tr>
      <w:tr w:rsidR="004E4EC9"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lastRenderedPageBreak/>
              <w:t>6.</w:t>
            </w:r>
          </w:p>
        </w:tc>
        <w:tc>
          <w:tcPr>
            <w:tcW w:w="2182" w:type="pct"/>
            <w:gridSpan w:val="2"/>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Концертмейстер</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19 115</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7.</w:t>
            </w:r>
          </w:p>
        </w:tc>
        <w:tc>
          <w:tcPr>
            <w:tcW w:w="2182" w:type="pct"/>
            <w:gridSpan w:val="2"/>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Графический дизайнер</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5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18 367</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6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19 115</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2182" w:type="pct"/>
            <w:gridSpan w:val="2"/>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7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19 806</w:t>
            </w:r>
          </w:p>
        </w:tc>
      </w:tr>
      <w:tr w:rsidR="004E4EC9"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8.</w:t>
            </w:r>
          </w:p>
        </w:tc>
        <w:tc>
          <w:tcPr>
            <w:tcW w:w="2182" w:type="pct"/>
            <w:gridSpan w:val="2"/>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Артист - солист-инструменталист</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19 115</w:t>
            </w:r>
          </w:p>
        </w:tc>
      </w:tr>
      <w:tr w:rsidR="004E4EC9"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9.</w:t>
            </w:r>
          </w:p>
        </w:tc>
        <w:tc>
          <w:tcPr>
            <w:tcW w:w="2182" w:type="pct"/>
            <w:gridSpan w:val="2"/>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Начальник (заведующий) отдела (цеха) (наименование отдела)</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20 209</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10.</w:t>
            </w:r>
          </w:p>
        </w:tc>
        <w:tc>
          <w:tcPr>
            <w:tcW w:w="1131"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Специалист по учету музейных предметов</w:t>
            </w: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w:t>
            </w:r>
            <w:r w:rsidR="004E4EC9" w:rsidRPr="007A6331">
              <w:rPr>
                <w:rFonts w:ascii="PT Astra Serif" w:hAnsi="PT Astra Serif"/>
                <w:color w:val="000000"/>
                <w:sz w:val="16"/>
                <w:szCs w:val="16"/>
                <w:lang w:eastAsia="ru-RU"/>
              </w:rPr>
              <w:t>пециалист по учету музейных предметов</w:t>
            </w:r>
          </w:p>
        </w:tc>
        <w:tc>
          <w:tcPr>
            <w:tcW w:w="1734"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5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19 232</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w:t>
            </w:r>
            <w:r w:rsidR="004E4EC9" w:rsidRPr="007A6331">
              <w:rPr>
                <w:rFonts w:ascii="PT Astra Serif" w:hAnsi="PT Astra Serif"/>
                <w:color w:val="000000"/>
                <w:sz w:val="16"/>
                <w:szCs w:val="16"/>
                <w:lang w:eastAsia="ru-RU"/>
              </w:rPr>
              <w:t>пециалист по учету музейных предметов II категории</w:t>
            </w:r>
          </w:p>
        </w:tc>
        <w:tc>
          <w:tcPr>
            <w:tcW w:w="1734"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jc w:val="center"/>
              <w:rPr>
                <w:rFonts w:ascii="PT Astra Serif" w:hAnsi="PT Astra Serif"/>
                <w:color w:val="000000"/>
                <w:sz w:val="16"/>
                <w:szCs w:val="16"/>
                <w:lang w:eastAsia="ru-RU"/>
              </w:rPr>
            </w:pP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19 346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с</w:t>
            </w:r>
            <w:r w:rsidR="004E4EC9" w:rsidRPr="007A6331">
              <w:rPr>
                <w:rFonts w:ascii="PT Astra Serif" w:hAnsi="PT Astra Serif"/>
                <w:color w:val="000000"/>
                <w:sz w:val="16"/>
                <w:szCs w:val="16"/>
                <w:lang w:eastAsia="ru-RU"/>
              </w:rPr>
              <w:t>пециалист по учету музейных предметов I категории</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6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19 979</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р</w:t>
            </w:r>
            <w:r w:rsidR="004E4EC9" w:rsidRPr="007A6331">
              <w:rPr>
                <w:rFonts w:ascii="PT Astra Serif" w:hAnsi="PT Astra Serif"/>
                <w:color w:val="000000"/>
                <w:sz w:val="16"/>
                <w:szCs w:val="16"/>
                <w:lang w:eastAsia="ru-RU"/>
              </w:rPr>
              <w:t>едактор электронных баз данных музея</w:t>
            </w:r>
          </w:p>
        </w:tc>
        <w:tc>
          <w:tcPr>
            <w:tcW w:w="1734"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6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19 232</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р</w:t>
            </w:r>
            <w:r w:rsidR="004E4EC9" w:rsidRPr="007A6331">
              <w:rPr>
                <w:rFonts w:ascii="PT Astra Serif" w:hAnsi="PT Astra Serif"/>
                <w:color w:val="000000"/>
                <w:sz w:val="16"/>
                <w:szCs w:val="16"/>
                <w:lang w:eastAsia="ru-RU"/>
              </w:rPr>
              <w:t>едактор электронных баз данных музея II категории</w:t>
            </w:r>
          </w:p>
        </w:tc>
        <w:tc>
          <w:tcPr>
            <w:tcW w:w="1734"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jc w:val="center"/>
              <w:rPr>
                <w:rFonts w:ascii="PT Astra Serif" w:hAnsi="PT Astra Serif"/>
                <w:color w:val="000000"/>
                <w:sz w:val="16"/>
                <w:szCs w:val="16"/>
                <w:lang w:eastAsia="ru-RU"/>
              </w:rPr>
            </w:pPr>
          </w:p>
        </w:tc>
        <w:tc>
          <w:tcPr>
            <w:tcW w:w="749" w:type="pct"/>
            <w:tcBorders>
              <w:top w:val="single" w:sz="4" w:space="0" w:color="auto"/>
              <w:left w:val="single" w:sz="4" w:space="0" w:color="auto"/>
              <w:bottom w:val="single" w:sz="4" w:space="0" w:color="auto"/>
              <w:right w:val="single" w:sz="4" w:space="0" w:color="auto"/>
            </w:tcBorders>
            <w:hideMark/>
          </w:tcPr>
          <w:p w:rsidR="004E4EC9"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19 346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р</w:t>
            </w:r>
            <w:r w:rsidR="004E4EC9" w:rsidRPr="007A6331">
              <w:rPr>
                <w:rFonts w:ascii="PT Astra Serif" w:hAnsi="PT Astra Serif"/>
                <w:color w:val="000000"/>
                <w:sz w:val="16"/>
                <w:szCs w:val="16"/>
                <w:lang w:eastAsia="ru-RU"/>
              </w:rPr>
              <w:t>едактор электронных баз данных музея I категории</w:t>
            </w:r>
          </w:p>
        </w:tc>
        <w:tc>
          <w:tcPr>
            <w:tcW w:w="1734"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jc w:val="center"/>
              <w:rPr>
                <w:rFonts w:ascii="PT Astra Serif" w:hAnsi="PT Astra Serif"/>
                <w:color w:val="000000"/>
                <w:sz w:val="16"/>
                <w:szCs w:val="16"/>
                <w:lang w:eastAsia="ru-RU"/>
              </w:rPr>
            </w:pP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19 979</w:t>
            </w:r>
          </w:p>
        </w:tc>
      </w:tr>
      <w:tr w:rsidR="004E4EC9" w:rsidRPr="007A6331" w:rsidTr="009D5701">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11.</w:t>
            </w:r>
          </w:p>
        </w:tc>
        <w:tc>
          <w:tcPr>
            <w:tcW w:w="1131"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Хранитель музейных ценностей</w:t>
            </w: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х</w:t>
            </w:r>
            <w:r w:rsidR="004E4EC9" w:rsidRPr="007A6331">
              <w:rPr>
                <w:rFonts w:ascii="PT Astra Serif" w:hAnsi="PT Astra Serif"/>
                <w:color w:val="000000"/>
                <w:sz w:val="16"/>
                <w:szCs w:val="16"/>
                <w:lang w:eastAsia="ru-RU"/>
              </w:rPr>
              <w:t>ранитель музейных предметов</w:t>
            </w:r>
          </w:p>
        </w:tc>
        <w:tc>
          <w:tcPr>
            <w:tcW w:w="1734" w:type="pct"/>
            <w:vMerge w:val="restar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6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FC7161" w:rsidRPr="007A6331" w:rsidRDefault="00FC7161"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19 232</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х</w:t>
            </w:r>
            <w:r w:rsidR="004E4EC9" w:rsidRPr="007A6331">
              <w:rPr>
                <w:rFonts w:ascii="PT Astra Serif" w:hAnsi="PT Astra Serif"/>
                <w:color w:val="000000"/>
                <w:sz w:val="16"/>
                <w:szCs w:val="16"/>
                <w:lang w:eastAsia="ru-RU"/>
              </w:rPr>
              <w:t>ранитель музейных предметов II категории</w:t>
            </w:r>
          </w:p>
        </w:tc>
        <w:tc>
          <w:tcPr>
            <w:tcW w:w="1734"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jc w:val="center"/>
              <w:rPr>
                <w:rFonts w:ascii="PT Astra Serif" w:hAnsi="PT Astra Serif"/>
                <w:color w:val="000000"/>
                <w:sz w:val="16"/>
                <w:szCs w:val="16"/>
                <w:lang w:eastAsia="ru-RU"/>
              </w:rPr>
            </w:pPr>
          </w:p>
        </w:tc>
        <w:tc>
          <w:tcPr>
            <w:tcW w:w="749" w:type="pct"/>
            <w:tcBorders>
              <w:top w:val="single" w:sz="4" w:space="0" w:color="auto"/>
              <w:left w:val="single" w:sz="4" w:space="0" w:color="auto"/>
              <w:bottom w:val="single" w:sz="4" w:space="0" w:color="auto"/>
              <w:right w:val="single" w:sz="4" w:space="0" w:color="auto"/>
            </w:tcBorders>
            <w:hideMark/>
          </w:tcPr>
          <w:p w:rsidR="00CF77CC" w:rsidRPr="007A6331" w:rsidRDefault="00CF77CC"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19 346</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х</w:t>
            </w:r>
            <w:r w:rsidR="004E4EC9" w:rsidRPr="007A6331">
              <w:rPr>
                <w:rFonts w:ascii="PT Astra Serif" w:hAnsi="PT Astra Serif"/>
                <w:color w:val="000000"/>
                <w:sz w:val="16"/>
                <w:szCs w:val="16"/>
                <w:lang w:eastAsia="ru-RU"/>
              </w:rPr>
              <w:t>ранитель музейных предметов I категории</w:t>
            </w:r>
          </w:p>
        </w:tc>
        <w:tc>
          <w:tcPr>
            <w:tcW w:w="1734"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jc w:val="center"/>
              <w:rPr>
                <w:rFonts w:ascii="PT Astra Serif" w:hAnsi="PT Astra Serif"/>
                <w:color w:val="000000"/>
                <w:sz w:val="16"/>
                <w:szCs w:val="16"/>
                <w:lang w:eastAsia="ru-RU"/>
              </w:rPr>
            </w:pPr>
          </w:p>
        </w:tc>
        <w:tc>
          <w:tcPr>
            <w:tcW w:w="749" w:type="pct"/>
            <w:tcBorders>
              <w:top w:val="single" w:sz="4" w:space="0" w:color="auto"/>
              <w:left w:val="single" w:sz="4" w:space="0" w:color="auto"/>
              <w:bottom w:val="single" w:sz="4" w:space="0" w:color="auto"/>
              <w:right w:val="single" w:sz="4" w:space="0" w:color="auto"/>
            </w:tcBorders>
            <w:hideMark/>
          </w:tcPr>
          <w:p w:rsidR="00CF77CC" w:rsidRPr="007A6331" w:rsidRDefault="00CF77CC"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19 979</w:t>
            </w:r>
          </w:p>
        </w:tc>
      </w:tr>
      <w:tr w:rsidR="004E4EC9" w:rsidRPr="007A6331" w:rsidTr="009D5701">
        <w:tc>
          <w:tcPr>
            <w:tcW w:w="334" w:type="pct"/>
            <w:vMerge/>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suppressAutoHyphens w:val="0"/>
              <w:rPr>
                <w:rFonts w:ascii="PT Astra Serif" w:hAnsi="PT Astra Serif"/>
                <w:color w:val="000000"/>
                <w:sz w:val="16"/>
                <w:szCs w:val="16"/>
                <w:lang w:eastAsia="ru-RU"/>
              </w:rPr>
            </w:pPr>
          </w:p>
        </w:tc>
        <w:tc>
          <w:tcPr>
            <w:tcW w:w="1131" w:type="pct"/>
            <w:vMerge/>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suppressAutoHyphens w:val="0"/>
              <w:rPr>
                <w:rFonts w:ascii="PT Astra Serif" w:hAnsi="PT Astra Serif"/>
                <w:color w:val="000000"/>
                <w:sz w:val="16"/>
                <w:szCs w:val="16"/>
                <w:lang w:eastAsia="ru-RU"/>
              </w:rPr>
            </w:pPr>
          </w:p>
        </w:tc>
        <w:tc>
          <w:tcPr>
            <w:tcW w:w="1052" w:type="pct"/>
            <w:tcBorders>
              <w:top w:val="single" w:sz="4" w:space="0" w:color="auto"/>
              <w:left w:val="single" w:sz="4" w:space="0" w:color="auto"/>
              <w:bottom w:val="single" w:sz="4" w:space="0" w:color="auto"/>
              <w:right w:val="single" w:sz="4" w:space="0" w:color="auto"/>
            </w:tcBorders>
            <w:hideMark/>
          </w:tcPr>
          <w:p w:rsidR="004E4EC9" w:rsidRPr="007A6331" w:rsidRDefault="00091A7E"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г</w:t>
            </w:r>
            <w:r w:rsidR="004E4EC9" w:rsidRPr="007A6331">
              <w:rPr>
                <w:rFonts w:ascii="PT Astra Serif" w:hAnsi="PT Astra Serif"/>
                <w:color w:val="000000"/>
                <w:sz w:val="16"/>
                <w:szCs w:val="16"/>
                <w:lang w:eastAsia="ru-RU"/>
              </w:rPr>
              <w:t>лавный хранитель музейных предметов</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7 уровень квалификации</w:t>
            </w:r>
          </w:p>
        </w:tc>
        <w:tc>
          <w:tcPr>
            <w:tcW w:w="749" w:type="pct"/>
            <w:tcBorders>
              <w:top w:val="single" w:sz="4" w:space="0" w:color="auto"/>
              <w:left w:val="single" w:sz="4" w:space="0" w:color="auto"/>
              <w:bottom w:val="single" w:sz="4" w:space="0" w:color="auto"/>
              <w:right w:val="single" w:sz="4" w:space="0" w:color="auto"/>
            </w:tcBorders>
            <w:hideMark/>
          </w:tcPr>
          <w:p w:rsidR="00CF77CC" w:rsidRPr="007A6331" w:rsidRDefault="00CF77CC"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26 832</w:t>
            </w:r>
          </w:p>
        </w:tc>
      </w:tr>
      <w:tr w:rsidR="004E4EC9"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12.</w:t>
            </w:r>
          </w:p>
        </w:tc>
        <w:tc>
          <w:tcPr>
            <w:tcW w:w="2182" w:type="pct"/>
            <w:gridSpan w:val="2"/>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Начальник (руководитель)</w:t>
            </w:r>
            <w:r w:rsidR="00EC037C" w:rsidRPr="007A6331">
              <w:rPr>
                <w:rFonts w:ascii="PT Astra Serif" w:hAnsi="PT Astra Serif"/>
                <w:color w:val="000000"/>
                <w:sz w:val="16"/>
                <w:szCs w:val="16"/>
                <w:lang w:eastAsia="ru-RU"/>
              </w:rPr>
              <w:t xml:space="preserve"> службы (наименование службы), р</w:t>
            </w:r>
            <w:r w:rsidR="00091A7E" w:rsidRPr="007A6331">
              <w:rPr>
                <w:rFonts w:ascii="PT Astra Serif" w:hAnsi="PT Astra Serif"/>
                <w:color w:val="000000"/>
                <w:sz w:val="16"/>
                <w:szCs w:val="16"/>
                <w:lang w:eastAsia="ru-RU"/>
              </w:rPr>
              <w:t>уководитель пресс-</w:t>
            </w:r>
            <w:r w:rsidRPr="007A6331">
              <w:rPr>
                <w:rFonts w:ascii="PT Astra Serif" w:hAnsi="PT Astra Serif"/>
                <w:color w:val="000000"/>
                <w:sz w:val="16"/>
                <w:szCs w:val="16"/>
                <w:lang w:eastAsia="ru-RU"/>
              </w:rPr>
              <w:t>службы</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CF77CC" w:rsidRPr="007A6331" w:rsidRDefault="00CF77CC"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21 304</w:t>
            </w:r>
          </w:p>
        </w:tc>
      </w:tr>
      <w:tr w:rsidR="004E4EC9"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4E4EC9" w:rsidRPr="007A6331" w:rsidRDefault="004E4EC9" w:rsidP="00184F94">
            <w:pPr>
              <w:widowControl w:val="0"/>
              <w:suppressAutoHyphens w:val="0"/>
              <w:autoSpaceDE w:val="0"/>
              <w:autoSpaceDN w:val="0"/>
              <w:ind w:left="-851" w:right="-62" w:firstLine="851"/>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13.</w:t>
            </w:r>
          </w:p>
        </w:tc>
        <w:tc>
          <w:tcPr>
            <w:tcW w:w="2182" w:type="pct"/>
            <w:gridSpan w:val="2"/>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81"/>
              <w:rPr>
                <w:rFonts w:ascii="PT Astra Serif" w:hAnsi="PT Astra Serif"/>
                <w:color w:val="000000"/>
                <w:sz w:val="16"/>
                <w:szCs w:val="16"/>
                <w:lang w:eastAsia="ru-RU"/>
              </w:rPr>
            </w:pPr>
            <w:r w:rsidRPr="007A6331">
              <w:rPr>
                <w:rFonts w:ascii="PT Astra Serif" w:hAnsi="PT Astra Serif"/>
                <w:color w:val="000000"/>
                <w:sz w:val="16"/>
                <w:szCs w:val="16"/>
                <w:lang w:eastAsia="ru-RU"/>
              </w:rPr>
              <w:t>Главный режиссер, художественный руководитель, управляющий творческим колле</w:t>
            </w:r>
            <w:r w:rsidR="00EC037C" w:rsidRPr="007A6331">
              <w:rPr>
                <w:rFonts w:ascii="PT Astra Serif" w:hAnsi="PT Astra Serif"/>
                <w:color w:val="000000"/>
                <w:sz w:val="16"/>
                <w:szCs w:val="16"/>
                <w:lang w:eastAsia="ru-RU"/>
              </w:rPr>
              <w:t>ктивом,</w:t>
            </w:r>
            <w:r w:rsidRPr="007A6331">
              <w:rPr>
                <w:rFonts w:ascii="PT Astra Serif" w:hAnsi="PT Astra Serif"/>
                <w:color w:val="000000"/>
                <w:sz w:val="16"/>
                <w:szCs w:val="16"/>
                <w:lang w:eastAsia="ru-RU"/>
              </w:rPr>
              <w:t xml:space="preserve"> главный админ</w:t>
            </w:r>
            <w:r w:rsidR="00EC037C" w:rsidRPr="007A6331">
              <w:rPr>
                <w:rFonts w:ascii="PT Astra Serif" w:hAnsi="PT Astra Serif"/>
                <w:color w:val="000000"/>
                <w:sz w:val="16"/>
                <w:szCs w:val="16"/>
                <w:lang w:eastAsia="ru-RU"/>
              </w:rPr>
              <w:t>истратор</w:t>
            </w:r>
          </w:p>
        </w:tc>
        <w:tc>
          <w:tcPr>
            <w:tcW w:w="1734" w:type="pct"/>
            <w:tcBorders>
              <w:top w:val="single" w:sz="4" w:space="0" w:color="auto"/>
              <w:left w:val="single" w:sz="4" w:space="0" w:color="auto"/>
              <w:bottom w:val="single" w:sz="4" w:space="0" w:color="auto"/>
              <w:right w:val="single" w:sz="4" w:space="0" w:color="auto"/>
            </w:tcBorders>
            <w:hideMark/>
          </w:tcPr>
          <w:p w:rsidR="004E4EC9" w:rsidRPr="007A6331" w:rsidRDefault="004E4EC9"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без категории</w:t>
            </w:r>
          </w:p>
        </w:tc>
        <w:tc>
          <w:tcPr>
            <w:tcW w:w="749" w:type="pct"/>
            <w:tcBorders>
              <w:top w:val="single" w:sz="4" w:space="0" w:color="auto"/>
              <w:left w:val="single" w:sz="4" w:space="0" w:color="auto"/>
              <w:bottom w:val="single" w:sz="4" w:space="0" w:color="auto"/>
              <w:right w:val="single" w:sz="4" w:space="0" w:color="auto"/>
            </w:tcBorders>
            <w:hideMark/>
          </w:tcPr>
          <w:p w:rsidR="00CF77CC" w:rsidRPr="007A6331" w:rsidRDefault="00CF77CC" w:rsidP="00184F94">
            <w:pPr>
              <w:widowControl w:val="0"/>
              <w:suppressAutoHyphens w:val="0"/>
              <w:autoSpaceDE w:val="0"/>
              <w:autoSpaceDN w:val="0"/>
              <w:ind w:right="-62"/>
              <w:jc w:val="center"/>
              <w:rPr>
                <w:rFonts w:ascii="PT Astra Serif" w:hAnsi="PT Astra Serif"/>
                <w:color w:val="000000"/>
                <w:sz w:val="16"/>
                <w:szCs w:val="16"/>
                <w:lang w:eastAsia="ru-RU"/>
              </w:rPr>
            </w:pPr>
            <w:r w:rsidRPr="007A6331">
              <w:rPr>
                <w:rFonts w:ascii="PT Astra Serif" w:hAnsi="PT Astra Serif"/>
                <w:color w:val="000000"/>
                <w:sz w:val="16"/>
                <w:szCs w:val="16"/>
                <w:lang w:eastAsia="ru-RU"/>
              </w:rPr>
              <w:t>26 832</w:t>
            </w:r>
          </w:p>
        </w:tc>
      </w:tr>
    </w:tbl>
    <w:p w:rsidR="00782CFB" w:rsidRPr="004854A2" w:rsidRDefault="00782CFB" w:rsidP="00782CFB">
      <w:pPr>
        <w:rPr>
          <w:rFonts w:ascii="PT Astra Serif" w:hAnsi="PT Astra Serif"/>
          <w:color w:val="000000"/>
          <w:sz w:val="28"/>
        </w:rPr>
      </w:pPr>
    </w:p>
    <w:p w:rsidR="004670CB" w:rsidRPr="004854A2" w:rsidRDefault="007E3F41"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w:t>
      </w:r>
      <w:r w:rsidR="00882673" w:rsidRPr="004854A2">
        <w:rPr>
          <w:rFonts w:ascii="PT Astra Serif" w:hAnsi="PT Astra Serif"/>
          <w:color w:val="000000"/>
          <w:sz w:val="28"/>
          <w:szCs w:val="28"/>
        </w:rPr>
        <w:t>4</w:t>
      </w:r>
      <w:r w:rsidR="00782CFB" w:rsidRPr="004854A2">
        <w:rPr>
          <w:rFonts w:ascii="PT Astra Serif" w:hAnsi="PT Astra Serif"/>
          <w:color w:val="000000"/>
          <w:sz w:val="28"/>
          <w:szCs w:val="28"/>
        </w:rPr>
        <w:t>. </w:t>
      </w:r>
      <w:proofErr w:type="gramStart"/>
      <w:r w:rsidR="00782CFB" w:rsidRPr="004854A2">
        <w:rPr>
          <w:rFonts w:ascii="PT Astra Serif" w:hAnsi="PT Astra Serif"/>
          <w:color w:val="000000"/>
          <w:sz w:val="28"/>
          <w:szCs w:val="28"/>
        </w:rPr>
        <w:t>В локальных нормативных актах учреждения, штатном расписании учреждения, при заключении трудовых договоров с работниками учреждения, наименования должностей руководителей, специалистов, служащих и рабочих, требования к квалификации должны соответствовать наименованиям должностей руководителей, специалистов, служащих</w:t>
      </w:r>
      <w:r w:rsidR="004670CB" w:rsidRPr="004854A2">
        <w:rPr>
          <w:rFonts w:ascii="PT Astra Serif" w:hAnsi="PT Astra Serif"/>
          <w:color w:val="000000"/>
          <w:sz w:val="28"/>
          <w:szCs w:val="28"/>
        </w:rPr>
        <w:t xml:space="preserve">  </w:t>
      </w:r>
      <w:r w:rsidR="00782CFB" w:rsidRPr="004854A2">
        <w:rPr>
          <w:rFonts w:ascii="PT Astra Serif" w:hAnsi="PT Astra Serif"/>
          <w:color w:val="000000"/>
          <w:sz w:val="28"/>
          <w:szCs w:val="28"/>
        </w:rPr>
        <w:t xml:space="preserve">и рабочих, требованиям к квалификации, предусмотренным </w:t>
      </w:r>
      <w:hyperlink r:id="rId20" w:history="1">
        <w:r w:rsidR="00782CFB" w:rsidRPr="004854A2">
          <w:rPr>
            <w:rStyle w:val="aff1"/>
            <w:rFonts w:ascii="PT Astra Serif" w:hAnsi="PT Astra Serif" w:cs="Times New Roman CYR"/>
            <w:b w:val="0"/>
            <w:color w:val="000000"/>
            <w:sz w:val="28"/>
            <w:szCs w:val="28"/>
          </w:rPr>
          <w:t>Единым тарифно-квалификационным справочником работ и профессий рабочих</w:t>
        </w:r>
      </w:hyperlink>
      <w:r w:rsidR="00782CFB" w:rsidRPr="004854A2">
        <w:rPr>
          <w:rFonts w:ascii="PT Astra Serif" w:hAnsi="PT Astra Serif"/>
          <w:b/>
          <w:color w:val="000000"/>
          <w:sz w:val="28"/>
          <w:szCs w:val="28"/>
        </w:rPr>
        <w:t xml:space="preserve">, </w:t>
      </w:r>
      <w:hyperlink r:id="rId21" w:history="1">
        <w:r w:rsidR="00782CFB" w:rsidRPr="004854A2">
          <w:rPr>
            <w:rStyle w:val="aff1"/>
            <w:rFonts w:ascii="PT Astra Serif" w:hAnsi="PT Astra Serif" w:cs="Times New Roman CYR"/>
            <w:b w:val="0"/>
            <w:color w:val="000000"/>
            <w:sz w:val="28"/>
            <w:szCs w:val="28"/>
          </w:rPr>
          <w:t>Единым квалификационным справочником должностей руководителей, специалистов</w:t>
        </w:r>
      </w:hyperlink>
      <w:r w:rsidR="00782CFB" w:rsidRPr="004854A2">
        <w:rPr>
          <w:rFonts w:ascii="PT Astra Serif" w:hAnsi="PT Astra Serif"/>
          <w:color w:val="000000"/>
          <w:sz w:val="28"/>
          <w:szCs w:val="28"/>
        </w:rPr>
        <w:t xml:space="preserve"> и служащих и (или) соответствующими положениями профессиональных стандартов.</w:t>
      </w:r>
      <w:bookmarkStart w:id="17" w:name="sub_172"/>
      <w:bookmarkStart w:id="18" w:name="sub_1019"/>
      <w:proofErr w:type="gramEnd"/>
    </w:p>
    <w:p w:rsidR="004670CB" w:rsidRPr="004854A2" w:rsidRDefault="00170980" w:rsidP="009D5701">
      <w:pPr>
        <w:spacing w:line="276" w:lineRule="auto"/>
        <w:ind w:firstLine="709"/>
        <w:jc w:val="both"/>
        <w:rPr>
          <w:rFonts w:ascii="PT Astra Serif" w:hAnsi="PT Astra Serif"/>
          <w:color w:val="000000"/>
          <w:sz w:val="28"/>
          <w:szCs w:val="28"/>
        </w:rPr>
      </w:pPr>
      <w:r w:rsidRPr="004854A2">
        <w:rPr>
          <w:rFonts w:ascii="PT Astra Serif" w:hAnsi="PT Astra Serif"/>
          <w:sz w:val="28"/>
          <w:szCs w:val="28"/>
        </w:rPr>
        <w:t>Перечень</w:t>
      </w:r>
      <w:r w:rsidR="004670CB" w:rsidRPr="004854A2">
        <w:rPr>
          <w:rFonts w:ascii="PT Astra Serif" w:hAnsi="PT Astra Serif"/>
          <w:sz w:val="28"/>
          <w:szCs w:val="28"/>
        </w:rPr>
        <w:t xml:space="preserve"> должностей работников муниципальных учреждений, подведомственных Управлению культуры администрации города Югорска, относимых к основному персоналу по видам эконо</w:t>
      </w:r>
      <w:r w:rsidRPr="004854A2">
        <w:rPr>
          <w:rFonts w:ascii="PT Astra Serif" w:hAnsi="PT Astra Serif"/>
          <w:sz w:val="28"/>
          <w:szCs w:val="28"/>
        </w:rPr>
        <w:t>мической деятельности, приведен</w:t>
      </w:r>
      <w:r w:rsidR="004670CB" w:rsidRPr="004854A2">
        <w:rPr>
          <w:rFonts w:ascii="PT Astra Serif" w:hAnsi="PT Astra Serif"/>
          <w:sz w:val="28"/>
          <w:szCs w:val="28"/>
        </w:rPr>
        <w:t xml:space="preserve"> в </w:t>
      </w:r>
      <w:r w:rsidRPr="004854A2">
        <w:rPr>
          <w:rFonts w:ascii="PT Astra Serif" w:hAnsi="PT Astra Serif"/>
          <w:sz w:val="28"/>
          <w:szCs w:val="28"/>
        </w:rPr>
        <w:t>приложении 3</w:t>
      </w:r>
      <w:r w:rsidR="004670CB" w:rsidRPr="004854A2">
        <w:rPr>
          <w:rFonts w:ascii="PT Astra Serif" w:hAnsi="PT Astra Serif"/>
          <w:sz w:val="28"/>
          <w:szCs w:val="28"/>
        </w:rPr>
        <w:t xml:space="preserve"> к настоящему Положению.</w:t>
      </w:r>
    </w:p>
    <w:bookmarkEnd w:id="17"/>
    <w:p w:rsidR="00782CFB" w:rsidRPr="004854A2" w:rsidRDefault="00083AE1"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w:t>
      </w:r>
      <w:r w:rsidR="00882673" w:rsidRPr="004854A2">
        <w:rPr>
          <w:rFonts w:ascii="PT Astra Serif" w:hAnsi="PT Astra Serif"/>
          <w:color w:val="000000"/>
          <w:sz w:val="28"/>
          <w:szCs w:val="28"/>
        </w:rPr>
        <w:t>5</w:t>
      </w:r>
      <w:r w:rsidR="00782CFB" w:rsidRPr="004854A2">
        <w:rPr>
          <w:rFonts w:ascii="PT Astra Serif" w:hAnsi="PT Astra Serif"/>
          <w:color w:val="000000"/>
          <w:sz w:val="28"/>
          <w:szCs w:val="28"/>
        </w:rPr>
        <w:t>. При определении окладов (должностных окладов) не допускается:</w:t>
      </w:r>
    </w:p>
    <w:bookmarkEnd w:id="18"/>
    <w:p w:rsidR="00782CFB" w:rsidRPr="004854A2" w:rsidRDefault="00782CFB"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устанавливать по до</w:t>
      </w:r>
      <w:r w:rsidR="004670CB" w:rsidRPr="004854A2">
        <w:rPr>
          <w:rFonts w:ascii="PT Astra Serif" w:hAnsi="PT Astra Serif"/>
          <w:color w:val="000000"/>
          <w:sz w:val="28"/>
          <w:szCs w:val="28"/>
        </w:rPr>
        <w:t xml:space="preserve">лжностям, входящих в один и тот </w:t>
      </w:r>
      <w:r w:rsidRPr="004854A2">
        <w:rPr>
          <w:rFonts w:ascii="PT Astra Serif" w:hAnsi="PT Astra Serif"/>
          <w:color w:val="000000"/>
          <w:sz w:val="28"/>
          <w:szCs w:val="28"/>
        </w:rPr>
        <w:t xml:space="preserve">же квалификационный уровень профессиональной квалификационной группы, </w:t>
      </w:r>
      <w:r w:rsidRPr="004854A2">
        <w:rPr>
          <w:rFonts w:ascii="PT Astra Serif" w:hAnsi="PT Astra Serif"/>
          <w:color w:val="000000"/>
          <w:sz w:val="28"/>
          <w:szCs w:val="28"/>
        </w:rPr>
        <w:lastRenderedPageBreak/>
        <w:t xml:space="preserve">различные размеры </w:t>
      </w:r>
      <w:r w:rsidR="00091A7E" w:rsidRPr="004854A2">
        <w:rPr>
          <w:rFonts w:ascii="PT Astra Serif" w:hAnsi="PT Astra Serif"/>
          <w:color w:val="000000"/>
          <w:sz w:val="28"/>
          <w:szCs w:val="28"/>
        </w:rPr>
        <w:t>окладов (</w:t>
      </w:r>
      <w:r w:rsidRPr="004854A2">
        <w:rPr>
          <w:rFonts w:ascii="PT Astra Serif" w:hAnsi="PT Astra Serif"/>
          <w:color w:val="000000"/>
          <w:sz w:val="28"/>
          <w:szCs w:val="28"/>
        </w:rPr>
        <w:t>должностных окладов</w:t>
      </w:r>
      <w:r w:rsidR="00091A7E" w:rsidRPr="004854A2">
        <w:rPr>
          <w:rFonts w:ascii="PT Astra Serif" w:hAnsi="PT Astra Serif"/>
          <w:color w:val="000000"/>
          <w:sz w:val="28"/>
          <w:szCs w:val="28"/>
        </w:rPr>
        <w:t>)</w:t>
      </w:r>
      <w:r w:rsidRPr="004854A2">
        <w:rPr>
          <w:rFonts w:ascii="PT Astra Serif" w:hAnsi="PT Astra Serif"/>
          <w:color w:val="000000"/>
          <w:sz w:val="28"/>
          <w:szCs w:val="28"/>
        </w:rPr>
        <w:t xml:space="preserve">, а также устанавливать диапазоны размеров должностных окладов по должностям работников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с равной сложностью труда;</w:t>
      </w:r>
    </w:p>
    <w:p w:rsidR="00782CFB" w:rsidRPr="004854A2" w:rsidRDefault="00782CFB"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757FEE" w:rsidRPr="004854A2" w:rsidRDefault="00757FEE"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w:t>
      </w:r>
      <w:r w:rsidR="00882673" w:rsidRPr="004854A2">
        <w:rPr>
          <w:rFonts w:ascii="PT Astra Serif" w:hAnsi="PT Astra Serif"/>
          <w:color w:val="000000"/>
          <w:sz w:val="28"/>
          <w:szCs w:val="28"/>
        </w:rPr>
        <w:t>6</w:t>
      </w:r>
      <w:r w:rsidRPr="004854A2">
        <w:rPr>
          <w:rFonts w:ascii="PT Astra Serif" w:hAnsi="PT Astra Serif"/>
          <w:color w:val="000000"/>
          <w:sz w:val="28"/>
          <w:szCs w:val="28"/>
        </w:rPr>
        <w:t>. При установлении, увеличении (индексации) размеров окладов (должностных окладов) работников производить их округление до целого рубля в сторону увеличения.</w:t>
      </w:r>
    </w:p>
    <w:p w:rsidR="000767D8" w:rsidRPr="004854A2" w:rsidRDefault="000767D8" w:rsidP="009D5701">
      <w:pPr>
        <w:spacing w:line="276" w:lineRule="auto"/>
        <w:ind w:firstLine="709"/>
        <w:jc w:val="both"/>
        <w:rPr>
          <w:rFonts w:ascii="PT Astra Serif" w:hAnsi="PT Astra Serif"/>
          <w:color w:val="000000"/>
          <w:sz w:val="28"/>
          <w:szCs w:val="28"/>
        </w:rPr>
      </w:pPr>
    </w:p>
    <w:p w:rsidR="000767D8" w:rsidRPr="004854A2" w:rsidRDefault="000767D8" w:rsidP="009D5701">
      <w:pPr>
        <w:pStyle w:val="ConsPlusNormal"/>
        <w:spacing w:line="276" w:lineRule="auto"/>
        <w:jc w:val="center"/>
        <w:outlineLvl w:val="1"/>
        <w:rPr>
          <w:rFonts w:ascii="PT Astra Serif" w:hAnsi="PT Astra Serif" w:cs="Times New Roman"/>
          <w:b/>
          <w:color w:val="000000"/>
          <w:sz w:val="28"/>
          <w:szCs w:val="28"/>
        </w:rPr>
      </w:pPr>
      <w:r w:rsidRPr="004854A2">
        <w:rPr>
          <w:rFonts w:ascii="PT Astra Serif" w:hAnsi="PT Astra Serif" w:cs="Times New Roman"/>
          <w:b/>
          <w:color w:val="000000"/>
          <w:sz w:val="28"/>
          <w:szCs w:val="28"/>
          <w:lang w:val="en-US"/>
        </w:rPr>
        <w:t>III</w:t>
      </w:r>
      <w:r w:rsidRPr="004854A2">
        <w:rPr>
          <w:rFonts w:ascii="PT Astra Serif" w:hAnsi="PT Astra Serif" w:cs="Times New Roman"/>
          <w:b/>
          <w:color w:val="000000"/>
          <w:sz w:val="28"/>
          <w:szCs w:val="28"/>
        </w:rPr>
        <w:t>. Порядок и условия осуществления компенсационных выплат</w:t>
      </w:r>
    </w:p>
    <w:p w:rsidR="000767D8" w:rsidRPr="004854A2" w:rsidRDefault="000767D8" w:rsidP="009D5701">
      <w:pPr>
        <w:pStyle w:val="ConsPlusNormal"/>
        <w:spacing w:line="276" w:lineRule="auto"/>
        <w:ind w:firstLine="851"/>
        <w:jc w:val="center"/>
        <w:outlineLvl w:val="1"/>
        <w:rPr>
          <w:rFonts w:ascii="PT Astra Serif" w:hAnsi="PT Astra Serif" w:cs="Times New Roman"/>
          <w:b/>
          <w:color w:val="000000"/>
          <w:sz w:val="28"/>
          <w:szCs w:val="28"/>
        </w:rPr>
      </w:pPr>
    </w:p>
    <w:p w:rsidR="000767D8" w:rsidRPr="004854A2" w:rsidRDefault="00882673" w:rsidP="009D5701">
      <w:pPr>
        <w:widowControl w:val="0"/>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17</w:t>
      </w:r>
      <w:r w:rsidR="000767D8" w:rsidRPr="004854A2">
        <w:rPr>
          <w:rFonts w:ascii="PT Astra Serif" w:hAnsi="PT Astra Serif"/>
          <w:color w:val="000000"/>
          <w:sz w:val="28"/>
          <w:szCs w:val="28"/>
        </w:rPr>
        <w:t>.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0767D8" w:rsidRPr="004854A2" w:rsidRDefault="000767D8" w:rsidP="009D5701">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выплата работникам, занятым на работах с вредными и (или) опасными условиями труда;</w:t>
      </w:r>
    </w:p>
    <w:p w:rsidR="000767D8" w:rsidRPr="004854A2" w:rsidRDefault="000767D8" w:rsidP="009D5701">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выплата за работу в условиях, отклоняющихся от нормальных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767D8" w:rsidRPr="004854A2" w:rsidRDefault="000767D8" w:rsidP="009D5701">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выплата за работу в местностях с особыми климатическими условиями (районный коэффициент к заработной плате, а также процентная надбавка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к заработной плате за стаж работы в районах Крайнего Севера </w:t>
      </w:r>
      <w:r w:rsidR="00E1378D" w:rsidRPr="004854A2">
        <w:rPr>
          <w:rFonts w:ascii="PT Astra Serif" w:hAnsi="PT Astra Serif"/>
          <w:color w:val="000000"/>
          <w:sz w:val="28"/>
          <w:szCs w:val="28"/>
        </w:rPr>
        <w:t xml:space="preserve">                              </w:t>
      </w:r>
      <w:r w:rsidRPr="004854A2">
        <w:rPr>
          <w:rFonts w:ascii="PT Astra Serif" w:hAnsi="PT Astra Serif"/>
          <w:color w:val="000000"/>
          <w:sz w:val="28"/>
          <w:szCs w:val="28"/>
        </w:rPr>
        <w:t>и приравненных к ним местностях).</w:t>
      </w:r>
    </w:p>
    <w:p w:rsidR="000767D8" w:rsidRPr="004854A2" w:rsidRDefault="00882673" w:rsidP="009D5701">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18</w:t>
      </w:r>
      <w:r w:rsidR="000767D8" w:rsidRPr="004854A2">
        <w:rPr>
          <w:rFonts w:ascii="PT Astra Serif" w:hAnsi="PT Astra Serif" w:cs="Times New Roman"/>
          <w:color w:val="000000"/>
          <w:sz w:val="28"/>
          <w:szCs w:val="28"/>
        </w:rPr>
        <w:t xml:space="preserve">. Выплата работникам учреждения, занятым на работах с вредными </w:t>
      </w:r>
      <w:r w:rsidR="00E1378D" w:rsidRPr="004854A2">
        <w:rPr>
          <w:rFonts w:ascii="PT Astra Serif" w:hAnsi="PT Astra Serif" w:cs="Times New Roman"/>
          <w:color w:val="000000"/>
          <w:sz w:val="28"/>
          <w:szCs w:val="28"/>
        </w:rPr>
        <w:t xml:space="preserve">                                        </w:t>
      </w:r>
      <w:r w:rsidR="000767D8" w:rsidRPr="004854A2">
        <w:rPr>
          <w:rFonts w:ascii="PT Astra Serif" w:hAnsi="PT Astra Serif" w:cs="Times New Roman"/>
          <w:color w:val="000000"/>
          <w:sz w:val="28"/>
          <w:szCs w:val="28"/>
        </w:rPr>
        <w:t xml:space="preserve">и (или) опасными условиями труда, устанавливается в соответствии </w:t>
      </w:r>
      <w:r w:rsidR="00E1378D" w:rsidRPr="004854A2">
        <w:rPr>
          <w:rFonts w:ascii="PT Astra Serif" w:hAnsi="PT Astra Serif" w:cs="Times New Roman"/>
          <w:color w:val="000000"/>
          <w:sz w:val="28"/>
          <w:szCs w:val="28"/>
        </w:rPr>
        <w:t xml:space="preserve">                       </w:t>
      </w:r>
      <w:r w:rsidR="000767D8" w:rsidRPr="004854A2">
        <w:rPr>
          <w:rFonts w:ascii="PT Astra Serif" w:hAnsi="PT Astra Serif" w:cs="Times New Roman"/>
          <w:color w:val="000000"/>
          <w:sz w:val="28"/>
          <w:szCs w:val="28"/>
        </w:rPr>
        <w:t>со статьей 147 Трудового кодекса Российской Федерации.</w:t>
      </w:r>
    </w:p>
    <w:p w:rsidR="000767D8" w:rsidRPr="004854A2" w:rsidRDefault="000767D8" w:rsidP="009D5701">
      <w:pPr>
        <w:pStyle w:val="ConsPlusNormal"/>
        <w:spacing w:line="276" w:lineRule="auto"/>
        <w:ind w:firstLine="709"/>
        <w:jc w:val="both"/>
        <w:rPr>
          <w:rFonts w:ascii="PT Astra Serif" w:hAnsi="PT Astra Serif" w:cs="Times New Roman"/>
          <w:color w:val="000000"/>
          <w:sz w:val="28"/>
          <w:szCs w:val="28"/>
        </w:rPr>
      </w:pPr>
      <w:proofErr w:type="gramStart"/>
      <w:r w:rsidRPr="004854A2">
        <w:rPr>
          <w:rFonts w:ascii="PT Astra Serif" w:hAnsi="PT Astra Serif" w:cs="Times New Roman"/>
          <w:color w:val="000000"/>
          <w:sz w:val="28"/>
          <w:szCs w:val="28"/>
        </w:rPr>
        <w:t>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w:t>
      </w:r>
      <w:r w:rsidR="00485EA7" w:rsidRPr="004854A2">
        <w:rPr>
          <w:rFonts w:ascii="PT Astra Serif" w:hAnsi="PT Astra Serif" w:cs="Times New Roman"/>
          <w:color w:val="000000"/>
          <w:sz w:val="28"/>
          <w:szCs w:val="28"/>
        </w:rPr>
        <w:t xml:space="preserve">й и охраны труда </w:t>
      </w:r>
      <w:r w:rsidR="006519CB" w:rsidRPr="004854A2">
        <w:rPr>
          <w:rFonts w:ascii="PT Astra Serif" w:hAnsi="PT Astra Serif" w:cs="Times New Roman"/>
          <w:color w:val="000000"/>
          <w:sz w:val="28"/>
          <w:szCs w:val="28"/>
        </w:rPr>
        <w:t>в соответствии</w:t>
      </w:r>
      <w:r w:rsidRPr="004854A2">
        <w:rPr>
          <w:rFonts w:ascii="PT Astra Serif" w:hAnsi="PT Astra Serif" w:cs="Times New Roman"/>
          <w:color w:val="000000"/>
          <w:sz w:val="28"/>
          <w:szCs w:val="28"/>
        </w:rPr>
        <w:t xml:space="preserve"> с Федеральным</w:t>
      </w:r>
      <w:r w:rsidR="00485EA7" w:rsidRPr="004854A2">
        <w:rPr>
          <w:rFonts w:ascii="PT Astra Serif" w:hAnsi="PT Astra Serif" w:cs="Times New Roman"/>
          <w:color w:val="000000"/>
          <w:sz w:val="28"/>
          <w:szCs w:val="28"/>
        </w:rPr>
        <w:t xml:space="preserve"> законом от 28.12.2013 № 426-ФЗ </w:t>
      </w:r>
      <w:r w:rsidR="001D678C" w:rsidRPr="004854A2">
        <w:rPr>
          <w:rFonts w:ascii="PT Astra Serif" w:hAnsi="PT Astra Serif" w:cs="Times New Roman"/>
          <w:color w:val="000000"/>
          <w:sz w:val="28"/>
          <w:szCs w:val="28"/>
        </w:rPr>
        <w:t>«</w:t>
      </w:r>
      <w:r w:rsidRPr="004854A2">
        <w:rPr>
          <w:rFonts w:ascii="PT Astra Serif" w:hAnsi="PT Astra Serif" w:cs="Times New Roman"/>
          <w:color w:val="000000"/>
          <w:sz w:val="28"/>
          <w:szCs w:val="28"/>
        </w:rPr>
        <w:t>О специальной оценке условий труда</w:t>
      </w:r>
      <w:r w:rsidR="001D678C" w:rsidRPr="004854A2">
        <w:rPr>
          <w:rFonts w:ascii="PT Astra Serif" w:hAnsi="PT Astra Serif" w:cs="Times New Roman"/>
          <w:color w:val="000000"/>
          <w:sz w:val="28"/>
          <w:szCs w:val="28"/>
        </w:rPr>
        <w:t>»</w:t>
      </w:r>
      <w:r w:rsidRPr="004854A2">
        <w:rPr>
          <w:rFonts w:ascii="PT Astra Serif" w:hAnsi="PT Astra Serif" w:cs="Times New Roman"/>
          <w:color w:val="000000"/>
          <w:sz w:val="28"/>
          <w:szCs w:val="28"/>
        </w:rPr>
        <w:t>.</w:t>
      </w:r>
      <w:proofErr w:type="gramEnd"/>
    </w:p>
    <w:p w:rsidR="000767D8" w:rsidRPr="004854A2" w:rsidRDefault="000767D8" w:rsidP="009D5701">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0767D8" w:rsidRPr="004854A2" w:rsidRDefault="00882673"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19</w:t>
      </w:r>
      <w:r w:rsidR="000767D8" w:rsidRPr="004854A2">
        <w:rPr>
          <w:rFonts w:ascii="PT Astra Serif" w:hAnsi="PT Astra Serif"/>
          <w:color w:val="000000"/>
          <w:sz w:val="28"/>
          <w:szCs w:val="28"/>
        </w:rPr>
        <w:t xml:space="preserve">. </w:t>
      </w:r>
      <w:proofErr w:type="gramStart"/>
      <w:r w:rsidR="000767D8" w:rsidRPr="004854A2">
        <w:rPr>
          <w:rFonts w:ascii="PT Astra Serif" w:hAnsi="PT Astra Serif"/>
          <w:color w:val="000000"/>
          <w:sz w:val="28"/>
          <w:szCs w:val="28"/>
        </w:rPr>
        <w:t xml:space="preserve">Выплата за работу в условиях, отклоняющихся от нормальных (при выполнении работ различной квалификации, совмещении профессий </w:t>
      </w:r>
      <w:r w:rsidR="000767D8" w:rsidRPr="004854A2">
        <w:rPr>
          <w:rFonts w:ascii="PT Astra Serif" w:hAnsi="PT Astra Serif"/>
          <w:color w:val="000000"/>
          <w:sz w:val="28"/>
          <w:szCs w:val="28"/>
        </w:rPr>
        <w:lastRenderedPageBreak/>
        <w:t xml:space="preserve">(должностей),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статьями 149 - </w:t>
      </w:r>
      <w:hyperlink r:id="rId22" w:history="1">
        <w:r w:rsidR="000767D8" w:rsidRPr="004854A2">
          <w:rPr>
            <w:rStyle w:val="a8"/>
            <w:rFonts w:ascii="PT Astra Serif" w:hAnsi="PT Astra Serif"/>
            <w:color w:val="000000"/>
            <w:sz w:val="28"/>
            <w:szCs w:val="28"/>
            <w:u w:val="none"/>
          </w:rPr>
          <w:t>154</w:t>
        </w:r>
      </w:hyperlink>
      <w:r w:rsidR="000767D8" w:rsidRPr="004854A2">
        <w:rPr>
          <w:rFonts w:ascii="PT Astra Serif" w:hAnsi="PT Astra Serif"/>
          <w:color w:val="000000"/>
          <w:sz w:val="28"/>
          <w:szCs w:val="28"/>
        </w:rPr>
        <w:t xml:space="preserve"> Трудового кодекса Российской Федерации.</w:t>
      </w:r>
      <w:proofErr w:type="gramEnd"/>
      <w:r w:rsidR="000767D8" w:rsidRPr="004854A2">
        <w:rPr>
          <w:rFonts w:ascii="PT Astra Serif" w:hAnsi="PT Astra Serif"/>
          <w:color w:val="000000"/>
          <w:sz w:val="28"/>
          <w:szCs w:val="28"/>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w:t>
      </w:r>
      <w:r w:rsidR="00AD7D80" w:rsidRPr="004854A2">
        <w:rPr>
          <w:rFonts w:ascii="PT Astra Serif" w:hAnsi="PT Astra Serif"/>
          <w:color w:val="000000"/>
          <w:sz w:val="28"/>
          <w:szCs w:val="28"/>
        </w:rPr>
        <w:t xml:space="preserve">, в соответствии с </w:t>
      </w:r>
      <w:hyperlink w:anchor="sub_108" w:history="1">
        <w:r w:rsidR="00AD7D80" w:rsidRPr="004854A2">
          <w:rPr>
            <w:rStyle w:val="aff1"/>
            <w:rFonts w:ascii="PT Astra Serif" w:hAnsi="PT Astra Serif" w:cs="Times New Roman CYR"/>
            <w:b w:val="0"/>
            <w:color w:val="000000"/>
            <w:sz w:val="28"/>
            <w:szCs w:val="28"/>
          </w:rPr>
          <w:t xml:space="preserve">таблицей </w:t>
        </w:r>
      </w:hyperlink>
      <w:r w:rsidR="00AD7D80" w:rsidRPr="004854A2">
        <w:rPr>
          <w:rFonts w:ascii="PT Astra Serif" w:hAnsi="PT Astra Serif"/>
          <w:color w:val="000000"/>
          <w:sz w:val="28"/>
          <w:szCs w:val="28"/>
        </w:rPr>
        <w:t>7</w:t>
      </w:r>
      <w:r w:rsidR="00AD7D80" w:rsidRPr="004854A2">
        <w:rPr>
          <w:rFonts w:ascii="PT Astra Serif" w:hAnsi="PT Astra Serif"/>
          <w:b/>
          <w:color w:val="000000"/>
          <w:sz w:val="28"/>
          <w:szCs w:val="28"/>
        </w:rPr>
        <w:t xml:space="preserve"> </w:t>
      </w:r>
      <w:r w:rsidR="00AD7D80" w:rsidRPr="004854A2">
        <w:rPr>
          <w:rFonts w:ascii="PT Astra Serif" w:hAnsi="PT Astra Serif"/>
          <w:color w:val="000000"/>
          <w:sz w:val="28"/>
          <w:szCs w:val="28"/>
        </w:rPr>
        <w:t>настоящего Положения</w:t>
      </w:r>
      <w:r w:rsidR="000767D8" w:rsidRPr="004854A2">
        <w:rPr>
          <w:rFonts w:ascii="PT Astra Serif" w:hAnsi="PT Astra Serif"/>
          <w:color w:val="000000"/>
          <w:sz w:val="28"/>
          <w:szCs w:val="28"/>
        </w:rPr>
        <w:t>.</w:t>
      </w:r>
    </w:p>
    <w:p w:rsidR="00FA2DD6" w:rsidRPr="004854A2" w:rsidRDefault="00882673" w:rsidP="009D5701">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20</w:t>
      </w:r>
      <w:r w:rsidR="000767D8" w:rsidRPr="004854A2">
        <w:rPr>
          <w:rFonts w:ascii="PT Astra Serif" w:hAnsi="PT Astra Serif" w:cs="Times New Roman"/>
          <w:color w:val="000000"/>
          <w:sz w:val="28"/>
          <w:szCs w:val="28"/>
        </w:rPr>
        <w:t>. </w:t>
      </w:r>
      <w:proofErr w:type="gramStart"/>
      <w:r w:rsidR="00FA2DD6" w:rsidRPr="004854A2">
        <w:rPr>
          <w:rFonts w:ascii="PT Astra Serif" w:hAnsi="PT Astra Serif" w:cs="Times New Roman"/>
          <w:sz w:val="28"/>
          <w:szCs w:val="28"/>
        </w:rPr>
        <w:t xml:space="preserve">Выплата за работу в местностях с особыми климатическими условиями устанавливается в соответствии со </w:t>
      </w:r>
      <w:hyperlink r:id="rId23" w:anchor="/document/12125268/entry/315" w:history="1">
        <w:r w:rsidR="00FA2DD6" w:rsidRPr="004854A2">
          <w:rPr>
            <w:rStyle w:val="a8"/>
            <w:rFonts w:ascii="PT Astra Serif" w:hAnsi="PT Astra Serif" w:cs="Times New Roman"/>
            <w:color w:val="000000"/>
            <w:sz w:val="28"/>
            <w:szCs w:val="28"/>
            <w:u w:val="none"/>
          </w:rPr>
          <w:t>статьями 315 -317</w:t>
        </w:r>
      </w:hyperlink>
      <w:r w:rsidR="00FA2DD6" w:rsidRPr="004854A2">
        <w:rPr>
          <w:rFonts w:ascii="PT Astra Serif" w:hAnsi="PT Astra Serif" w:cs="Times New Roman"/>
          <w:sz w:val="28"/>
          <w:szCs w:val="28"/>
        </w:rPr>
        <w:t xml:space="preserve"> Трудового кодекса Российской Феде</w:t>
      </w:r>
      <w:r w:rsidR="00901A4E" w:rsidRPr="004854A2">
        <w:rPr>
          <w:rFonts w:ascii="PT Astra Serif" w:hAnsi="PT Astra Serif" w:cs="Times New Roman"/>
          <w:sz w:val="28"/>
          <w:szCs w:val="28"/>
        </w:rPr>
        <w:t xml:space="preserve">рации, </w:t>
      </w:r>
      <w:hyperlink r:id="rId24" w:anchor="/document/18917231/entry/0" w:history="1">
        <w:r w:rsidR="00FA2DD6" w:rsidRPr="004854A2">
          <w:rPr>
            <w:rStyle w:val="a8"/>
            <w:rFonts w:ascii="PT Astra Serif" w:hAnsi="PT Astra Serif" w:cs="Times New Roman"/>
            <w:color w:val="000000"/>
            <w:sz w:val="28"/>
            <w:szCs w:val="28"/>
            <w:u w:val="none"/>
          </w:rPr>
          <w:t>Законом</w:t>
        </w:r>
      </w:hyperlink>
      <w:r w:rsidR="00FA2DD6" w:rsidRPr="004854A2">
        <w:rPr>
          <w:rFonts w:ascii="PT Astra Serif" w:hAnsi="PT Astra Serif" w:cs="Times New Roman"/>
          <w:sz w:val="28"/>
          <w:szCs w:val="28"/>
        </w:rPr>
        <w:t xml:space="preserve"> Ханты-Мансийского автономного округа - Югры от </w:t>
      </w:r>
      <w:r w:rsidR="00F31716" w:rsidRPr="004854A2">
        <w:rPr>
          <w:rFonts w:ascii="PT Astra Serif" w:hAnsi="PT Astra Serif" w:cs="Times New Roman"/>
          <w:sz w:val="28"/>
          <w:szCs w:val="28"/>
        </w:rPr>
        <w:t>0</w:t>
      </w:r>
      <w:r w:rsidR="00FA2DD6" w:rsidRPr="004854A2">
        <w:rPr>
          <w:rFonts w:ascii="PT Astra Serif" w:hAnsi="PT Astra Serif" w:cs="Times New Roman"/>
          <w:sz w:val="28"/>
          <w:szCs w:val="28"/>
        </w:rPr>
        <w:t>9</w:t>
      </w:r>
      <w:r w:rsidR="00F31716" w:rsidRPr="004854A2">
        <w:rPr>
          <w:rFonts w:ascii="PT Astra Serif" w:hAnsi="PT Astra Serif" w:cs="Times New Roman"/>
          <w:sz w:val="28"/>
          <w:szCs w:val="28"/>
        </w:rPr>
        <w:t>.12.2004 № 76-оз «</w:t>
      </w:r>
      <w:r w:rsidR="00FA2DD6" w:rsidRPr="004854A2">
        <w:rPr>
          <w:rFonts w:ascii="PT Astra Serif" w:hAnsi="PT Astra Serif" w:cs="Times New Roman"/>
          <w:sz w:val="28"/>
          <w:szCs w:val="28"/>
        </w:rPr>
        <w:t>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w:t>
      </w:r>
      <w:r w:rsidR="00F31716" w:rsidRPr="004854A2">
        <w:rPr>
          <w:rFonts w:ascii="PT Astra Serif" w:hAnsi="PT Astra Serif" w:cs="Times New Roman"/>
          <w:sz w:val="28"/>
          <w:szCs w:val="28"/>
        </w:rPr>
        <w:t>ского автономного округа – Югры</w:t>
      </w:r>
      <w:proofErr w:type="gramEnd"/>
      <w:r w:rsidR="00F31716" w:rsidRPr="004854A2">
        <w:rPr>
          <w:rFonts w:ascii="PT Astra Serif" w:hAnsi="PT Astra Serif" w:cs="Times New Roman"/>
          <w:sz w:val="28"/>
          <w:szCs w:val="28"/>
        </w:rPr>
        <w:t>»</w:t>
      </w:r>
      <w:r w:rsidR="00901A4E" w:rsidRPr="004854A2">
        <w:rPr>
          <w:rFonts w:ascii="PT Astra Serif" w:hAnsi="PT Astra Serif" w:cs="Times New Roman"/>
          <w:sz w:val="28"/>
          <w:szCs w:val="28"/>
        </w:rPr>
        <w:t xml:space="preserve">, </w:t>
      </w:r>
      <w:r w:rsidR="00901A4E" w:rsidRPr="004854A2">
        <w:rPr>
          <w:rFonts w:ascii="PT Astra Serif" w:hAnsi="PT Astra Serif" w:cs="Times New Roman"/>
          <w:color w:val="000000"/>
          <w:sz w:val="28"/>
          <w:szCs w:val="28"/>
        </w:rPr>
        <w:t>Положением о гарантиях и компенсациях для лиц, работающих в организациях, финансовое обеспечение которых осуществляется из бюджета города Югорска, утвержденного решением Думы города Югорска от 26.02.2016 № 7</w:t>
      </w:r>
      <w:r w:rsidR="00FA2DD6" w:rsidRPr="004854A2">
        <w:rPr>
          <w:rFonts w:ascii="PT Astra Serif" w:hAnsi="PT Astra Serif" w:cs="Times New Roman"/>
          <w:sz w:val="28"/>
          <w:szCs w:val="28"/>
        </w:rPr>
        <w:t>.</w:t>
      </w:r>
    </w:p>
    <w:p w:rsidR="000767D8" w:rsidRPr="004854A2" w:rsidRDefault="000767D8" w:rsidP="009D5701">
      <w:pPr>
        <w:autoSpaceDE w:val="0"/>
        <w:spacing w:line="276" w:lineRule="auto"/>
        <w:ind w:firstLine="709"/>
        <w:jc w:val="both"/>
        <w:rPr>
          <w:rFonts w:ascii="PT Astra Serif" w:hAnsi="PT Astra Serif"/>
          <w:color w:val="000000"/>
          <w:sz w:val="28"/>
          <w:szCs w:val="28"/>
        </w:rPr>
      </w:pPr>
      <w:bookmarkStart w:id="19" w:name="sub_1065"/>
      <w:r w:rsidRPr="004854A2">
        <w:rPr>
          <w:rFonts w:ascii="PT Astra Serif" w:hAnsi="PT Astra Serif"/>
          <w:color w:val="000000"/>
          <w:sz w:val="28"/>
          <w:szCs w:val="28"/>
        </w:rPr>
        <w:t>2</w:t>
      </w:r>
      <w:r w:rsidR="00882673" w:rsidRPr="004854A2">
        <w:rPr>
          <w:rFonts w:ascii="PT Astra Serif" w:hAnsi="PT Astra Serif"/>
          <w:color w:val="000000"/>
          <w:sz w:val="28"/>
          <w:szCs w:val="28"/>
        </w:rPr>
        <w:t>1</w:t>
      </w:r>
      <w:r w:rsidRPr="004854A2">
        <w:rPr>
          <w:rFonts w:ascii="PT Astra Serif" w:hAnsi="PT Astra Serif"/>
          <w:color w:val="000000"/>
          <w:sz w:val="28"/>
          <w:szCs w:val="28"/>
        </w:rPr>
        <w:t xml:space="preserve">. Размер компенсационных выплат, а также перечень и условия их предоставления устанавливаются коллективным договором учреждения </w:t>
      </w:r>
      <w:r w:rsidR="00256152" w:rsidRPr="004854A2">
        <w:rPr>
          <w:rFonts w:ascii="PT Astra Serif" w:hAnsi="PT Astra Serif"/>
          <w:color w:val="000000"/>
          <w:sz w:val="28"/>
          <w:szCs w:val="28"/>
        </w:rPr>
        <w:t xml:space="preserve">                   </w:t>
      </w:r>
      <w:r w:rsidRPr="004854A2">
        <w:rPr>
          <w:rFonts w:ascii="PT Astra Serif" w:hAnsi="PT Astra Serif"/>
          <w:color w:val="000000"/>
          <w:sz w:val="28"/>
          <w:szCs w:val="28"/>
        </w:rPr>
        <w:t>с учетом мнения выборного органа первичной профсоюзной организации или иного представительного органа работник</w:t>
      </w:r>
      <w:r w:rsidR="001927EA" w:rsidRPr="004854A2">
        <w:rPr>
          <w:rFonts w:ascii="PT Astra Serif" w:hAnsi="PT Astra Serif"/>
          <w:color w:val="000000"/>
          <w:sz w:val="28"/>
          <w:szCs w:val="28"/>
        </w:rPr>
        <w:t xml:space="preserve">ов и в соответствии с таблицей </w:t>
      </w:r>
      <w:r w:rsidR="00256152" w:rsidRPr="004854A2">
        <w:rPr>
          <w:rFonts w:ascii="PT Astra Serif" w:hAnsi="PT Astra Serif"/>
          <w:color w:val="000000"/>
          <w:sz w:val="28"/>
          <w:szCs w:val="28"/>
        </w:rPr>
        <w:t xml:space="preserve">                  </w:t>
      </w:r>
      <w:r w:rsidR="00095266" w:rsidRPr="004854A2">
        <w:rPr>
          <w:rFonts w:ascii="PT Astra Serif" w:hAnsi="PT Astra Serif"/>
          <w:color w:val="000000"/>
          <w:sz w:val="28"/>
          <w:szCs w:val="28"/>
        </w:rPr>
        <w:t xml:space="preserve"> </w:t>
      </w:r>
      <w:r w:rsidR="00AD7D80" w:rsidRPr="004854A2">
        <w:rPr>
          <w:rFonts w:ascii="PT Astra Serif" w:hAnsi="PT Astra Serif"/>
          <w:color w:val="000000"/>
          <w:sz w:val="28"/>
          <w:szCs w:val="28"/>
        </w:rPr>
        <w:t>7</w:t>
      </w:r>
      <w:r w:rsidRPr="004854A2">
        <w:rPr>
          <w:rFonts w:ascii="PT Astra Serif" w:hAnsi="PT Astra Serif"/>
          <w:color w:val="000000"/>
          <w:sz w:val="28"/>
          <w:szCs w:val="28"/>
        </w:rPr>
        <w:t xml:space="preserve"> настоящего Положения.</w:t>
      </w:r>
    </w:p>
    <w:p w:rsidR="003E42BB" w:rsidRPr="004854A2" w:rsidRDefault="003E42BB" w:rsidP="000767D8">
      <w:pPr>
        <w:autoSpaceDE w:val="0"/>
        <w:ind w:firstLine="709"/>
        <w:jc w:val="both"/>
        <w:rPr>
          <w:rFonts w:ascii="PT Astra Serif" w:hAnsi="PT Astra Serif"/>
          <w:color w:val="000000"/>
          <w:sz w:val="28"/>
          <w:szCs w:val="28"/>
        </w:rPr>
      </w:pPr>
    </w:p>
    <w:bookmarkEnd w:id="19"/>
    <w:p w:rsidR="000767D8" w:rsidRPr="004854A2" w:rsidRDefault="000767D8" w:rsidP="000767D8">
      <w:pPr>
        <w:pStyle w:val="ConsPlusNormal"/>
        <w:ind w:firstLine="851"/>
        <w:jc w:val="right"/>
        <w:outlineLvl w:val="2"/>
        <w:rPr>
          <w:rFonts w:ascii="PT Astra Serif" w:hAnsi="PT Astra Serif" w:cs="Times New Roman"/>
          <w:b/>
          <w:color w:val="000000"/>
          <w:sz w:val="28"/>
          <w:szCs w:val="28"/>
        </w:rPr>
      </w:pPr>
      <w:r w:rsidRPr="004854A2">
        <w:rPr>
          <w:rFonts w:ascii="PT Astra Serif" w:hAnsi="PT Astra Serif" w:cs="Times New Roman"/>
          <w:b/>
          <w:color w:val="000000"/>
          <w:sz w:val="28"/>
          <w:szCs w:val="28"/>
        </w:rPr>
        <w:t>Табл</w:t>
      </w:r>
      <w:r w:rsidR="00AD7D80" w:rsidRPr="004854A2">
        <w:rPr>
          <w:rFonts w:ascii="PT Astra Serif" w:hAnsi="PT Astra Serif" w:cs="Times New Roman"/>
          <w:b/>
          <w:color w:val="000000"/>
          <w:sz w:val="28"/>
          <w:szCs w:val="28"/>
        </w:rPr>
        <w:t>ица 7</w:t>
      </w:r>
    </w:p>
    <w:p w:rsidR="005C6374" w:rsidRPr="004854A2" w:rsidRDefault="005C6374" w:rsidP="000767D8">
      <w:pPr>
        <w:pStyle w:val="ConsPlusNormal"/>
        <w:ind w:firstLine="851"/>
        <w:jc w:val="right"/>
        <w:outlineLvl w:val="2"/>
        <w:rPr>
          <w:rFonts w:ascii="PT Astra Serif" w:hAnsi="PT Astra Serif" w:cs="Times New Roman"/>
          <w:b/>
          <w:color w:val="000000"/>
          <w:sz w:val="28"/>
          <w:szCs w:val="28"/>
        </w:rPr>
      </w:pPr>
    </w:p>
    <w:p w:rsidR="000767D8" w:rsidRPr="004854A2" w:rsidRDefault="000767D8" w:rsidP="009D5701">
      <w:pPr>
        <w:pStyle w:val="ConsPlusNormal"/>
        <w:jc w:val="center"/>
        <w:rPr>
          <w:rFonts w:ascii="PT Astra Serif" w:hAnsi="PT Astra Serif" w:cs="Times New Roman"/>
          <w:b/>
          <w:color w:val="000000"/>
          <w:sz w:val="28"/>
          <w:szCs w:val="28"/>
        </w:rPr>
      </w:pPr>
      <w:bookmarkStart w:id="20" w:name="P563"/>
      <w:bookmarkEnd w:id="20"/>
      <w:r w:rsidRPr="004854A2">
        <w:rPr>
          <w:rFonts w:ascii="PT Astra Serif" w:hAnsi="PT Astra Serif" w:cs="Times New Roman"/>
          <w:b/>
          <w:color w:val="000000"/>
          <w:sz w:val="28"/>
          <w:szCs w:val="28"/>
        </w:rPr>
        <w:t>Перечень, предельные размеры и условия осуществления</w:t>
      </w:r>
    </w:p>
    <w:p w:rsidR="000767D8" w:rsidRPr="004854A2" w:rsidRDefault="000767D8" w:rsidP="009D5701">
      <w:pPr>
        <w:pStyle w:val="ConsPlusNormal"/>
        <w:jc w:val="center"/>
        <w:rPr>
          <w:rFonts w:ascii="PT Astra Serif" w:hAnsi="PT Astra Serif" w:cs="Times New Roman"/>
          <w:b/>
          <w:color w:val="000000"/>
          <w:sz w:val="28"/>
          <w:szCs w:val="28"/>
        </w:rPr>
      </w:pPr>
      <w:r w:rsidRPr="004854A2">
        <w:rPr>
          <w:rFonts w:ascii="PT Astra Serif" w:hAnsi="PT Astra Serif" w:cs="Times New Roman"/>
          <w:b/>
          <w:color w:val="000000"/>
          <w:sz w:val="28"/>
          <w:szCs w:val="28"/>
        </w:rPr>
        <w:t>компенсационных выплат</w:t>
      </w:r>
    </w:p>
    <w:p w:rsidR="003E42BB" w:rsidRPr="004854A2" w:rsidRDefault="003E42BB" w:rsidP="000767D8">
      <w:pPr>
        <w:pStyle w:val="ConsPlusNormal"/>
        <w:jc w:val="center"/>
        <w:rPr>
          <w:rFonts w:ascii="PT Astra Serif" w:hAnsi="PT Astra Serif" w:cs="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870"/>
        <w:gridCol w:w="2593"/>
        <w:gridCol w:w="2908"/>
        <w:gridCol w:w="3107"/>
      </w:tblGrid>
      <w:tr w:rsidR="000767D8" w:rsidRPr="007A6331" w:rsidTr="009D5701">
        <w:trPr>
          <w:tblHeader/>
        </w:trPr>
        <w:tc>
          <w:tcPr>
            <w:tcW w:w="459" w:type="pct"/>
            <w:tcBorders>
              <w:top w:val="single" w:sz="4" w:space="0" w:color="auto"/>
              <w:left w:val="single" w:sz="4" w:space="0" w:color="auto"/>
              <w:bottom w:val="single" w:sz="4" w:space="0" w:color="auto"/>
              <w:right w:val="single" w:sz="4" w:space="0" w:color="auto"/>
            </w:tcBorders>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w:t>
            </w:r>
          </w:p>
          <w:p w:rsidR="000767D8" w:rsidRPr="007A6331" w:rsidRDefault="000767D8" w:rsidP="005C6374">
            <w:pPr>
              <w:pStyle w:val="ConsPlusNormal"/>
              <w:jc w:val="center"/>
              <w:rPr>
                <w:rFonts w:ascii="PT Astra Serif" w:hAnsi="PT Astra Serif" w:cs="Times New Roman"/>
                <w:color w:val="000000"/>
                <w:sz w:val="16"/>
                <w:szCs w:val="16"/>
              </w:rPr>
            </w:pPr>
            <w:proofErr w:type="gramStart"/>
            <w:r w:rsidRPr="007A6331">
              <w:rPr>
                <w:rFonts w:ascii="PT Astra Serif" w:hAnsi="PT Astra Serif" w:cs="Times New Roman"/>
                <w:color w:val="000000"/>
                <w:sz w:val="16"/>
                <w:szCs w:val="16"/>
              </w:rPr>
              <w:t>п</w:t>
            </w:r>
            <w:proofErr w:type="gramEnd"/>
            <w:r w:rsidRPr="007A6331">
              <w:rPr>
                <w:rFonts w:ascii="PT Astra Serif" w:hAnsi="PT Astra Serif" w:cs="Times New Roman"/>
                <w:color w:val="000000"/>
                <w:sz w:val="16"/>
                <w:szCs w:val="16"/>
              </w:rPr>
              <w:t>/п</w:t>
            </w:r>
          </w:p>
        </w:tc>
        <w:tc>
          <w:tcPr>
            <w:tcW w:w="1368" w:type="pct"/>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Наименование выплаты</w:t>
            </w:r>
          </w:p>
        </w:tc>
        <w:tc>
          <w:tcPr>
            <w:tcW w:w="1534" w:type="pct"/>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Размер выплаты</w:t>
            </w:r>
          </w:p>
        </w:tc>
        <w:tc>
          <w:tcPr>
            <w:tcW w:w="1639" w:type="pct"/>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Условия осуществления выплаты </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(фактор, обусловливающий получение выплаты)</w:t>
            </w:r>
          </w:p>
        </w:tc>
      </w:tr>
      <w:tr w:rsidR="000767D8" w:rsidRPr="007A6331" w:rsidTr="009D5701">
        <w:trPr>
          <w:tblHeader/>
        </w:trPr>
        <w:tc>
          <w:tcPr>
            <w:tcW w:w="459" w:type="pct"/>
            <w:tcBorders>
              <w:top w:val="single" w:sz="4" w:space="0" w:color="auto"/>
              <w:left w:val="single" w:sz="4" w:space="0" w:color="auto"/>
              <w:bottom w:val="single" w:sz="4" w:space="0" w:color="auto"/>
              <w:right w:val="single" w:sz="4" w:space="0" w:color="auto"/>
            </w:tcBorders>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1</w:t>
            </w:r>
          </w:p>
        </w:tc>
        <w:tc>
          <w:tcPr>
            <w:tcW w:w="1368" w:type="pct"/>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w:t>
            </w:r>
          </w:p>
        </w:tc>
        <w:tc>
          <w:tcPr>
            <w:tcW w:w="1534" w:type="pct"/>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3</w:t>
            </w:r>
          </w:p>
        </w:tc>
        <w:tc>
          <w:tcPr>
            <w:tcW w:w="1639" w:type="pct"/>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4</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1.</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Выплата работникам, занятым </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на работах с вредными и (или) опасными условиями труда</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Не менее 4%</w:t>
            </w:r>
          </w:p>
        </w:tc>
        <w:tc>
          <w:tcPr>
            <w:tcW w:w="163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Заключение специальной оценки условий труда</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w:t>
            </w:r>
          </w:p>
        </w:tc>
        <w:tc>
          <w:tcPr>
            <w:tcW w:w="4541" w:type="pct"/>
            <w:gridSpan w:val="3"/>
            <w:tcBorders>
              <w:top w:val="single" w:sz="4" w:space="0" w:color="auto"/>
              <w:left w:val="single" w:sz="4" w:space="0" w:color="auto"/>
              <w:bottom w:val="single" w:sz="4" w:space="0" w:color="auto"/>
              <w:right w:val="single" w:sz="4" w:space="0" w:color="auto"/>
            </w:tcBorders>
            <w:hideMark/>
          </w:tcPr>
          <w:p w:rsidR="000767D8" w:rsidRPr="007A6331" w:rsidRDefault="000767D8"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2.1.</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875A9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875A9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Размер устанавливается в коллективном договоре и по соглашению сторон трудового договора с учетом содержания и (или) объема дополнительной работы</w:t>
            </w:r>
          </w:p>
        </w:tc>
        <w:tc>
          <w:tcPr>
            <w:tcW w:w="1639" w:type="pct"/>
            <w:tcBorders>
              <w:top w:val="single" w:sz="4" w:space="0" w:color="auto"/>
              <w:left w:val="single" w:sz="4" w:space="0" w:color="auto"/>
              <w:bottom w:val="single" w:sz="4" w:space="0" w:color="auto"/>
              <w:right w:val="single" w:sz="4" w:space="0" w:color="auto"/>
            </w:tcBorders>
            <w:vAlign w:val="center"/>
            <w:hideMark/>
          </w:tcPr>
          <w:p w:rsidR="005C6374"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Статья 151 Трудового кодекса Российской Федерации</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2.2.</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Оплата сверхурочной работы</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первые два часа работы не менее чем в полуторном размере;</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lastRenderedPageBreak/>
              <w:t>за последующие часы - не менее чем в двойном размере</w:t>
            </w:r>
          </w:p>
        </w:tc>
        <w:tc>
          <w:tcPr>
            <w:tcW w:w="163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lastRenderedPageBreak/>
              <w:t>Работа за пределами рабочего времени.</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Статья 152 Трудового кодекса Российской </w:t>
            </w:r>
            <w:r w:rsidRPr="007A6331">
              <w:rPr>
                <w:rFonts w:ascii="PT Astra Serif" w:hAnsi="PT Astra Serif" w:cs="Times New Roman"/>
                <w:color w:val="000000"/>
                <w:sz w:val="16"/>
                <w:szCs w:val="16"/>
              </w:rPr>
              <w:lastRenderedPageBreak/>
              <w:t>Федерации</w:t>
            </w:r>
            <w:r w:rsidR="00091A7E" w:rsidRPr="007A6331">
              <w:rPr>
                <w:rFonts w:ascii="PT Astra Serif" w:hAnsi="PT Astra Serif" w:cs="Times New Roman"/>
                <w:color w:val="000000"/>
                <w:sz w:val="16"/>
                <w:szCs w:val="16"/>
              </w:rPr>
              <w:t>.</w:t>
            </w:r>
          </w:p>
          <w:p w:rsidR="000767D8" w:rsidRPr="007A6331" w:rsidRDefault="000767D8" w:rsidP="00083AE1">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lastRenderedPageBreak/>
              <w:t>2.3.</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Выплата за работу </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 выходные и нерабочие праздничные дни</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В размере не </w:t>
            </w:r>
            <w:proofErr w:type="gramStart"/>
            <w:r w:rsidRPr="007A6331">
              <w:rPr>
                <w:rFonts w:ascii="PT Astra Serif" w:hAnsi="PT Astra Serif" w:cs="Times New Roman"/>
                <w:color w:val="000000"/>
                <w:sz w:val="16"/>
                <w:szCs w:val="16"/>
              </w:rPr>
              <w:t>менее одинарной</w:t>
            </w:r>
            <w:proofErr w:type="gramEnd"/>
            <w:r w:rsidRPr="007A6331">
              <w:rPr>
                <w:rFonts w:ascii="PT Astra Serif" w:hAnsi="PT Astra Serif" w:cs="Times New Roman"/>
                <w:color w:val="000000"/>
                <w:sz w:val="16"/>
                <w:szCs w:val="16"/>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w:t>
            </w:r>
            <w:r w:rsidR="00B3291E" w:rsidRPr="007A6331">
              <w:rPr>
                <w:rFonts w:ascii="PT Astra Serif" w:hAnsi="PT Astra Serif" w:cs="Times New Roman"/>
                <w:color w:val="000000"/>
                <w:sz w:val="16"/>
                <w:szCs w:val="16"/>
              </w:rPr>
              <w:t>и.</w:t>
            </w:r>
          </w:p>
          <w:p w:rsidR="000767D8" w:rsidRPr="007A6331" w:rsidRDefault="00B3291E"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w:t>
            </w:r>
            <w:r w:rsidR="000767D8" w:rsidRPr="007A6331">
              <w:rPr>
                <w:rFonts w:ascii="PT Astra Serif" w:hAnsi="PT Astra Serif" w:cs="Times New Roman"/>
                <w:color w:val="000000"/>
                <w:sz w:val="16"/>
                <w:szCs w:val="16"/>
              </w:rPr>
              <w:t xml:space="preserve"> размере не </w:t>
            </w:r>
            <w:proofErr w:type="gramStart"/>
            <w:r w:rsidR="000767D8" w:rsidRPr="007A6331">
              <w:rPr>
                <w:rFonts w:ascii="PT Astra Serif" w:hAnsi="PT Astra Serif" w:cs="Times New Roman"/>
                <w:color w:val="000000"/>
                <w:sz w:val="16"/>
                <w:szCs w:val="16"/>
              </w:rPr>
              <w:t>менее двойной</w:t>
            </w:r>
            <w:proofErr w:type="gramEnd"/>
            <w:r w:rsidR="000767D8" w:rsidRPr="007A6331">
              <w:rPr>
                <w:rFonts w:ascii="PT Astra Serif" w:hAnsi="PT Astra Serif" w:cs="Times New Roman"/>
                <w:color w:val="000000"/>
                <w:sz w:val="16"/>
                <w:szCs w:val="16"/>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Конкретные размеры оплаты </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за работу в выходной или нерабочий праздничный день устанавливаются коллективным договором, локальным нормативным актом, принимаемым </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с учетом мнения представительного органа работников, трудовым договором.</w:t>
            </w:r>
          </w:p>
        </w:tc>
        <w:tc>
          <w:tcPr>
            <w:tcW w:w="1639" w:type="pct"/>
            <w:tcBorders>
              <w:top w:val="single" w:sz="4" w:space="0" w:color="auto"/>
              <w:left w:val="single" w:sz="4" w:space="0" w:color="auto"/>
              <w:bottom w:val="single" w:sz="4" w:space="0" w:color="auto"/>
              <w:right w:val="single" w:sz="4" w:space="0" w:color="auto"/>
            </w:tcBorders>
            <w:vAlign w:val="center"/>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Работа в выходной или нерабочий праздничный день, оформляется приказом (при сменной работе дополнительно оплач</w:t>
            </w:r>
            <w:r w:rsidR="009602AD" w:rsidRPr="007A6331">
              <w:rPr>
                <w:rFonts w:ascii="PT Astra Serif" w:hAnsi="PT Astra Serif" w:cs="Times New Roman"/>
                <w:color w:val="000000"/>
                <w:sz w:val="16"/>
                <w:szCs w:val="16"/>
              </w:rPr>
              <w:t>иваются только праздничные дни),</w:t>
            </w:r>
          </w:p>
          <w:p w:rsidR="000767D8" w:rsidRPr="007A6331" w:rsidRDefault="009602AD" w:rsidP="00557CD2">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w:t>
            </w:r>
            <w:r w:rsidR="000767D8" w:rsidRPr="007A6331">
              <w:rPr>
                <w:rFonts w:ascii="PT Astra Serif" w:hAnsi="PT Astra Serif" w:cs="Times New Roman"/>
                <w:color w:val="000000"/>
                <w:sz w:val="16"/>
                <w:szCs w:val="16"/>
              </w:rPr>
              <w:t xml:space="preserve"> соответствии со статьей 153 Трудово</w:t>
            </w:r>
            <w:r w:rsidR="00557CD2" w:rsidRPr="007A6331">
              <w:rPr>
                <w:rFonts w:ascii="PT Astra Serif" w:hAnsi="PT Astra Serif" w:cs="Times New Roman"/>
                <w:color w:val="000000"/>
                <w:sz w:val="16"/>
                <w:szCs w:val="16"/>
              </w:rPr>
              <w:t xml:space="preserve">го кодекса Российской Федерации, </w:t>
            </w:r>
            <w:hyperlink r:id="rId25" w:history="1">
              <w:r w:rsidR="00557CD2" w:rsidRPr="007A6331">
                <w:rPr>
                  <w:rStyle w:val="aff1"/>
                  <w:rFonts w:ascii="PT Astra Serif" w:hAnsi="PT Astra Serif" w:cs="Times New Roman CYR"/>
                  <w:b w:val="0"/>
                  <w:color w:val="000000"/>
                  <w:sz w:val="16"/>
                  <w:szCs w:val="16"/>
                </w:rPr>
                <w:t>постановлением</w:t>
              </w:r>
            </w:hyperlink>
            <w:r w:rsidR="00557CD2" w:rsidRPr="007A6331">
              <w:rPr>
                <w:rFonts w:ascii="PT Astra Serif" w:hAnsi="PT Astra Serif"/>
                <w:b/>
                <w:color w:val="000000"/>
                <w:sz w:val="16"/>
                <w:szCs w:val="16"/>
              </w:rPr>
              <w:t xml:space="preserve"> </w:t>
            </w:r>
            <w:r w:rsidR="00557CD2" w:rsidRPr="007A6331">
              <w:rPr>
                <w:rFonts w:ascii="PT Astra Serif" w:hAnsi="PT Astra Serif"/>
                <w:color w:val="000000"/>
                <w:sz w:val="16"/>
                <w:szCs w:val="16"/>
              </w:rPr>
              <w:t>Конституционного Суда Российской Федерации от 28</w:t>
            </w:r>
            <w:r w:rsidR="001D678C" w:rsidRPr="007A6331">
              <w:rPr>
                <w:rFonts w:ascii="PT Astra Serif" w:hAnsi="PT Astra Serif"/>
                <w:color w:val="000000"/>
                <w:sz w:val="16"/>
                <w:szCs w:val="16"/>
              </w:rPr>
              <w:t>.06.</w:t>
            </w:r>
            <w:r w:rsidR="00557CD2" w:rsidRPr="007A6331">
              <w:rPr>
                <w:rFonts w:ascii="PT Astra Serif" w:hAnsi="PT Astra Serif"/>
                <w:color w:val="000000"/>
                <w:sz w:val="16"/>
                <w:szCs w:val="16"/>
              </w:rPr>
              <w:t xml:space="preserve">2018 </w:t>
            </w:r>
            <w:r w:rsidR="001D678C" w:rsidRPr="007A6331">
              <w:rPr>
                <w:rFonts w:ascii="PT Astra Serif" w:hAnsi="PT Astra Serif"/>
                <w:color w:val="000000"/>
                <w:sz w:val="16"/>
                <w:szCs w:val="16"/>
              </w:rPr>
              <w:t>№</w:t>
            </w:r>
            <w:r w:rsidR="00557CD2" w:rsidRPr="007A6331">
              <w:rPr>
                <w:rFonts w:ascii="PT Astra Serif" w:hAnsi="PT Astra Serif"/>
                <w:color w:val="000000"/>
                <w:sz w:val="16"/>
                <w:szCs w:val="16"/>
              </w:rPr>
              <w:t> 26-П.</w:t>
            </w:r>
          </w:p>
          <w:p w:rsidR="00557CD2" w:rsidRPr="007A6331" w:rsidRDefault="00557CD2" w:rsidP="00557CD2">
            <w:pPr>
              <w:pStyle w:val="aff3"/>
              <w:jc w:val="center"/>
              <w:rPr>
                <w:rFonts w:ascii="PT Astra Serif" w:hAnsi="PT Astra Serif"/>
                <w:color w:val="000000"/>
                <w:sz w:val="16"/>
                <w:szCs w:val="16"/>
              </w:rPr>
            </w:pPr>
            <w:r w:rsidRPr="007A6331">
              <w:rPr>
                <w:rFonts w:ascii="PT Astra Serif" w:hAnsi="PT Astra Serif"/>
                <w:color w:val="000000"/>
                <w:sz w:val="16"/>
                <w:szCs w:val="16"/>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767D8" w:rsidRPr="007A6331" w:rsidRDefault="00557CD2" w:rsidP="00557CD2">
            <w:pPr>
              <w:pStyle w:val="ConsPlusNormal"/>
              <w:jc w:val="center"/>
              <w:rPr>
                <w:rFonts w:ascii="PT Astra Serif" w:hAnsi="PT Astra Serif" w:cs="Times New Roman"/>
                <w:color w:val="000000"/>
                <w:sz w:val="16"/>
                <w:szCs w:val="16"/>
              </w:rPr>
            </w:pPr>
            <w:r w:rsidRPr="007A6331">
              <w:rPr>
                <w:rFonts w:ascii="PT Astra Serif" w:hAnsi="PT Astra Serif"/>
                <w:color w:val="000000"/>
                <w:sz w:val="16"/>
                <w:szCs w:val="16"/>
              </w:rPr>
              <w:t>Выплата осуществляется с учетом установленных положением об оплате труда (коллективным договором, локальным нормативным актом) учреждения компенсационных и стимулирующих выплат</w:t>
            </w:r>
            <w:r w:rsidR="002D1CB2" w:rsidRPr="007A6331">
              <w:rPr>
                <w:rFonts w:ascii="PT Astra Serif" w:hAnsi="PT Astra Serif"/>
                <w:color w:val="000000"/>
                <w:sz w:val="16"/>
                <w:szCs w:val="16"/>
              </w:rPr>
              <w:t>.</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2.4.</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работу в ночное время</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57CD2">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Не менее 20%</w:t>
            </w:r>
          </w:p>
        </w:tc>
        <w:tc>
          <w:tcPr>
            <w:tcW w:w="1639" w:type="pct"/>
            <w:tcBorders>
              <w:top w:val="single" w:sz="4" w:space="0" w:color="auto"/>
              <w:left w:val="single" w:sz="4" w:space="0" w:color="auto"/>
              <w:bottom w:val="single" w:sz="4" w:space="0" w:color="auto"/>
              <w:right w:val="single" w:sz="4" w:space="0" w:color="auto"/>
            </w:tcBorders>
            <w:vAlign w:val="center"/>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час работы в ночное время с 22 часов до 6 часов, на основании табеля учета рабочего времени.</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Статья 154 Трудового кодекса Российской Федерации.</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3.</w:t>
            </w:r>
          </w:p>
        </w:tc>
        <w:tc>
          <w:tcPr>
            <w:tcW w:w="4541" w:type="pct"/>
            <w:gridSpan w:val="3"/>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Выплаты за работу в местностях с особыми климатическими условиями</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3.1.</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Районный коэффициент к заработной плате</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1,7</w:t>
            </w:r>
          </w:p>
        </w:tc>
        <w:tc>
          <w:tcPr>
            <w:tcW w:w="1639" w:type="pct"/>
            <w:vMerge w:val="restart"/>
            <w:tcBorders>
              <w:top w:val="single" w:sz="4" w:space="0" w:color="auto"/>
              <w:left w:val="single" w:sz="4" w:space="0" w:color="auto"/>
              <w:bottom w:val="single" w:sz="4" w:space="0" w:color="auto"/>
              <w:right w:val="single" w:sz="4" w:space="0" w:color="auto"/>
            </w:tcBorders>
            <w:vAlign w:val="center"/>
            <w:hideMark/>
          </w:tcPr>
          <w:p w:rsidR="000767D8" w:rsidRPr="007A6331" w:rsidRDefault="002D1CB2" w:rsidP="00A54C8C">
            <w:pPr>
              <w:pStyle w:val="ConsPlusNormal"/>
              <w:jc w:val="center"/>
              <w:rPr>
                <w:rFonts w:ascii="PT Astra Serif" w:hAnsi="PT Astra Serif" w:cs="Times New Roman"/>
                <w:color w:val="000000"/>
                <w:sz w:val="16"/>
                <w:szCs w:val="16"/>
              </w:rPr>
            </w:pPr>
            <w:r w:rsidRPr="007A6331">
              <w:rPr>
                <w:rFonts w:ascii="PT Astra Serif" w:hAnsi="PT Astra Serif"/>
                <w:sz w:val="16"/>
                <w:szCs w:val="16"/>
              </w:rPr>
              <w:t xml:space="preserve">Проживание на территории Ханты-Мансийского автономного округа - Югры. </w:t>
            </w:r>
            <w:hyperlink r:id="rId26" w:anchor="/document/12125268/entry/315" w:history="1">
              <w:proofErr w:type="gramStart"/>
              <w:r w:rsidRPr="007A6331">
                <w:rPr>
                  <w:rStyle w:val="a8"/>
                  <w:rFonts w:ascii="PT Astra Serif" w:hAnsi="PT Astra Serif"/>
                  <w:color w:val="000000"/>
                  <w:sz w:val="16"/>
                  <w:szCs w:val="16"/>
                  <w:u w:val="none"/>
                </w:rPr>
                <w:t>Статьи 315 - 317</w:t>
              </w:r>
            </w:hyperlink>
            <w:r w:rsidRPr="007A6331">
              <w:rPr>
                <w:rFonts w:ascii="PT Astra Serif" w:hAnsi="PT Astra Serif"/>
                <w:color w:val="000000"/>
                <w:sz w:val="16"/>
                <w:szCs w:val="16"/>
              </w:rPr>
              <w:t xml:space="preserve"> </w:t>
            </w:r>
            <w:r w:rsidRPr="007A6331">
              <w:rPr>
                <w:rFonts w:ascii="PT Astra Serif" w:hAnsi="PT Astra Serif"/>
                <w:sz w:val="16"/>
                <w:szCs w:val="16"/>
              </w:rPr>
              <w:t>Трудового</w:t>
            </w:r>
            <w:r w:rsidR="00901A4E" w:rsidRPr="007A6331">
              <w:rPr>
                <w:rFonts w:ascii="PT Astra Serif" w:hAnsi="PT Astra Serif"/>
                <w:sz w:val="16"/>
                <w:szCs w:val="16"/>
              </w:rPr>
              <w:t xml:space="preserve"> кодекса Российской Федерации, </w:t>
            </w:r>
            <w:hyperlink r:id="rId27" w:anchor="/document/18917231/entry/0" w:history="1">
              <w:r w:rsidRPr="007A6331">
                <w:rPr>
                  <w:rStyle w:val="a8"/>
                  <w:rFonts w:ascii="PT Astra Serif" w:hAnsi="PT Astra Serif"/>
                  <w:color w:val="000000"/>
                  <w:sz w:val="16"/>
                  <w:szCs w:val="16"/>
                  <w:u w:val="none"/>
                </w:rPr>
                <w:t>Закон</w:t>
              </w:r>
            </w:hyperlink>
            <w:r w:rsidRPr="007A6331">
              <w:rPr>
                <w:rFonts w:ascii="PT Astra Serif" w:hAnsi="PT Astra Serif"/>
                <w:sz w:val="16"/>
                <w:szCs w:val="16"/>
              </w:rPr>
              <w:t xml:space="preserve"> Ханты-Мансийского автономного округа - Югры от 09.12.2004 №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r w:rsidR="00901A4E" w:rsidRPr="007A6331">
              <w:rPr>
                <w:rFonts w:ascii="PT Astra Serif" w:hAnsi="PT Astra Serif"/>
                <w:sz w:val="16"/>
                <w:szCs w:val="16"/>
              </w:rPr>
              <w:t xml:space="preserve">, </w:t>
            </w:r>
            <w:r w:rsidR="00901A4E" w:rsidRPr="007A6331">
              <w:rPr>
                <w:rFonts w:ascii="PT Astra Serif" w:hAnsi="PT Astra Serif" w:cs="Times New Roman"/>
                <w:color w:val="000000"/>
                <w:sz w:val="16"/>
                <w:szCs w:val="16"/>
              </w:rPr>
              <w:t>Положение о гарантиях и компенсациях для лиц, работающих в организациях, финансовое обеспечение которых</w:t>
            </w:r>
            <w:proofErr w:type="gramEnd"/>
            <w:r w:rsidR="00901A4E" w:rsidRPr="007A6331">
              <w:rPr>
                <w:rFonts w:ascii="PT Astra Serif" w:hAnsi="PT Astra Serif" w:cs="Times New Roman"/>
                <w:color w:val="000000"/>
                <w:sz w:val="16"/>
                <w:szCs w:val="16"/>
              </w:rPr>
              <w:t xml:space="preserve"> осуществляется из бюджета города Югорска, </w:t>
            </w:r>
            <w:proofErr w:type="gramStart"/>
            <w:r w:rsidR="00901A4E" w:rsidRPr="007A6331">
              <w:rPr>
                <w:rFonts w:ascii="PT Astra Serif" w:hAnsi="PT Astra Serif" w:cs="Times New Roman"/>
                <w:color w:val="000000"/>
                <w:sz w:val="16"/>
                <w:szCs w:val="16"/>
              </w:rPr>
              <w:t>утвержденное</w:t>
            </w:r>
            <w:proofErr w:type="gramEnd"/>
            <w:r w:rsidR="00901A4E" w:rsidRPr="007A6331">
              <w:rPr>
                <w:rFonts w:ascii="PT Astra Serif" w:hAnsi="PT Astra Serif" w:cs="Times New Roman"/>
                <w:color w:val="000000"/>
                <w:sz w:val="16"/>
                <w:szCs w:val="16"/>
              </w:rPr>
              <w:t xml:space="preserve"> решением Думы города Югорска от 26.02.2016 № 7</w:t>
            </w:r>
            <w:r w:rsidRPr="007A6331">
              <w:rPr>
                <w:rFonts w:ascii="PT Astra Serif" w:hAnsi="PT Astra Serif"/>
                <w:sz w:val="16"/>
                <w:szCs w:val="16"/>
              </w:rPr>
              <w:t>.</w:t>
            </w:r>
          </w:p>
        </w:tc>
      </w:tr>
      <w:tr w:rsidR="000767D8" w:rsidRPr="007A6331" w:rsidTr="009D5701">
        <w:tc>
          <w:tcPr>
            <w:tcW w:w="459" w:type="pct"/>
            <w:tcBorders>
              <w:top w:val="single" w:sz="4" w:space="0" w:color="auto"/>
              <w:left w:val="single" w:sz="4" w:space="0" w:color="auto"/>
              <w:bottom w:val="single" w:sz="4" w:space="0" w:color="auto"/>
              <w:right w:val="single" w:sz="4" w:space="0" w:color="auto"/>
            </w:tcBorders>
            <w:hideMark/>
          </w:tcPr>
          <w:p w:rsidR="000767D8" w:rsidRPr="007A6331" w:rsidRDefault="000767D8" w:rsidP="005C6374">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3.2.</w:t>
            </w:r>
          </w:p>
        </w:tc>
        <w:tc>
          <w:tcPr>
            <w:tcW w:w="1368"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Процентная надбавка к заработной плате за стаж работы в районах Крайнего Севера и приравненных к ним местностях</w:t>
            </w:r>
          </w:p>
        </w:tc>
        <w:tc>
          <w:tcPr>
            <w:tcW w:w="1534" w:type="pct"/>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До 50% </w:t>
            </w:r>
          </w:p>
          <w:p w:rsidR="000767D8" w:rsidRPr="007A6331" w:rsidRDefault="000767D8"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к месячному заработку </w:t>
            </w:r>
          </w:p>
        </w:tc>
        <w:tc>
          <w:tcPr>
            <w:tcW w:w="1639" w:type="pct"/>
            <w:vMerge/>
            <w:tcBorders>
              <w:top w:val="single" w:sz="4" w:space="0" w:color="auto"/>
              <w:left w:val="single" w:sz="4" w:space="0" w:color="auto"/>
              <w:bottom w:val="single" w:sz="4" w:space="0" w:color="auto"/>
              <w:right w:val="single" w:sz="4" w:space="0" w:color="auto"/>
            </w:tcBorders>
            <w:vAlign w:val="center"/>
            <w:hideMark/>
          </w:tcPr>
          <w:p w:rsidR="000767D8" w:rsidRPr="007A6331" w:rsidRDefault="000767D8" w:rsidP="00A54C8C">
            <w:pPr>
              <w:suppressAutoHyphens w:val="0"/>
              <w:rPr>
                <w:rFonts w:ascii="PT Astra Serif" w:hAnsi="PT Astra Serif"/>
                <w:color w:val="000000"/>
                <w:sz w:val="16"/>
                <w:szCs w:val="16"/>
                <w:lang w:eastAsia="ru-RU"/>
              </w:rPr>
            </w:pPr>
          </w:p>
        </w:tc>
      </w:tr>
    </w:tbl>
    <w:p w:rsidR="004E4EC9" w:rsidRPr="004854A2" w:rsidRDefault="004E4EC9" w:rsidP="00875A97">
      <w:pPr>
        <w:pStyle w:val="ConsPlusNormal"/>
        <w:spacing w:line="276" w:lineRule="auto"/>
        <w:ind w:firstLine="709"/>
        <w:jc w:val="both"/>
        <w:rPr>
          <w:rFonts w:ascii="PT Astra Serif" w:hAnsi="PT Astra Serif" w:cs="Times New Roman"/>
          <w:color w:val="000000"/>
          <w:sz w:val="28"/>
          <w:szCs w:val="28"/>
        </w:rPr>
      </w:pPr>
    </w:p>
    <w:p w:rsidR="000767D8" w:rsidRPr="004854A2" w:rsidRDefault="00757FEE" w:rsidP="009D5701">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2</w:t>
      </w:r>
      <w:r w:rsidR="00EF5C80" w:rsidRPr="004854A2">
        <w:rPr>
          <w:rFonts w:ascii="PT Astra Serif" w:hAnsi="PT Astra Serif" w:cs="Times New Roman"/>
          <w:color w:val="000000"/>
          <w:sz w:val="28"/>
          <w:szCs w:val="28"/>
        </w:rPr>
        <w:t>2</w:t>
      </w:r>
      <w:r w:rsidR="000767D8" w:rsidRPr="004854A2">
        <w:rPr>
          <w:rFonts w:ascii="PT Astra Serif" w:hAnsi="PT Astra Serif" w:cs="Times New Roman"/>
          <w:color w:val="000000"/>
          <w:sz w:val="28"/>
          <w:szCs w:val="28"/>
        </w:rPr>
        <w:t>. Компенсационные выплаты</w:t>
      </w:r>
      <w:r w:rsidR="002D1CB2" w:rsidRPr="004854A2">
        <w:rPr>
          <w:rFonts w:ascii="PT Astra Serif" w:hAnsi="PT Astra Serif" w:cs="Times New Roman"/>
          <w:color w:val="000000"/>
          <w:sz w:val="28"/>
          <w:szCs w:val="28"/>
        </w:rPr>
        <w:t xml:space="preserve"> устанавливаются в процентах </w:t>
      </w:r>
      <w:r w:rsidR="006519CB" w:rsidRPr="004854A2">
        <w:rPr>
          <w:rFonts w:ascii="PT Astra Serif" w:hAnsi="PT Astra Serif" w:cs="Times New Roman"/>
          <w:color w:val="000000"/>
          <w:sz w:val="28"/>
          <w:szCs w:val="28"/>
        </w:rPr>
        <w:t xml:space="preserve">                      </w:t>
      </w:r>
      <w:r w:rsidR="002D1CB2" w:rsidRPr="004854A2">
        <w:rPr>
          <w:rFonts w:ascii="PT Astra Serif" w:hAnsi="PT Astra Serif" w:cs="Times New Roman"/>
          <w:color w:val="000000"/>
          <w:sz w:val="28"/>
          <w:szCs w:val="28"/>
        </w:rPr>
        <w:t>к окладам (должностным окладам</w:t>
      </w:r>
      <w:r w:rsidR="000767D8" w:rsidRPr="004854A2">
        <w:rPr>
          <w:rFonts w:ascii="PT Astra Serif" w:hAnsi="PT Astra Serif" w:cs="Times New Roman"/>
          <w:color w:val="000000"/>
          <w:sz w:val="28"/>
          <w:szCs w:val="28"/>
        </w:rPr>
        <w:t>)</w:t>
      </w:r>
      <w:r w:rsidR="002D1CB2" w:rsidRPr="004854A2">
        <w:rPr>
          <w:rFonts w:ascii="PT Astra Serif" w:hAnsi="PT Astra Serif" w:cs="Times New Roman"/>
          <w:color w:val="000000"/>
          <w:sz w:val="28"/>
          <w:szCs w:val="28"/>
        </w:rPr>
        <w:t xml:space="preserve">, ставкам заработной платы или </w:t>
      </w:r>
      <w:r w:rsidR="006519CB" w:rsidRPr="004854A2">
        <w:rPr>
          <w:rFonts w:ascii="PT Astra Serif" w:hAnsi="PT Astra Serif" w:cs="Times New Roman"/>
          <w:color w:val="000000"/>
          <w:sz w:val="28"/>
          <w:szCs w:val="28"/>
        </w:rPr>
        <w:t xml:space="preserve">                         </w:t>
      </w:r>
      <w:r w:rsidR="002D1CB2" w:rsidRPr="004854A2">
        <w:rPr>
          <w:rFonts w:ascii="PT Astra Serif" w:hAnsi="PT Astra Serif" w:cs="Times New Roman"/>
          <w:color w:val="000000"/>
          <w:sz w:val="28"/>
          <w:szCs w:val="28"/>
        </w:rPr>
        <w:t>в абсолютных размерах, если иное не установлено законодательством Российской Федерации.</w:t>
      </w:r>
      <w:r w:rsidR="000767D8" w:rsidRPr="004854A2">
        <w:rPr>
          <w:rFonts w:ascii="PT Astra Serif" w:hAnsi="PT Astra Serif" w:cs="Times New Roman"/>
          <w:color w:val="000000"/>
          <w:sz w:val="28"/>
          <w:szCs w:val="28"/>
        </w:rPr>
        <w:t xml:space="preserve"> </w:t>
      </w:r>
    </w:p>
    <w:p w:rsidR="000767D8" w:rsidRPr="004854A2" w:rsidRDefault="000767D8"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2</w:t>
      </w:r>
      <w:r w:rsidR="00AD7D80" w:rsidRPr="004854A2">
        <w:rPr>
          <w:rFonts w:ascii="PT Astra Serif" w:hAnsi="PT Astra Serif"/>
          <w:color w:val="000000"/>
          <w:sz w:val="28"/>
          <w:szCs w:val="28"/>
        </w:rPr>
        <w:t>3</w:t>
      </w:r>
      <w:r w:rsidRPr="004854A2">
        <w:rPr>
          <w:rFonts w:ascii="PT Astra Serif" w:hAnsi="PT Astra Serif"/>
          <w:color w:val="000000"/>
          <w:sz w:val="28"/>
          <w:szCs w:val="28"/>
        </w:rPr>
        <w:t>. Размеры компенсационных выплат не могут быть ниже размеров, установленных Трудовым кодексом Российской Федерации, нормативными правовыми актами Российской Федерации, содержащим</w:t>
      </w:r>
      <w:r w:rsidR="00AF1D1D" w:rsidRPr="004854A2">
        <w:rPr>
          <w:rFonts w:ascii="PT Astra Serif" w:hAnsi="PT Astra Serif"/>
          <w:color w:val="000000"/>
          <w:sz w:val="28"/>
          <w:szCs w:val="28"/>
        </w:rPr>
        <w:t xml:space="preserve"> нормы трудового права.</w:t>
      </w:r>
    </w:p>
    <w:p w:rsidR="00AF1D1D" w:rsidRPr="004854A2" w:rsidRDefault="00AF1D1D" w:rsidP="00875A97">
      <w:pPr>
        <w:pStyle w:val="ConsPlusNormal"/>
        <w:spacing w:line="276" w:lineRule="auto"/>
        <w:jc w:val="center"/>
        <w:outlineLvl w:val="1"/>
        <w:rPr>
          <w:rFonts w:ascii="PT Astra Serif" w:hAnsi="PT Astra Serif" w:cs="Times New Roman"/>
          <w:b/>
          <w:color w:val="000000"/>
          <w:sz w:val="28"/>
          <w:szCs w:val="28"/>
        </w:rPr>
      </w:pPr>
      <w:r w:rsidRPr="004854A2">
        <w:rPr>
          <w:rFonts w:ascii="PT Astra Serif" w:hAnsi="PT Astra Serif" w:cs="Times New Roman"/>
          <w:b/>
          <w:color w:val="000000"/>
          <w:sz w:val="28"/>
          <w:szCs w:val="28"/>
          <w:lang w:val="en-US"/>
        </w:rPr>
        <w:lastRenderedPageBreak/>
        <w:t>IV</w:t>
      </w:r>
      <w:r w:rsidRPr="004854A2">
        <w:rPr>
          <w:rFonts w:ascii="PT Astra Serif" w:hAnsi="PT Astra Serif" w:cs="Times New Roman"/>
          <w:b/>
          <w:color w:val="000000"/>
          <w:sz w:val="28"/>
          <w:szCs w:val="28"/>
        </w:rPr>
        <w:t>. Порядок и условия осуществления стимулирующих выплат,</w:t>
      </w:r>
    </w:p>
    <w:p w:rsidR="00AF1D1D" w:rsidRPr="004854A2" w:rsidRDefault="00AF1D1D" w:rsidP="00875A97">
      <w:pPr>
        <w:pStyle w:val="ConsPlusNormal"/>
        <w:spacing w:line="276" w:lineRule="auto"/>
        <w:jc w:val="center"/>
        <w:outlineLvl w:val="1"/>
        <w:rPr>
          <w:rFonts w:ascii="PT Astra Serif" w:hAnsi="PT Astra Serif" w:cs="Times New Roman"/>
          <w:b/>
          <w:color w:val="000000"/>
          <w:sz w:val="28"/>
          <w:szCs w:val="28"/>
        </w:rPr>
      </w:pPr>
      <w:r w:rsidRPr="004854A2">
        <w:rPr>
          <w:rFonts w:ascii="PT Astra Serif" w:hAnsi="PT Astra Serif" w:cs="Times New Roman"/>
          <w:b/>
          <w:color w:val="000000"/>
          <w:sz w:val="28"/>
          <w:szCs w:val="28"/>
        </w:rPr>
        <w:t>критерии их установления</w:t>
      </w:r>
    </w:p>
    <w:p w:rsidR="00AF1D1D" w:rsidRPr="004854A2" w:rsidRDefault="00AF1D1D" w:rsidP="00875A97">
      <w:pPr>
        <w:pStyle w:val="ConsPlusNormal"/>
        <w:spacing w:line="276" w:lineRule="auto"/>
        <w:ind w:firstLine="851"/>
        <w:jc w:val="center"/>
        <w:outlineLvl w:val="1"/>
        <w:rPr>
          <w:rFonts w:ascii="PT Astra Serif" w:hAnsi="PT Astra Serif" w:cs="Times New Roman"/>
          <w:b/>
          <w:color w:val="000000"/>
          <w:sz w:val="28"/>
          <w:szCs w:val="28"/>
        </w:rPr>
      </w:pPr>
    </w:p>
    <w:p w:rsidR="004E4EC9" w:rsidRPr="004854A2" w:rsidRDefault="005811C5"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2</w:t>
      </w:r>
      <w:r w:rsidR="00AD7D80" w:rsidRPr="004854A2">
        <w:rPr>
          <w:rFonts w:ascii="PT Astra Serif" w:hAnsi="PT Astra Serif"/>
          <w:color w:val="000000"/>
          <w:sz w:val="28"/>
          <w:szCs w:val="28"/>
        </w:rPr>
        <w:t>4</w:t>
      </w:r>
      <w:r w:rsidR="00AF1D1D" w:rsidRPr="004854A2">
        <w:rPr>
          <w:rFonts w:ascii="PT Astra Serif" w:hAnsi="PT Astra Serif"/>
          <w:color w:val="000000"/>
          <w:sz w:val="28"/>
          <w:szCs w:val="28"/>
        </w:rPr>
        <w:t xml:space="preserve">. </w:t>
      </w:r>
      <w:r w:rsidR="004E4EC9" w:rsidRPr="004854A2">
        <w:rPr>
          <w:rFonts w:ascii="PT Astra Serif" w:hAnsi="PT Astra Serif"/>
          <w:color w:val="000000"/>
          <w:sz w:val="28"/>
          <w:szCs w:val="28"/>
        </w:rPr>
        <w:t>Работникам учреждения устанавливаются следующие виды стимулирующих выплат:</w:t>
      </w:r>
    </w:p>
    <w:p w:rsidR="004E4EC9" w:rsidRPr="004854A2" w:rsidRDefault="004E4EC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выплата за интенсивность и высокие результаты работы;</w:t>
      </w:r>
    </w:p>
    <w:p w:rsidR="004E4EC9" w:rsidRPr="004854A2" w:rsidRDefault="004E4EC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выплата за качество выполняемых работ;</w:t>
      </w:r>
    </w:p>
    <w:p w:rsidR="004E4EC9" w:rsidRPr="004854A2" w:rsidRDefault="004E4EC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премиальная выплата по итогам работы за месяц, год.</w:t>
      </w:r>
    </w:p>
    <w:p w:rsidR="00AF1D1D" w:rsidRPr="004854A2" w:rsidRDefault="00AF1D1D"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2</w:t>
      </w:r>
      <w:r w:rsidR="00AD7D80" w:rsidRPr="004854A2">
        <w:rPr>
          <w:rFonts w:ascii="PT Astra Serif" w:hAnsi="PT Astra Serif" w:cs="Times New Roman"/>
          <w:color w:val="000000"/>
          <w:sz w:val="28"/>
          <w:szCs w:val="28"/>
        </w:rPr>
        <w:t>5</w:t>
      </w:r>
      <w:r w:rsidRPr="004854A2">
        <w:rPr>
          <w:rFonts w:ascii="PT Astra Serif" w:hAnsi="PT Astra Serif" w:cs="Times New Roman"/>
          <w:color w:val="000000"/>
          <w:sz w:val="28"/>
          <w:szCs w:val="28"/>
        </w:rPr>
        <w:t xml:space="preserve">. Стимулирующие выплаты должны отвечать основным целям деятельности учреждения и показателям </w:t>
      </w:r>
      <w:proofErr w:type="gramStart"/>
      <w:r w:rsidRPr="004854A2">
        <w:rPr>
          <w:rFonts w:ascii="PT Astra Serif" w:hAnsi="PT Astra Serif" w:cs="Times New Roman"/>
          <w:color w:val="000000"/>
          <w:sz w:val="28"/>
          <w:szCs w:val="28"/>
        </w:rPr>
        <w:t>оценки эффективности деятельности работника учреждения</w:t>
      </w:r>
      <w:proofErr w:type="gramEnd"/>
      <w:r w:rsidRPr="004854A2">
        <w:rPr>
          <w:rFonts w:ascii="PT Astra Serif" w:hAnsi="PT Astra Serif" w:cs="Times New Roman"/>
          <w:color w:val="000000"/>
          <w:sz w:val="28"/>
          <w:szCs w:val="28"/>
        </w:rPr>
        <w:t>.</w:t>
      </w:r>
    </w:p>
    <w:p w:rsidR="00AF1D1D" w:rsidRPr="004854A2" w:rsidRDefault="00AD7D80"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26</w:t>
      </w:r>
      <w:r w:rsidR="00AF1D1D" w:rsidRPr="004854A2">
        <w:rPr>
          <w:rFonts w:ascii="PT Astra Serif" w:hAnsi="PT Astra Serif"/>
          <w:color w:val="000000"/>
          <w:sz w:val="28"/>
          <w:szCs w:val="28"/>
        </w:rPr>
        <w:t xml:space="preserve">.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Выплата устанавливается на срок не более одного года. </w:t>
      </w:r>
    </w:p>
    <w:p w:rsidR="00AD7D80" w:rsidRPr="004854A2" w:rsidRDefault="00AF1D1D"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Конкретный размер выплаты за интенсивность и высокие результаты работы определяется в процентах от оклада (</w:t>
      </w:r>
      <w:r w:rsidR="00AD7D80" w:rsidRPr="004854A2">
        <w:rPr>
          <w:rFonts w:ascii="PT Astra Serif" w:hAnsi="PT Astra Serif"/>
          <w:color w:val="000000"/>
          <w:sz w:val="28"/>
          <w:szCs w:val="28"/>
        </w:rPr>
        <w:t>должностного оклада) работника.</w:t>
      </w:r>
    </w:p>
    <w:p w:rsidR="00AD7D80" w:rsidRPr="004854A2" w:rsidRDefault="00AF1D1D"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2</w:t>
      </w:r>
      <w:r w:rsidR="00AD7D80" w:rsidRPr="004854A2">
        <w:rPr>
          <w:rFonts w:ascii="PT Astra Serif" w:hAnsi="PT Astra Serif"/>
          <w:color w:val="000000"/>
          <w:sz w:val="28"/>
          <w:szCs w:val="28"/>
        </w:rPr>
        <w:t>7</w:t>
      </w:r>
      <w:r w:rsidRPr="004854A2">
        <w:rPr>
          <w:rFonts w:ascii="PT Astra Serif" w:hAnsi="PT Astra Serif"/>
          <w:color w:val="000000"/>
          <w:sz w:val="28"/>
          <w:szCs w:val="28"/>
        </w:rPr>
        <w:t xml:space="preserve">. Выплата за качество выполняемых работ устанавливается персонально по каждому работнику в соответствии с показателями </w:t>
      </w:r>
      <w:proofErr w:type="gramStart"/>
      <w:r w:rsidRPr="004854A2">
        <w:rPr>
          <w:rFonts w:ascii="PT Astra Serif" w:hAnsi="PT Astra Serif"/>
          <w:color w:val="000000"/>
          <w:sz w:val="28"/>
          <w:szCs w:val="28"/>
        </w:rPr>
        <w:t>оценки эффективности деят</w:t>
      </w:r>
      <w:r w:rsidR="00BE1717" w:rsidRPr="004854A2">
        <w:rPr>
          <w:rFonts w:ascii="PT Astra Serif" w:hAnsi="PT Astra Serif"/>
          <w:color w:val="000000"/>
          <w:sz w:val="28"/>
          <w:szCs w:val="28"/>
        </w:rPr>
        <w:t>ельности работников учреждения</w:t>
      </w:r>
      <w:proofErr w:type="gramEnd"/>
      <w:r w:rsidR="00BE1717" w:rsidRPr="004854A2">
        <w:rPr>
          <w:rFonts w:ascii="PT Astra Serif" w:hAnsi="PT Astra Serif"/>
          <w:color w:val="000000"/>
          <w:sz w:val="28"/>
          <w:szCs w:val="28"/>
        </w:rPr>
        <w:t xml:space="preserve">. </w:t>
      </w:r>
      <w:r w:rsidRPr="004854A2">
        <w:rPr>
          <w:rFonts w:ascii="PT Astra Serif" w:hAnsi="PT Astra Serif"/>
          <w:color w:val="000000"/>
          <w:sz w:val="28"/>
          <w:szCs w:val="28"/>
        </w:rPr>
        <w:t>Выплата устанавливается в порядке, сроках и размерах, утвержденных коллективным договором, локальным нормативным актом учреждения.</w:t>
      </w:r>
      <w:r w:rsidR="00AD7D80" w:rsidRPr="004854A2">
        <w:rPr>
          <w:rFonts w:ascii="PT Astra Serif" w:hAnsi="PT Astra Serif"/>
          <w:color w:val="000000"/>
          <w:sz w:val="28"/>
          <w:szCs w:val="28"/>
        </w:rPr>
        <w:t xml:space="preserve"> </w:t>
      </w:r>
      <w:r w:rsidR="00BE1717" w:rsidRPr="004854A2">
        <w:rPr>
          <w:rFonts w:ascii="PT Astra Serif" w:hAnsi="PT Astra Serif"/>
          <w:color w:val="000000"/>
          <w:sz w:val="28"/>
          <w:szCs w:val="28"/>
        </w:rPr>
        <w:t>Перечень показателей оценки эффективности деятельности устанавливается локальным нормативным актом учреждения.</w:t>
      </w:r>
    </w:p>
    <w:p w:rsidR="00AF1D1D" w:rsidRPr="004854A2" w:rsidRDefault="00AF1D1D"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Конкретный размер выплаты за качество выполняемых работ определяется в процентах от должностного оклада работника</w:t>
      </w:r>
      <w:r w:rsidR="003B0766" w:rsidRPr="004854A2">
        <w:rPr>
          <w:rFonts w:ascii="PT Astra Serif" w:hAnsi="PT Astra Serif" w:cs="Times New Roman"/>
          <w:color w:val="000000"/>
          <w:sz w:val="28"/>
          <w:szCs w:val="28"/>
        </w:rPr>
        <w:t>,</w:t>
      </w:r>
      <w:r w:rsidR="00351DCC" w:rsidRPr="004854A2">
        <w:rPr>
          <w:rFonts w:ascii="PT Astra Serif" w:hAnsi="PT Astra Serif" w:cs="Times New Roman"/>
          <w:color w:val="000000"/>
          <w:sz w:val="28"/>
          <w:szCs w:val="28"/>
        </w:rPr>
        <w:t xml:space="preserve"> </w:t>
      </w:r>
      <w:r w:rsidR="00AD7D80" w:rsidRPr="004854A2">
        <w:rPr>
          <w:rFonts w:ascii="PT Astra Serif" w:hAnsi="PT Astra Serif" w:cs="Times New Roman"/>
          <w:color w:val="000000"/>
          <w:sz w:val="28"/>
          <w:szCs w:val="28"/>
        </w:rPr>
        <w:t>в соответствии с таблицей 9</w:t>
      </w:r>
      <w:r w:rsidRPr="004854A2">
        <w:rPr>
          <w:rFonts w:ascii="PT Astra Serif" w:hAnsi="PT Astra Serif" w:cs="Times New Roman"/>
          <w:color w:val="000000"/>
          <w:sz w:val="28"/>
          <w:szCs w:val="28"/>
        </w:rPr>
        <w:t xml:space="preserve"> настоящего Положения.</w:t>
      </w:r>
    </w:p>
    <w:p w:rsidR="00AF1D1D" w:rsidRPr="004854A2" w:rsidRDefault="001369D9" w:rsidP="00875A97">
      <w:pPr>
        <w:pStyle w:val="ConsPlusNormal"/>
        <w:spacing w:line="276" w:lineRule="auto"/>
        <w:ind w:firstLine="709"/>
        <w:jc w:val="both"/>
        <w:rPr>
          <w:rFonts w:ascii="PT Astra Serif" w:hAnsi="PT Astra Serif" w:cs="Times New Roman"/>
          <w:color w:val="000000"/>
          <w:sz w:val="28"/>
          <w:szCs w:val="28"/>
          <w:lang w:eastAsia="ar-SA"/>
        </w:rPr>
      </w:pPr>
      <w:r w:rsidRPr="004854A2">
        <w:rPr>
          <w:rFonts w:ascii="PT Astra Serif" w:hAnsi="PT Astra Serif" w:cs="Times New Roman"/>
          <w:color w:val="000000"/>
          <w:sz w:val="28"/>
          <w:szCs w:val="28"/>
          <w:lang w:eastAsia="ar-SA"/>
        </w:rPr>
        <w:t>28</w:t>
      </w:r>
      <w:r w:rsidR="00AF1D1D" w:rsidRPr="004854A2">
        <w:rPr>
          <w:rFonts w:ascii="PT Astra Serif" w:hAnsi="PT Astra Serif" w:cs="Times New Roman"/>
          <w:color w:val="000000"/>
          <w:sz w:val="28"/>
          <w:szCs w:val="28"/>
          <w:lang w:eastAsia="ar-SA"/>
        </w:rPr>
        <w:t xml:space="preserve">. Премиальная выплата по итогам работы за </w:t>
      </w:r>
      <w:r w:rsidR="004E4EC9" w:rsidRPr="004854A2">
        <w:rPr>
          <w:rFonts w:ascii="PT Astra Serif" w:hAnsi="PT Astra Serif" w:cs="Times New Roman"/>
          <w:color w:val="000000"/>
          <w:sz w:val="28"/>
          <w:szCs w:val="28"/>
          <w:lang w:eastAsia="ar-SA"/>
        </w:rPr>
        <w:t>месяц, год</w:t>
      </w:r>
      <w:r w:rsidR="00AF1D1D" w:rsidRPr="004854A2">
        <w:rPr>
          <w:rFonts w:ascii="PT Astra Serif" w:hAnsi="PT Astra Serif" w:cs="Times New Roman"/>
          <w:color w:val="000000"/>
          <w:sz w:val="28"/>
          <w:szCs w:val="28"/>
          <w:lang w:eastAsia="ar-SA"/>
        </w:rPr>
        <w:t xml:space="preserve">  </w:t>
      </w:r>
      <w:r w:rsidR="003B0766" w:rsidRPr="004854A2">
        <w:rPr>
          <w:rFonts w:ascii="PT Astra Serif" w:hAnsi="PT Astra Serif" w:cs="Times New Roman"/>
          <w:color w:val="000000"/>
          <w:sz w:val="28"/>
          <w:szCs w:val="28"/>
          <w:lang w:eastAsia="ar-SA"/>
        </w:rPr>
        <w:t>осуществляется в порядке</w:t>
      </w:r>
      <w:r w:rsidR="00AF1D1D" w:rsidRPr="004854A2">
        <w:rPr>
          <w:rFonts w:ascii="PT Astra Serif" w:hAnsi="PT Astra Serif" w:cs="Times New Roman"/>
          <w:color w:val="000000"/>
          <w:sz w:val="28"/>
          <w:szCs w:val="28"/>
          <w:lang w:eastAsia="ar-SA"/>
        </w:rPr>
        <w:t xml:space="preserve"> и размерах, установленных коллективным договором, локальным нормативным актом учреждения, на основании п</w:t>
      </w:r>
      <w:r w:rsidR="005C6374" w:rsidRPr="004854A2">
        <w:rPr>
          <w:rFonts w:ascii="PT Astra Serif" w:hAnsi="PT Astra Serif" w:cs="Times New Roman"/>
          <w:color w:val="000000"/>
          <w:sz w:val="28"/>
          <w:szCs w:val="28"/>
          <w:lang w:eastAsia="ar-SA"/>
        </w:rPr>
        <w:t>риказа руководителя учреждения,</w:t>
      </w:r>
      <w:r w:rsidR="00AF1D1D" w:rsidRPr="004854A2">
        <w:rPr>
          <w:rFonts w:ascii="PT Astra Serif" w:hAnsi="PT Astra Serif" w:cs="Times New Roman"/>
          <w:color w:val="000000"/>
          <w:sz w:val="28"/>
          <w:szCs w:val="28"/>
          <w:lang w:eastAsia="ar-SA"/>
        </w:rPr>
        <w:t xml:space="preserve"> с учетом решения соответствующей комиссии с участием представительного органа работников.</w:t>
      </w:r>
    </w:p>
    <w:p w:rsidR="00AF1D1D" w:rsidRPr="004854A2" w:rsidRDefault="00AF1D1D" w:rsidP="00875A97">
      <w:pPr>
        <w:pStyle w:val="ConsPlusNormal"/>
        <w:spacing w:line="276" w:lineRule="auto"/>
        <w:ind w:firstLine="709"/>
        <w:jc w:val="both"/>
        <w:rPr>
          <w:rFonts w:ascii="PT Astra Serif" w:hAnsi="PT Astra Serif" w:cs="Times New Roman"/>
          <w:color w:val="000000"/>
          <w:sz w:val="28"/>
          <w:szCs w:val="28"/>
          <w:lang w:eastAsia="ar-SA"/>
        </w:rPr>
      </w:pPr>
      <w:r w:rsidRPr="004854A2">
        <w:rPr>
          <w:rFonts w:ascii="PT Astra Serif" w:hAnsi="PT Astra Serif" w:cs="Times New Roman"/>
          <w:color w:val="000000"/>
          <w:sz w:val="28"/>
          <w:szCs w:val="28"/>
          <w:lang w:eastAsia="ar-SA"/>
        </w:rPr>
        <w:t>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вы</w:t>
      </w:r>
      <w:r w:rsidR="001D7BED" w:rsidRPr="004854A2">
        <w:rPr>
          <w:rFonts w:ascii="PT Astra Serif" w:hAnsi="PT Astra Serif" w:cs="Times New Roman"/>
          <w:color w:val="000000"/>
          <w:sz w:val="28"/>
          <w:szCs w:val="28"/>
          <w:lang w:eastAsia="ar-SA"/>
        </w:rPr>
        <w:t>п</w:t>
      </w:r>
      <w:r w:rsidR="00930DDF" w:rsidRPr="004854A2">
        <w:rPr>
          <w:rFonts w:ascii="PT Astra Serif" w:hAnsi="PT Astra Serif" w:cs="Times New Roman"/>
          <w:color w:val="000000"/>
          <w:sz w:val="28"/>
          <w:szCs w:val="28"/>
          <w:lang w:eastAsia="ar-SA"/>
        </w:rPr>
        <w:t>олнение муниципального задания,</w:t>
      </w:r>
      <w:r w:rsidR="006519CB" w:rsidRPr="004854A2">
        <w:rPr>
          <w:rFonts w:ascii="PT Astra Serif" w:hAnsi="PT Astra Serif" w:cs="Times New Roman"/>
          <w:color w:val="000000"/>
          <w:sz w:val="28"/>
          <w:szCs w:val="28"/>
          <w:lang w:eastAsia="ar-SA"/>
        </w:rPr>
        <w:t xml:space="preserve"> </w:t>
      </w:r>
      <w:r w:rsidR="001D7BED" w:rsidRPr="004854A2">
        <w:rPr>
          <w:rFonts w:ascii="PT Astra Serif" w:hAnsi="PT Astra Serif"/>
          <w:color w:val="000000"/>
          <w:sz w:val="28"/>
          <w:szCs w:val="28"/>
        </w:rPr>
        <w:t>за фактически отработанное время по табелю учета рабочего времени.</w:t>
      </w:r>
    </w:p>
    <w:p w:rsidR="001D7BED" w:rsidRPr="004854A2" w:rsidRDefault="001D7BED" w:rsidP="00875A97">
      <w:pPr>
        <w:pStyle w:val="ConsPlusNormal"/>
        <w:spacing w:line="276" w:lineRule="auto"/>
        <w:ind w:firstLine="709"/>
        <w:jc w:val="both"/>
        <w:rPr>
          <w:rFonts w:ascii="PT Astra Serif" w:hAnsi="PT Astra Serif"/>
          <w:color w:val="000000"/>
          <w:sz w:val="28"/>
          <w:szCs w:val="28"/>
        </w:rPr>
      </w:pPr>
      <w:bookmarkStart w:id="21" w:name="sub_323"/>
      <w:r w:rsidRPr="004854A2">
        <w:rPr>
          <w:rFonts w:ascii="PT Astra Serif" w:hAnsi="PT Astra Serif"/>
          <w:color w:val="000000"/>
          <w:sz w:val="28"/>
          <w:szCs w:val="28"/>
        </w:rPr>
        <w:t xml:space="preserve">Премиальная выплата по </w:t>
      </w:r>
      <w:r w:rsidR="004E4EC9" w:rsidRPr="004854A2">
        <w:rPr>
          <w:rFonts w:ascii="PT Astra Serif" w:hAnsi="PT Astra Serif"/>
          <w:color w:val="000000"/>
          <w:sz w:val="28"/>
          <w:szCs w:val="28"/>
        </w:rPr>
        <w:t>итогам</w:t>
      </w:r>
      <w:r w:rsidRPr="004854A2">
        <w:rPr>
          <w:rFonts w:ascii="PT Astra Serif" w:hAnsi="PT Astra Serif"/>
          <w:color w:val="000000"/>
          <w:sz w:val="28"/>
          <w:szCs w:val="28"/>
        </w:rPr>
        <w:t xml:space="preserve"> работы за </w:t>
      </w:r>
      <w:r w:rsidR="004E4EC9" w:rsidRPr="004854A2">
        <w:rPr>
          <w:rFonts w:ascii="PT Astra Serif" w:hAnsi="PT Astra Serif"/>
          <w:color w:val="000000"/>
          <w:sz w:val="28"/>
          <w:szCs w:val="28"/>
        </w:rPr>
        <w:t>месяц, год</w:t>
      </w:r>
      <w:r w:rsidR="005C6374"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 устанавливается и выплачивается при наличии средств по фонду оплаты </w:t>
      </w:r>
      <w:r w:rsidRPr="004854A2">
        <w:rPr>
          <w:rFonts w:ascii="PT Astra Serif" w:hAnsi="PT Astra Serif"/>
          <w:color w:val="000000"/>
          <w:sz w:val="28"/>
          <w:szCs w:val="28"/>
        </w:rPr>
        <w:lastRenderedPageBreak/>
        <w:t xml:space="preserve">труда, формируемого в соответствии с </w:t>
      </w:r>
      <w:hyperlink w:anchor="sub_700" w:history="1">
        <w:r w:rsidRPr="004854A2">
          <w:rPr>
            <w:rStyle w:val="aff1"/>
            <w:rFonts w:ascii="PT Astra Serif" w:hAnsi="PT Astra Serif" w:cs="Times New Roman CYR"/>
            <w:b w:val="0"/>
            <w:color w:val="000000"/>
            <w:sz w:val="28"/>
            <w:szCs w:val="28"/>
          </w:rPr>
          <w:t>разделом VII</w:t>
        </w:r>
      </w:hyperlink>
      <w:r w:rsidRPr="004854A2">
        <w:rPr>
          <w:rFonts w:ascii="PT Astra Serif" w:hAnsi="PT Astra Serif"/>
          <w:color w:val="000000"/>
          <w:sz w:val="28"/>
          <w:szCs w:val="28"/>
        </w:rPr>
        <w:t xml:space="preserve"> настоящего</w:t>
      </w:r>
      <w:r w:rsidR="001147E0"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 Положения.</w:t>
      </w:r>
      <w:bookmarkStart w:id="22" w:name="sub_324"/>
      <w:bookmarkEnd w:id="21"/>
    </w:p>
    <w:p w:rsidR="001D7BED" w:rsidRPr="004854A2" w:rsidRDefault="004E4EC9" w:rsidP="00875A97">
      <w:pPr>
        <w:pStyle w:val="ConsPlusNormal"/>
        <w:spacing w:line="276" w:lineRule="auto"/>
        <w:ind w:firstLine="709"/>
        <w:jc w:val="both"/>
        <w:rPr>
          <w:rFonts w:ascii="PT Astra Serif" w:hAnsi="PT Astra Serif"/>
          <w:color w:val="000000"/>
          <w:sz w:val="28"/>
          <w:szCs w:val="28"/>
        </w:rPr>
      </w:pPr>
      <w:proofErr w:type="gramStart"/>
      <w:r w:rsidRPr="004854A2">
        <w:rPr>
          <w:rFonts w:ascii="PT Astra Serif" w:hAnsi="PT Astra Serif"/>
          <w:sz w:val="28"/>
          <w:szCs w:val="28"/>
        </w:rPr>
        <w:t>Премиальная выплата</w:t>
      </w:r>
      <w:r w:rsidR="005C6374" w:rsidRPr="004854A2">
        <w:rPr>
          <w:rFonts w:ascii="PT Astra Serif" w:hAnsi="PT Astra Serif"/>
          <w:sz w:val="28"/>
          <w:szCs w:val="28"/>
        </w:rPr>
        <w:t xml:space="preserve"> </w:t>
      </w:r>
      <w:r w:rsidRPr="004854A2">
        <w:rPr>
          <w:rFonts w:ascii="PT Astra Serif" w:hAnsi="PT Astra Serif"/>
          <w:sz w:val="28"/>
          <w:szCs w:val="28"/>
        </w:rPr>
        <w:t>по результатам работы за</w:t>
      </w:r>
      <w:r w:rsidR="005C6374" w:rsidRPr="004854A2">
        <w:rPr>
          <w:rFonts w:ascii="PT Astra Serif" w:hAnsi="PT Astra Serif"/>
          <w:sz w:val="28"/>
          <w:szCs w:val="28"/>
        </w:rPr>
        <w:t xml:space="preserve"> </w:t>
      </w:r>
      <w:r w:rsidRPr="004854A2">
        <w:rPr>
          <w:rFonts w:ascii="PT Astra Serif" w:hAnsi="PT Astra Serif"/>
          <w:sz w:val="28"/>
          <w:szCs w:val="28"/>
        </w:rPr>
        <w:t xml:space="preserve">год осуществляется </w:t>
      </w:r>
      <w:r w:rsidR="006519CB" w:rsidRPr="004854A2">
        <w:rPr>
          <w:rFonts w:ascii="PT Astra Serif" w:hAnsi="PT Astra Serif"/>
          <w:sz w:val="28"/>
          <w:szCs w:val="28"/>
        </w:rPr>
        <w:t xml:space="preserve">                  </w:t>
      </w:r>
      <w:r w:rsidRPr="004854A2">
        <w:rPr>
          <w:rFonts w:ascii="PT Astra Serif" w:hAnsi="PT Astra Serif"/>
          <w:sz w:val="28"/>
          <w:szCs w:val="28"/>
        </w:rPr>
        <w:t>в конце финансов</w:t>
      </w:r>
      <w:r w:rsidR="005C6374" w:rsidRPr="004854A2">
        <w:rPr>
          <w:rFonts w:ascii="PT Astra Serif" w:hAnsi="PT Astra Serif"/>
          <w:sz w:val="28"/>
          <w:szCs w:val="28"/>
        </w:rPr>
        <w:t xml:space="preserve">ого года не позднее 25 декабря, </w:t>
      </w:r>
      <w:r w:rsidRPr="004854A2">
        <w:rPr>
          <w:rFonts w:ascii="PT Astra Serif" w:hAnsi="PT Astra Serif"/>
          <w:sz w:val="28"/>
          <w:szCs w:val="28"/>
        </w:rPr>
        <w:t xml:space="preserve">при наличии средств </w:t>
      </w:r>
      <w:r w:rsidR="006519CB" w:rsidRPr="004854A2">
        <w:rPr>
          <w:rFonts w:ascii="PT Astra Serif" w:hAnsi="PT Astra Serif"/>
          <w:sz w:val="28"/>
          <w:szCs w:val="28"/>
        </w:rPr>
        <w:t xml:space="preserve">                    </w:t>
      </w:r>
      <w:r w:rsidRPr="004854A2">
        <w:rPr>
          <w:rFonts w:ascii="PT Astra Serif" w:hAnsi="PT Astra Serif"/>
          <w:sz w:val="28"/>
          <w:szCs w:val="28"/>
        </w:rPr>
        <w:t>по фонду оплаты труда,</w:t>
      </w:r>
      <w:r w:rsidR="005C6374" w:rsidRPr="004854A2">
        <w:rPr>
          <w:rFonts w:ascii="PT Astra Serif" w:hAnsi="PT Astra Serif"/>
          <w:sz w:val="28"/>
          <w:szCs w:val="28"/>
        </w:rPr>
        <w:t xml:space="preserve"> </w:t>
      </w:r>
      <w:r w:rsidRPr="004854A2">
        <w:rPr>
          <w:rFonts w:ascii="PT Astra Serif" w:hAnsi="PT Astra Serif"/>
          <w:sz w:val="28"/>
          <w:szCs w:val="28"/>
        </w:rPr>
        <w:t>формируемого в соответствии с</w:t>
      </w:r>
      <w:r w:rsidR="005C6374" w:rsidRPr="004854A2">
        <w:rPr>
          <w:rFonts w:ascii="PT Astra Serif" w:hAnsi="PT Astra Serif"/>
          <w:sz w:val="28"/>
          <w:szCs w:val="28"/>
        </w:rPr>
        <w:t xml:space="preserve"> </w:t>
      </w:r>
      <w:hyperlink r:id="rId28" w:anchor="/document/45218374/entry/700" w:history="1">
        <w:r w:rsidRPr="004854A2">
          <w:rPr>
            <w:rStyle w:val="a8"/>
            <w:rFonts w:ascii="PT Astra Serif" w:hAnsi="PT Astra Serif"/>
            <w:color w:val="000000"/>
            <w:sz w:val="28"/>
            <w:szCs w:val="28"/>
            <w:u w:val="none"/>
          </w:rPr>
          <w:t>разделом VII</w:t>
        </w:r>
      </w:hyperlink>
      <w:r w:rsidR="005C6374" w:rsidRPr="004854A2">
        <w:rPr>
          <w:rFonts w:ascii="PT Astra Serif" w:hAnsi="PT Astra Serif"/>
          <w:sz w:val="28"/>
          <w:szCs w:val="28"/>
        </w:rPr>
        <w:t xml:space="preserve"> </w:t>
      </w:r>
      <w:r w:rsidRPr="004854A2">
        <w:rPr>
          <w:rFonts w:ascii="PT Astra Serif" w:hAnsi="PT Astra Serif"/>
          <w:sz w:val="28"/>
          <w:szCs w:val="28"/>
        </w:rPr>
        <w:t>настоящего Положения,</w:t>
      </w:r>
      <w:r w:rsidR="005C6374" w:rsidRPr="004854A2">
        <w:rPr>
          <w:rFonts w:ascii="PT Astra Serif" w:hAnsi="PT Astra Serif"/>
          <w:sz w:val="28"/>
          <w:szCs w:val="28"/>
        </w:rPr>
        <w:t xml:space="preserve"> </w:t>
      </w:r>
      <w:r w:rsidRPr="004854A2">
        <w:rPr>
          <w:rFonts w:ascii="PT Astra Serif" w:hAnsi="PT Astra Serif"/>
          <w:sz w:val="28"/>
          <w:szCs w:val="28"/>
        </w:rPr>
        <w:t>в размере до 2 окладов (должностных</w:t>
      </w:r>
      <w:r w:rsidR="005C6374" w:rsidRPr="004854A2">
        <w:rPr>
          <w:rFonts w:ascii="PT Astra Serif" w:hAnsi="PT Astra Serif"/>
          <w:sz w:val="28"/>
          <w:szCs w:val="28"/>
        </w:rPr>
        <w:t xml:space="preserve">              </w:t>
      </w:r>
      <w:r w:rsidRPr="004854A2">
        <w:rPr>
          <w:rFonts w:ascii="PT Astra Serif" w:hAnsi="PT Astra Serif"/>
          <w:sz w:val="28"/>
          <w:szCs w:val="28"/>
        </w:rPr>
        <w:t xml:space="preserve"> окладов),</w:t>
      </w:r>
      <w:r w:rsidR="005C6374" w:rsidRPr="004854A2">
        <w:rPr>
          <w:rFonts w:ascii="PT Astra Serif" w:hAnsi="PT Astra Serif"/>
          <w:sz w:val="28"/>
          <w:szCs w:val="28"/>
        </w:rPr>
        <w:t xml:space="preserve"> </w:t>
      </w:r>
      <w:r w:rsidRPr="004854A2">
        <w:rPr>
          <w:rFonts w:ascii="PT Astra Serif" w:hAnsi="PT Astra Serif"/>
          <w:sz w:val="28"/>
          <w:szCs w:val="28"/>
        </w:rPr>
        <w:t xml:space="preserve">с начислением на </w:t>
      </w:r>
      <w:r w:rsidRPr="004854A2">
        <w:rPr>
          <w:rFonts w:ascii="PT Astra Serif" w:hAnsi="PT Astra Serif"/>
          <w:color w:val="000000"/>
          <w:sz w:val="28"/>
          <w:szCs w:val="28"/>
        </w:rPr>
        <w:t>них</w:t>
      </w:r>
      <w:r w:rsidR="005C6374" w:rsidRPr="004854A2">
        <w:rPr>
          <w:rFonts w:ascii="PT Astra Serif" w:hAnsi="PT Astra Serif"/>
          <w:color w:val="000000"/>
          <w:sz w:val="28"/>
          <w:szCs w:val="28"/>
        </w:rPr>
        <w:t xml:space="preserve"> </w:t>
      </w:r>
      <w:hyperlink r:id="rId29" w:anchor="/document/108125/entry/62" w:history="1">
        <w:r w:rsidR="003B0766" w:rsidRPr="004854A2">
          <w:rPr>
            <w:rStyle w:val="a8"/>
            <w:rFonts w:ascii="PT Astra Serif" w:hAnsi="PT Astra Serif"/>
            <w:color w:val="000000"/>
            <w:sz w:val="28"/>
            <w:szCs w:val="28"/>
            <w:u w:val="none"/>
          </w:rPr>
          <w:t xml:space="preserve">районного </w:t>
        </w:r>
        <w:r w:rsidRPr="004854A2">
          <w:rPr>
            <w:rStyle w:val="a8"/>
            <w:rFonts w:ascii="PT Astra Serif" w:hAnsi="PT Astra Serif"/>
            <w:color w:val="000000"/>
            <w:sz w:val="28"/>
            <w:szCs w:val="28"/>
            <w:u w:val="none"/>
          </w:rPr>
          <w:t>коэффициента</w:t>
        </w:r>
      </w:hyperlink>
      <w:r w:rsidR="005C6374" w:rsidRPr="004854A2">
        <w:rPr>
          <w:rFonts w:ascii="PT Astra Serif" w:hAnsi="PT Astra Serif"/>
          <w:color w:val="000000"/>
          <w:sz w:val="28"/>
          <w:szCs w:val="28"/>
        </w:rPr>
        <w:t xml:space="preserve"> </w:t>
      </w:r>
      <w:r w:rsidR="003B0766" w:rsidRPr="004854A2">
        <w:rPr>
          <w:rFonts w:ascii="PT Astra Serif" w:hAnsi="PT Astra Serif"/>
          <w:sz w:val="28"/>
          <w:szCs w:val="28"/>
        </w:rPr>
        <w:t xml:space="preserve">и </w:t>
      </w:r>
      <w:r w:rsidRPr="004854A2">
        <w:rPr>
          <w:rFonts w:ascii="PT Astra Serif" w:hAnsi="PT Astra Serif"/>
          <w:sz w:val="28"/>
          <w:szCs w:val="28"/>
        </w:rPr>
        <w:t>процентной надбавки к заработной плате</w:t>
      </w:r>
      <w:r w:rsidR="005C6374" w:rsidRPr="004854A2">
        <w:rPr>
          <w:rFonts w:ascii="PT Astra Serif" w:hAnsi="PT Astra Serif"/>
          <w:sz w:val="28"/>
          <w:szCs w:val="28"/>
        </w:rPr>
        <w:t xml:space="preserve"> </w:t>
      </w:r>
      <w:r w:rsidRPr="004854A2">
        <w:rPr>
          <w:rFonts w:ascii="PT Astra Serif" w:hAnsi="PT Astra Serif"/>
          <w:sz w:val="28"/>
          <w:szCs w:val="28"/>
        </w:rPr>
        <w:t>за</w:t>
      </w:r>
      <w:r w:rsidR="005C6374" w:rsidRPr="004854A2">
        <w:rPr>
          <w:rFonts w:ascii="PT Astra Serif" w:hAnsi="PT Astra Serif"/>
          <w:sz w:val="28"/>
          <w:szCs w:val="28"/>
        </w:rPr>
        <w:t xml:space="preserve"> </w:t>
      </w:r>
      <w:r w:rsidRPr="004854A2">
        <w:rPr>
          <w:rFonts w:ascii="PT Astra Serif" w:hAnsi="PT Astra Serif"/>
          <w:sz w:val="28"/>
          <w:szCs w:val="28"/>
        </w:rPr>
        <w:t>стаж работы</w:t>
      </w:r>
      <w:r w:rsidR="005C6374" w:rsidRPr="004854A2">
        <w:rPr>
          <w:rFonts w:ascii="PT Astra Serif" w:hAnsi="PT Astra Serif"/>
          <w:sz w:val="28"/>
          <w:szCs w:val="28"/>
        </w:rPr>
        <w:t xml:space="preserve"> </w:t>
      </w:r>
      <w:r w:rsidRPr="004854A2">
        <w:rPr>
          <w:rFonts w:ascii="PT Astra Serif" w:hAnsi="PT Astra Serif"/>
          <w:sz w:val="28"/>
          <w:szCs w:val="28"/>
        </w:rPr>
        <w:t>в</w:t>
      </w:r>
      <w:r w:rsidR="005C6374" w:rsidRPr="004854A2">
        <w:rPr>
          <w:rFonts w:ascii="PT Astra Serif" w:hAnsi="PT Astra Serif"/>
          <w:sz w:val="28"/>
          <w:szCs w:val="28"/>
        </w:rPr>
        <w:t xml:space="preserve"> </w:t>
      </w:r>
      <w:r w:rsidRPr="004854A2">
        <w:rPr>
          <w:rFonts w:ascii="PT Astra Serif" w:hAnsi="PT Astra Serif"/>
          <w:sz w:val="28"/>
          <w:szCs w:val="28"/>
        </w:rPr>
        <w:t xml:space="preserve">районах Крайнего Севера </w:t>
      </w:r>
      <w:r w:rsidR="006519CB" w:rsidRPr="004854A2">
        <w:rPr>
          <w:rFonts w:ascii="PT Astra Serif" w:hAnsi="PT Astra Serif"/>
          <w:sz w:val="28"/>
          <w:szCs w:val="28"/>
        </w:rPr>
        <w:t xml:space="preserve">                                </w:t>
      </w:r>
      <w:r w:rsidRPr="004854A2">
        <w:rPr>
          <w:rFonts w:ascii="PT Astra Serif" w:hAnsi="PT Astra Serif"/>
          <w:sz w:val="28"/>
          <w:szCs w:val="28"/>
        </w:rPr>
        <w:t>и приравненных к</w:t>
      </w:r>
      <w:proofErr w:type="gramEnd"/>
      <w:r w:rsidRPr="004854A2">
        <w:rPr>
          <w:rFonts w:ascii="PT Astra Serif" w:hAnsi="PT Astra Serif"/>
          <w:sz w:val="28"/>
          <w:szCs w:val="28"/>
        </w:rPr>
        <w:t xml:space="preserve"> ним </w:t>
      </w:r>
      <w:proofErr w:type="gramStart"/>
      <w:r w:rsidRPr="004854A2">
        <w:rPr>
          <w:rFonts w:ascii="PT Astra Serif" w:hAnsi="PT Astra Serif"/>
          <w:sz w:val="28"/>
          <w:szCs w:val="28"/>
        </w:rPr>
        <w:t>местностях</w:t>
      </w:r>
      <w:proofErr w:type="gramEnd"/>
      <w:r w:rsidRPr="004854A2">
        <w:rPr>
          <w:rFonts w:ascii="PT Astra Serif" w:hAnsi="PT Astra Serif"/>
          <w:sz w:val="28"/>
          <w:szCs w:val="28"/>
        </w:rPr>
        <w:t xml:space="preserve"> по основной занимаемой должности (профессии), с учетом фактически отработанного времени.</w:t>
      </w:r>
    </w:p>
    <w:bookmarkEnd w:id="22"/>
    <w:p w:rsidR="00AF1D1D" w:rsidRPr="004854A2" w:rsidRDefault="001369D9" w:rsidP="00875A97">
      <w:pPr>
        <w:pStyle w:val="ConsPlusNormal"/>
        <w:spacing w:line="276" w:lineRule="auto"/>
        <w:ind w:firstLine="709"/>
        <w:jc w:val="both"/>
        <w:rPr>
          <w:rFonts w:ascii="PT Astra Serif" w:hAnsi="PT Astra Serif" w:cs="Times New Roman"/>
          <w:color w:val="000000"/>
          <w:sz w:val="28"/>
          <w:szCs w:val="28"/>
          <w:lang w:eastAsia="ar-SA"/>
        </w:rPr>
      </w:pPr>
      <w:r w:rsidRPr="004854A2">
        <w:rPr>
          <w:rFonts w:ascii="PT Astra Serif" w:hAnsi="PT Astra Serif" w:cs="Times New Roman"/>
          <w:color w:val="000000"/>
          <w:sz w:val="28"/>
          <w:szCs w:val="28"/>
          <w:lang w:eastAsia="ar-SA"/>
        </w:rPr>
        <w:t>29</w:t>
      </w:r>
      <w:r w:rsidR="00B23A09" w:rsidRPr="004854A2">
        <w:rPr>
          <w:rFonts w:ascii="PT Astra Serif" w:hAnsi="PT Astra Serif" w:cs="Times New Roman"/>
          <w:color w:val="000000"/>
          <w:sz w:val="28"/>
          <w:szCs w:val="28"/>
          <w:lang w:eastAsia="ar-SA"/>
        </w:rPr>
        <w:t>.</w:t>
      </w:r>
      <w:r w:rsidR="00AF1D1D" w:rsidRPr="004854A2">
        <w:rPr>
          <w:rFonts w:ascii="PT Astra Serif" w:hAnsi="PT Astra Serif" w:cs="Times New Roman"/>
          <w:color w:val="000000"/>
          <w:sz w:val="28"/>
          <w:szCs w:val="28"/>
          <w:lang w:eastAsia="ar-SA"/>
        </w:rPr>
        <w:t xml:space="preserve"> Решение об установлении выплат стимулирующего характера принимается созданной в учреждении постоянно действующей комиссией </w:t>
      </w:r>
      <w:r w:rsidR="005C6374" w:rsidRPr="004854A2">
        <w:rPr>
          <w:rFonts w:ascii="PT Astra Serif" w:hAnsi="PT Astra Serif" w:cs="Times New Roman"/>
          <w:color w:val="000000"/>
          <w:sz w:val="28"/>
          <w:szCs w:val="28"/>
          <w:lang w:eastAsia="ar-SA"/>
        </w:rPr>
        <w:t xml:space="preserve">                  </w:t>
      </w:r>
      <w:r w:rsidR="00AF1D1D" w:rsidRPr="004854A2">
        <w:rPr>
          <w:rFonts w:ascii="PT Astra Serif" w:hAnsi="PT Astra Serif" w:cs="Times New Roman"/>
          <w:color w:val="000000"/>
          <w:sz w:val="28"/>
          <w:szCs w:val="28"/>
          <w:lang w:eastAsia="ar-SA"/>
        </w:rPr>
        <w:t>с участием представительного органа работников.</w:t>
      </w:r>
    </w:p>
    <w:p w:rsidR="00AF1D1D" w:rsidRPr="004854A2" w:rsidRDefault="00B23A09" w:rsidP="00875A97">
      <w:pPr>
        <w:pStyle w:val="ConsPlusNormal"/>
        <w:spacing w:line="276" w:lineRule="auto"/>
        <w:ind w:firstLine="709"/>
        <w:jc w:val="both"/>
        <w:rPr>
          <w:rFonts w:ascii="PT Astra Serif" w:hAnsi="PT Astra Serif" w:cs="Times New Roman"/>
          <w:color w:val="000000"/>
          <w:sz w:val="28"/>
          <w:szCs w:val="28"/>
          <w:lang w:eastAsia="ar-SA"/>
        </w:rPr>
      </w:pPr>
      <w:r w:rsidRPr="004854A2">
        <w:rPr>
          <w:rFonts w:ascii="PT Astra Serif" w:hAnsi="PT Astra Serif" w:cs="Times New Roman"/>
          <w:color w:val="000000"/>
          <w:sz w:val="28"/>
          <w:szCs w:val="28"/>
          <w:lang w:eastAsia="ar-SA"/>
        </w:rPr>
        <w:t>3</w:t>
      </w:r>
      <w:r w:rsidR="001369D9" w:rsidRPr="004854A2">
        <w:rPr>
          <w:rFonts w:ascii="PT Astra Serif" w:hAnsi="PT Astra Serif" w:cs="Times New Roman"/>
          <w:color w:val="000000"/>
          <w:sz w:val="28"/>
          <w:szCs w:val="28"/>
          <w:lang w:eastAsia="ar-SA"/>
        </w:rPr>
        <w:t>0</w:t>
      </w:r>
      <w:r w:rsidR="00AF1D1D" w:rsidRPr="004854A2">
        <w:rPr>
          <w:rFonts w:ascii="PT Astra Serif" w:hAnsi="PT Astra Serif" w:cs="Times New Roman"/>
          <w:color w:val="000000"/>
          <w:sz w:val="28"/>
          <w:szCs w:val="28"/>
          <w:lang w:eastAsia="ar-SA"/>
        </w:rPr>
        <w:t>. При установлении выплат стимулирующего характера</w:t>
      </w:r>
      <w:r w:rsidR="001147E0" w:rsidRPr="004854A2">
        <w:rPr>
          <w:rFonts w:ascii="PT Astra Serif" w:hAnsi="PT Astra Serif" w:cs="Times New Roman"/>
          <w:color w:val="000000"/>
          <w:sz w:val="28"/>
          <w:szCs w:val="28"/>
          <w:lang w:eastAsia="ar-SA"/>
        </w:rPr>
        <w:t xml:space="preserve">              </w:t>
      </w:r>
      <w:r w:rsidR="00AF1D1D" w:rsidRPr="004854A2">
        <w:rPr>
          <w:rFonts w:ascii="PT Astra Serif" w:hAnsi="PT Astra Serif" w:cs="Times New Roman"/>
          <w:color w:val="000000"/>
          <w:sz w:val="28"/>
          <w:szCs w:val="28"/>
          <w:lang w:eastAsia="ar-SA"/>
        </w:rPr>
        <w:t xml:space="preserve"> учитывать, что максимально возможный размер выплат </w:t>
      </w:r>
      <w:r w:rsidR="001147E0" w:rsidRPr="004854A2">
        <w:rPr>
          <w:rFonts w:ascii="PT Astra Serif" w:hAnsi="PT Astra Serif" w:cs="Times New Roman"/>
          <w:color w:val="000000"/>
          <w:sz w:val="28"/>
          <w:szCs w:val="28"/>
          <w:lang w:eastAsia="ar-SA"/>
        </w:rPr>
        <w:t xml:space="preserve">                  </w:t>
      </w:r>
      <w:r w:rsidR="00AF1D1D" w:rsidRPr="004854A2">
        <w:rPr>
          <w:rFonts w:ascii="PT Astra Serif" w:hAnsi="PT Astra Serif" w:cs="Times New Roman"/>
          <w:color w:val="000000"/>
          <w:sz w:val="28"/>
          <w:szCs w:val="28"/>
          <w:lang w:eastAsia="ar-SA"/>
        </w:rPr>
        <w:t xml:space="preserve">стимулирующего характера, при суммировании показателей по всем критериям </w:t>
      </w:r>
      <w:proofErr w:type="gramStart"/>
      <w:r w:rsidR="00AF1D1D" w:rsidRPr="004854A2">
        <w:rPr>
          <w:rFonts w:ascii="PT Astra Serif" w:hAnsi="PT Astra Serif" w:cs="Times New Roman"/>
          <w:color w:val="000000"/>
          <w:sz w:val="28"/>
          <w:szCs w:val="28"/>
          <w:lang w:eastAsia="ar-SA"/>
        </w:rPr>
        <w:t>оценки эффективности деятельности работника учреждения</w:t>
      </w:r>
      <w:proofErr w:type="gramEnd"/>
      <w:r w:rsidR="001147E0" w:rsidRPr="004854A2">
        <w:rPr>
          <w:rFonts w:ascii="PT Astra Serif" w:hAnsi="PT Astra Serif" w:cs="Times New Roman"/>
          <w:color w:val="000000"/>
          <w:sz w:val="28"/>
          <w:szCs w:val="28"/>
          <w:lang w:eastAsia="ar-SA"/>
        </w:rPr>
        <w:t xml:space="preserve">                  </w:t>
      </w:r>
      <w:r w:rsidR="00AF1D1D" w:rsidRPr="004854A2">
        <w:rPr>
          <w:rFonts w:ascii="PT Astra Serif" w:hAnsi="PT Astra Serif" w:cs="Times New Roman"/>
          <w:color w:val="000000"/>
          <w:sz w:val="28"/>
          <w:szCs w:val="28"/>
          <w:lang w:eastAsia="ar-SA"/>
        </w:rPr>
        <w:t xml:space="preserve"> не должен превышать ра</w:t>
      </w:r>
      <w:r w:rsidR="00E3277E" w:rsidRPr="004854A2">
        <w:rPr>
          <w:rFonts w:ascii="PT Astra Serif" w:hAnsi="PT Astra Serif" w:cs="Times New Roman"/>
          <w:color w:val="000000"/>
          <w:sz w:val="28"/>
          <w:szCs w:val="28"/>
          <w:lang w:eastAsia="ar-SA"/>
        </w:rPr>
        <w:t>з</w:t>
      </w:r>
      <w:r w:rsidR="001D7BED" w:rsidRPr="004854A2">
        <w:rPr>
          <w:rFonts w:ascii="PT Astra Serif" w:hAnsi="PT Astra Serif" w:cs="Times New Roman"/>
          <w:color w:val="000000"/>
          <w:sz w:val="28"/>
          <w:szCs w:val="28"/>
          <w:lang w:eastAsia="ar-SA"/>
        </w:rPr>
        <w:t>мера установленного в таблице 9</w:t>
      </w:r>
      <w:r w:rsidR="00351DCC" w:rsidRPr="004854A2">
        <w:rPr>
          <w:rFonts w:ascii="PT Astra Serif" w:hAnsi="PT Astra Serif" w:cs="Times New Roman"/>
          <w:color w:val="000000"/>
          <w:sz w:val="28"/>
          <w:szCs w:val="28"/>
          <w:lang w:eastAsia="ar-SA"/>
        </w:rPr>
        <w:t xml:space="preserve"> настоящего Положения</w:t>
      </w:r>
      <w:r w:rsidR="00AF1D1D" w:rsidRPr="004854A2">
        <w:rPr>
          <w:rFonts w:ascii="PT Astra Serif" w:hAnsi="PT Astra Serif" w:cs="Times New Roman"/>
          <w:color w:val="000000"/>
          <w:sz w:val="28"/>
          <w:szCs w:val="28"/>
          <w:lang w:eastAsia="ar-SA"/>
        </w:rPr>
        <w:t>.</w:t>
      </w:r>
    </w:p>
    <w:p w:rsidR="00AF1D1D" w:rsidRPr="004854A2" w:rsidRDefault="00AF1D1D"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3</w:t>
      </w:r>
      <w:r w:rsidR="001369D9" w:rsidRPr="004854A2">
        <w:rPr>
          <w:rFonts w:ascii="PT Astra Serif" w:hAnsi="PT Astra Serif"/>
          <w:color w:val="000000"/>
          <w:sz w:val="28"/>
          <w:szCs w:val="28"/>
        </w:rPr>
        <w:t>1</w:t>
      </w:r>
      <w:r w:rsidRPr="004854A2">
        <w:rPr>
          <w:rFonts w:ascii="PT Astra Serif" w:hAnsi="PT Astra Serif"/>
          <w:color w:val="000000"/>
          <w:sz w:val="28"/>
          <w:szCs w:val="28"/>
        </w:rPr>
        <w:t xml:space="preserve">. </w:t>
      </w:r>
      <w:bookmarkStart w:id="23" w:name="P642"/>
      <w:bookmarkEnd w:id="23"/>
      <w:r w:rsidRPr="004854A2">
        <w:rPr>
          <w:rFonts w:ascii="PT Astra Serif" w:hAnsi="PT Astra Serif"/>
          <w:color w:val="000000"/>
          <w:sz w:val="28"/>
          <w:szCs w:val="28"/>
        </w:rPr>
        <w:t xml:space="preserve">Стимулирующие выплаты снижаются при наличии показателей, </w:t>
      </w:r>
      <w:r w:rsidR="006519CB"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за которые производится снижение размера стимулирующих выплат </w:t>
      </w:r>
      <w:r w:rsidR="006519CB"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в соответствии с таблицей </w:t>
      </w:r>
      <w:r w:rsidR="001D7BED" w:rsidRPr="004854A2">
        <w:rPr>
          <w:rFonts w:ascii="PT Astra Serif" w:hAnsi="PT Astra Serif"/>
          <w:color w:val="000000"/>
          <w:sz w:val="28"/>
          <w:szCs w:val="28"/>
        </w:rPr>
        <w:t>8</w:t>
      </w:r>
      <w:r w:rsidRPr="004854A2">
        <w:rPr>
          <w:rFonts w:ascii="PT Astra Serif" w:hAnsi="PT Astra Serif"/>
          <w:color w:val="000000"/>
          <w:sz w:val="28"/>
          <w:szCs w:val="28"/>
        </w:rPr>
        <w:t xml:space="preserve"> настоящего Положения.</w:t>
      </w:r>
    </w:p>
    <w:p w:rsidR="001147E0" w:rsidRPr="004854A2" w:rsidRDefault="001147E0" w:rsidP="00875A97">
      <w:pPr>
        <w:pStyle w:val="ConsPlusNormal"/>
        <w:spacing w:line="276" w:lineRule="auto"/>
        <w:ind w:firstLine="851"/>
        <w:jc w:val="right"/>
        <w:outlineLvl w:val="2"/>
        <w:rPr>
          <w:rFonts w:ascii="PT Astra Serif" w:hAnsi="PT Astra Serif" w:cs="Times New Roman"/>
          <w:b/>
          <w:color w:val="000000"/>
          <w:sz w:val="28"/>
          <w:szCs w:val="28"/>
        </w:rPr>
      </w:pPr>
    </w:p>
    <w:p w:rsidR="00AF1D1D" w:rsidRPr="004854A2" w:rsidRDefault="003E29FA" w:rsidP="00875A97">
      <w:pPr>
        <w:pStyle w:val="ConsPlusNormal"/>
        <w:spacing w:line="276" w:lineRule="auto"/>
        <w:ind w:firstLine="851"/>
        <w:jc w:val="right"/>
        <w:outlineLvl w:val="2"/>
        <w:rPr>
          <w:rFonts w:ascii="PT Astra Serif" w:hAnsi="PT Astra Serif" w:cs="Times New Roman"/>
          <w:b/>
          <w:color w:val="000000"/>
          <w:sz w:val="28"/>
          <w:szCs w:val="28"/>
        </w:rPr>
      </w:pPr>
      <w:r w:rsidRPr="004854A2">
        <w:rPr>
          <w:rFonts w:ascii="PT Astra Serif" w:hAnsi="PT Astra Serif" w:cs="Times New Roman"/>
          <w:b/>
          <w:color w:val="000000"/>
          <w:sz w:val="28"/>
          <w:szCs w:val="28"/>
        </w:rPr>
        <w:t xml:space="preserve">Таблица </w:t>
      </w:r>
      <w:r w:rsidR="001D7BED" w:rsidRPr="004854A2">
        <w:rPr>
          <w:rFonts w:ascii="PT Astra Serif" w:hAnsi="PT Astra Serif" w:cs="Times New Roman"/>
          <w:b/>
          <w:color w:val="000000"/>
          <w:sz w:val="28"/>
          <w:szCs w:val="28"/>
        </w:rPr>
        <w:t>8</w:t>
      </w:r>
    </w:p>
    <w:p w:rsidR="00AF1D1D" w:rsidRPr="004854A2" w:rsidRDefault="00AF1D1D" w:rsidP="00875A97">
      <w:pPr>
        <w:pStyle w:val="ConsPlusNormal"/>
        <w:spacing w:line="276" w:lineRule="auto"/>
        <w:ind w:firstLine="851"/>
        <w:jc w:val="right"/>
        <w:outlineLvl w:val="2"/>
        <w:rPr>
          <w:rFonts w:ascii="PT Astra Serif" w:hAnsi="PT Astra Serif" w:cs="Times New Roman"/>
          <w:b/>
          <w:color w:val="000000"/>
          <w:sz w:val="28"/>
          <w:szCs w:val="28"/>
        </w:rPr>
      </w:pPr>
    </w:p>
    <w:p w:rsidR="00AF1D1D" w:rsidRPr="004854A2" w:rsidRDefault="00AF1D1D" w:rsidP="009D5701">
      <w:pPr>
        <w:pStyle w:val="ConsPlusNormal"/>
        <w:jc w:val="center"/>
        <w:rPr>
          <w:rFonts w:ascii="PT Astra Serif" w:hAnsi="PT Astra Serif" w:cs="Times New Roman"/>
          <w:b/>
          <w:color w:val="000000"/>
          <w:sz w:val="28"/>
          <w:szCs w:val="28"/>
        </w:rPr>
      </w:pPr>
      <w:bookmarkStart w:id="24" w:name="P653"/>
      <w:bookmarkEnd w:id="24"/>
      <w:r w:rsidRPr="004854A2">
        <w:rPr>
          <w:rFonts w:ascii="PT Astra Serif" w:hAnsi="PT Astra Serif" w:cs="Times New Roman"/>
          <w:b/>
          <w:color w:val="000000"/>
          <w:sz w:val="28"/>
          <w:szCs w:val="28"/>
        </w:rPr>
        <w:t>Примерный перечень показателей, за которые производится</w:t>
      </w:r>
    </w:p>
    <w:p w:rsidR="00AF1D1D" w:rsidRPr="004854A2" w:rsidRDefault="00AF1D1D" w:rsidP="009D5701">
      <w:pPr>
        <w:pStyle w:val="ConsPlusNormal"/>
        <w:jc w:val="center"/>
        <w:rPr>
          <w:rFonts w:ascii="PT Astra Serif" w:hAnsi="PT Astra Serif" w:cs="Times New Roman"/>
          <w:b/>
          <w:color w:val="000000"/>
          <w:sz w:val="28"/>
          <w:szCs w:val="28"/>
        </w:rPr>
      </w:pPr>
      <w:r w:rsidRPr="004854A2">
        <w:rPr>
          <w:rFonts w:ascii="PT Astra Serif" w:hAnsi="PT Astra Serif" w:cs="Times New Roman"/>
          <w:b/>
          <w:color w:val="000000"/>
          <w:sz w:val="28"/>
          <w:szCs w:val="28"/>
        </w:rPr>
        <w:t>снижен</w:t>
      </w:r>
      <w:r w:rsidR="00154B93" w:rsidRPr="004854A2">
        <w:rPr>
          <w:rFonts w:ascii="PT Astra Serif" w:hAnsi="PT Astra Serif" w:cs="Times New Roman"/>
          <w:b/>
          <w:color w:val="000000"/>
          <w:sz w:val="28"/>
          <w:szCs w:val="28"/>
        </w:rPr>
        <w:t>ие размера стимулирующих выплат</w:t>
      </w:r>
    </w:p>
    <w:p w:rsidR="00AF1D1D" w:rsidRPr="004854A2" w:rsidRDefault="00AF1D1D" w:rsidP="00875A97">
      <w:pPr>
        <w:pStyle w:val="ConsPlusNormal"/>
        <w:spacing w:line="276" w:lineRule="auto"/>
        <w:ind w:firstLine="851"/>
        <w:jc w:val="center"/>
        <w:rPr>
          <w:rFonts w:ascii="PT Astra Serif" w:hAnsi="PT Astra Serif" w:cs="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633"/>
        <w:gridCol w:w="6276"/>
        <w:gridCol w:w="2569"/>
      </w:tblGrid>
      <w:tr w:rsidR="00AF1D1D" w:rsidRPr="007A6331" w:rsidTr="009D5701">
        <w:tc>
          <w:tcPr>
            <w:tcW w:w="334"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 </w:t>
            </w:r>
            <w:proofErr w:type="gramStart"/>
            <w:r w:rsidRPr="007A6331">
              <w:rPr>
                <w:rFonts w:ascii="PT Astra Serif" w:hAnsi="PT Astra Serif" w:cs="Times New Roman"/>
                <w:color w:val="000000"/>
                <w:sz w:val="16"/>
                <w:szCs w:val="16"/>
              </w:rPr>
              <w:t>п</w:t>
            </w:r>
            <w:proofErr w:type="gramEnd"/>
            <w:r w:rsidRPr="007A6331">
              <w:rPr>
                <w:rFonts w:ascii="PT Astra Serif" w:hAnsi="PT Astra Serif" w:cs="Times New Roman"/>
                <w:color w:val="000000"/>
                <w:sz w:val="16"/>
                <w:szCs w:val="16"/>
              </w:rPr>
              <w:t>/п</w:t>
            </w:r>
          </w:p>
        </w:tc>
        <w:tc>
          <w:tcPr>
            <w:tcW w:w="3311"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Показатели, за которые производится снижение размера стимулирующих выплат</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Процент снижения за каждый случай упущения</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 процентах от максимального размера)</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1.</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факт нарушения)</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875A97">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Некачественное, несвоевременное выполнение планов работы, постан</w:t>
            </w:r>
            <w:r w:rsidR="00875A97" w:rsidRPr="007A6331">
              <w:rPr>
                <w:rFonts w:ascii="PT Astra Serif" w:hAnsi="PT Astra Serif" w:cs="Times New Roman"/>
                <w:color w:val="000000"/>
                <w:sz w:val="16"/>
                <w:szCs w:val="16"/>
              </w:rPr>
              <w:t xml:space="preserve">овлений, распоряжений, решений </w:t>
            </w:r>
            <w:r w:rsidRPr="007A6331">
              <w:rPr>
                <w:rFonts w:ascii="PT Astra Serif" w:hAnsi="PT Astra Serif" w:cs="Times New Roman"/>
                <w:color w:val="000000"/>
                <w:sz w:val="16"/>
                <w:szCs w:val="16"/>
              </w:rPr>
              <w:t>и поручений</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факт нарушения)</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3.</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Неквалифицированное рассмотрение заявлений, писем, жалоб от организаций и граждан</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4.</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Нарушение сроков представления установленной отчетности, представление неверной информации</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20%</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факт нарушения)</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5.</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Невыполнение поручения руководителя</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факт)</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6.</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Отсутствие </w:t>
            </w:r>
            <w:proofErr w:type="gramStart"/>
            <w:r w:rsidRPr="007A6331">
              <w:rPr>
                <w:rFonts w:ascii="PT Astra Serif" w:hAnsi="PT Astra Serif" w:cs="Times New Roman"/>
                <w:color w:val="000000"/>
                <w:sz w:val="16"/>
                <w:szCs w:val="16"/>
              </w:rPr>
              <w:t>контроля за</w:t>
            </w:r>
            <w:proofErr w:type="gramEnd"/>
            <w:r w:rsidRPr="007A6331">
              <w:rPr>
                <w:rFonts w:ascii="PT Astra Serif" w:hAnsi="PT Astra Serif" w:cs="Times New Roman"/>
                <w:color w:val="000000"/>
                <w:sz w:val="16"/>
                <w:szCs w:val="16"/>
              </w:rPr>
              <w:t xml:space="preserve"> работой подчиненных служб, работников</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7.</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Слабая интенсивность труда (систематическое отставание от общего темпа коллективного труда, низкая производительность труда)</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8.</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Грубое, неэтичное отношение к коллегам, клиентам</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факт нарушения)</w:t>
            </w:r>
          </w:p>
        </w:tc>
      </w:tr>
      <w:tr w:rsidR="00AF1D1D" w:rsidRPr="007A6331" w:rsidTr="009D5701">
        <w:tc>
          <w:tcPr>
            <w:tcW w:w="334"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9.</w:t>
            </w:r>
          </w:p>
        </w:tc>
        <w:tc>
          <w:tcPr>
            <w:tcW w:w="3311" w:type="pct"/>
            <w:tcBorders>
              <w:top w:val="single" w:sz="4" w:space="0" w:color="auto"/>
              <w:left w:val="single" w:sz="4" w:space="0" w:color="auto"/>
              <w:bottom w:val="single" w:sz="4" w:space="0" w:color="auto"/>
              <w:right w:val="single" w:sz="4" w:space="0" w:color="auto"/>
            </w:tcBorders>
            <w:hideMark/>
          </w:tcPr>
          <w:p w:rsidR="00AF1D1D" w:rsidRPr="007A6331" w:rsidRDefault="00AF1D1D" w:rsidP="00A54C8C">
            <w:pPr>
              <w:pStyle w:val="ConsPlusNormal"/>
              <w:jc w:val="both"/>
              <w:rPr>
                <w:rFonts w:ascii="PT Astra Serif" w:hAnsi="PT Astra Serif" w:cs="Times New Roman"/>
                <w:color w:val="000000"/>
                <w:sz w:val="16"/>
                <w:szCs w:val="16"/>
              </w:rPr>
            </w:pPr>
            <w:r w:rsidRPr="007A6331">
              <w:rPr>
                <w:rFonts w:ascii="PT Astra Serif" w:hAnsi="PT Astra Serif" w:cs="Times New Roman"/>
                <w:color w:val="000000"/>
                <w:sz w:val="16"/>
                <w:szCs w:val="16"/>
              </w:rPr>
              <w:t>Несоблюдение трудовой дисциплины</w:t>
            </w:r>
          </w:p>
        </w:tc>
        <w:tc>
          <w:tcPr>
            <w:tcW w:w="1355" w:type="pct"/>
            <w:tcBorders>
              <w:top w:val="single" w:sz="4" w:space="0" w:color="auto"/>
              <w:left w:val="single" w:sz="4" w:space="0" w:color="auto"/>
              <w:bottom w:val="single" w:sz="4" w:space="0" w:color="auto"/>
              <w:right w:val="single" w:sz="4" w:space="0" w:color="auto"/>
            </w:tcBorders>
            <w:vAlign w:val="center"/>
            <w:hideMark/>
          </w:tcPr>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до 10%</w:t>
            </w:r>
          </w:p>
          <w:p w:rsidR="00AF1D1D" w:rsidRPr="007A6331" w:rsidRDefault="00AF1D1D" w:rsidP="00A54C8C">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(за каждый факт нарушения)</w:t>
            </w:r>
          </w:p>
        </w:tc>
      </w:tr>
    </w:tbl>
    <w:p w:rsidR="001369D9" w:rsidRPr="004854A2" w:rsidRDefault="001369D9" w:rsidP="00875A97">
      <w:pPr>
        <w:pStyle w:val="ConsPlusNormal"/>
        <w:spacing w:line="276" w:lineRule="auto"/>
        <w:ind w:firstLine="851"/>
        <w:jc w:val="both"/>
        <w:rPr>
          <w:rFonts w:ascii="PT Astra Serif" w:hAnsi="PT Astra Serif" w:cs="Times New Roman"/>
          <w:color w:val="000000"/>
          <w:sz w:val="28"/>
          <w:szCs w:val="28"/>
        </w:rPr>
      </w:pPr>
    </w:p>
    <w:p w:rsidR="00347FF7" w:rsidRPr="004854A2" w:rsidRDefault="00347FF7" w:rsidP="00875A97">
      <w:pPr>
        <w:pStyle w:val="ConsPlusNormal"/>
        <w:spacing w:line="276" w:lineRule="auto"/>
        <w:ind w:firstLine="851"/>
        <w:jc w:val="both"/>
        <w:rPr>
          <w:rFonts w:ascii="PT Astra Serif" w:hAnsi="PT Astra Serif" w:cs="Times New Roman"/>
          <w:color w:val="000000"/>
          <w:sz w:val="28"/>
          <w:szCs w:val="28"/>
        </w:rPr>
      </w:pPr>
      <w:r w:rsidRPr="004854A2">
        <w:rPr>
          <w:rFonts w:ascii="PT Astra Serif" w:hAnsi="PT Astra Serif"/>
          <w:sz w:val="28"/>
          <w:szCs w:val="28"/>
        </w:rPr>
        <w:lastRenderedPageBreak/>
        <w:t>32. Дополнительные условия снижения стимулирующих выплат закрепляются локальным нормативным актом учреждения.</w:t>
      </w:r>
    </w:p>
    <w:p w:rsidR="00E3277E" w:rsidRPr="004854A2" w:rsidRDefault="005811C5" w:rsidP="00875A97">
      <w:pPr>
        <w:pStyle w:val="ConsPlusNormal"/>
        <w:spacing w:line="276" w:lineRule="auto"/>
        <w:ind w:firstLine="851"/>
        <w:jc w:val="both"/>
        <w:rPr>
          <w:rFonts w:ascii="PT Astra Serif" w:hAnsi="PT Astra Serif" w:cs="Times New Roman"/>
          <w:color w:val="000000"/>
          <w:sz w:val="28"/>
          <w:szCs w:val="28"/>
        </w:rPr>
      </w:pPr>
      <w:r w:rsidRPr="004854A2">
        <w:rPr>
          <w:rFonts w:ascii="PT Astra Serif" w:hAnsi="PT Astra Serif"/>
          <w:color w:val="000000"/>
          <w:sz w:val="28"/>
          <w:szCs w:val="28"/>
        </w:rPr>
        <w:t>3</w:t>
      </w:r>
      <w:r w:rsidR="001369D9" w:rsidRPr="004854A2">
        <w:rPr>
          <w:rFonts w:ascii="PT Astra Serif" w:hAnsi="PT Astra Serif"/>
          <w:color w:val="000000"/>
          <w:sz w:val="28"/>
          <w:szCs w:val="28"/>
        </w:rPr>
        <w:t>3</w:t>
      </w:r>
      <w:r w:rsidR="00E3277E" w:rsidRPr="004854A2">
        <w:rPr>
          <w:rFonts w:ascii="PT Astra Serif" w:hAnsi="PT Astra Serif"/>
          <w:color w:val="000000"/>
          <w:sz w:val="28"/>
          <w:szCs w:val="28"/>
        </w:rPr>
        <w:t>. Стимулиру</w:t>
      </w:r>
      <w:r w:rsidR="00664496" w:rsidRPr="004854A2">
        <w:rPr>
          <w:rFonts w:ascii="PT Astra Serif" w:hAnsi="PT Astra Serif"/>
          <w:color w:val="000000"/>
          <w:sz w:val="28"/>
          <w:szCs w:val="28"/>
        </w:rPr>
        <w:t>ющие выплаты устанавливаются к окладу</w:t>
      </w:r>
      <w:r w:rsidR="00E3277E" w:rsidRPr="004854A2">
        <w:rPr>
          <w:rFonts w:ascii="PT Astra Serif" w:hAnsi="PT Astra Serif"/>
          <w:color w:val="000000"/>
          <w:sz w:val="28"/>
          <w:szCs w:val="28"/>
        </w:rPr>
        <w:t xml:space="preserve"> </w:t>
      </w:r>
      <w:r w:rsidR="00664496" w:rsidRPr="004854A2">
        <w:rPr>
          <w:rFonts w:ascii="PT Astra Serif" w:hAnsi="PT Astra Serif"/>
          <w:color w:val="000000"/>
          <w:sz w:val="28"/>
          <w:szCs w:val="28"/>
        </w:rPr>
        <w:t>(</w:t>
      </w:r>
      <w:r w:rsidR="00E3277E" w:rsidRPr="004854A2">
        <w:rPr>
          <w:rFonts w:ascii="PT Astra Serif" w:hAnsi="PT Astra Serif"/>
          <w:color w:val="000000"/>
          <w:sz w:val="28"/>
          <w:szCs w:val="28"/>
        </w:rPr>
        <w:t>должностному окладу</w:t>
      </w:r>
      <w:r w:rsidR="00664496" w:rsidRPr="004854A2">
        <w:rPr>
          <w:rFonts w:ascii="PT Astra Serif" w:hAnsi="PT Astra Serif"/>
          <w:color w:val="000000"/>
          <w:sz w:val="28"/>
          <w:szCs w:val="28"/>
        </w:rPr>
        <w:t>)</w:t>
      </w:r>
      <w:r w:rsidR="00E3277E" w:rsidRPr="004854A2">
        <w:rPr>
          <w:rFonts w:ascii="PT Astra Serif" w:hAnsi="PT Astra Serif"/>
          <w:color w:val="000000"/>
          <w:sz w:val="28"/>
          <w:szCs w:val="28"/>
        </w:rPr>
        <w:t xml:space="preserve"> работника и учитываются для начисления </w:t>
      </w:r>
      <w:hyperlink r:id="rId30" w:history="1">
        <w:r w:rsidR="00E3277E" w:rsidRPr="004854A2">
          <w:rPr>
            <w:rStyle w:val="aff1"/>
            <w:rFonts w:ascii="PT Astra Serif" w:hAnsi="PT Astra Serif" w:cs="Times New Roman CYR"/>
            <w:b w:val="0"/>
            <w:color w:val="000000"/>
            <w:sz w:val="28"/>
            <w:szCs w:val="28"/>
          </w:rPr>
          <w:t>районного коэффициента</w:t>
        </w:r>
      </w:hyperlink>
      <w:r w:rsidR="00E3277E" w:rsidRPr="004854A2">
        <w:rPr>
          <w:rFonts w:ascii="PT Astra Serif" w:hAnsi="PT Astra Serif"/>
          <w:color w:val="000000"/>
          <w:sz w:val="28"/>
          <w:szCs w:val="28"/>
        </w:rPr>
        <w:t xml:space="preserve"> и процентной надбавки к заработной плате за стаж в районах Крайнего Севера и приравненных к ним местностях</w:t>
      </w:r>
      <w:r w:rsidR="00347FF7" w:rsidRPr="004854A2">
        <w:rPr>
          <w:rFonts w:ascii="PT Astra Serif" w:hAnsi="PT Astra Serif"/>
          <w:color w:val="000000"/>
          <w:sz w:val="28"/>
          <w:szCs w:val="28"/>
        </w:rPr>
        <w:t>.</w:t>
      </w:r>
    </w:p>
    <w:p w:rsidR="00AF1D1D" w:rsidRPr="004854A2" w:rsidRDefault="001369D9" w:rsidP="00875A97">
      <w:pPr>
        <w:pStyle w:val="ConsPlusNormal"/>
        <w:spacing w:line="276" w:lineRule="auto"/>
        <w:ind w:firstLine="851"/>
        <w:jc w:val="both"/>
        <w:rPr>
          <w:rFonts w:ascii="PT Astra Serif" w:hAnsi="PT Astra Serif" w:cs="Times New Roman"/>
          <w:strike/>
          <w:color w:val="000000"/>
          <w:sz w:val="28"/>
          <w:szCs w:val="28"/>
        </w:rPr>
      </w:pPr>
      <w:r w:rsidRPr="004854A2">
        <w:rPr>
          <w:rFonts w:ascii="PT Astra Serif" w:hAnsi="PT Astra Serif" w:cs="Times New Roman"/>
          <w:color w:val="000000"/>
          <w:sz w:val="28"/>
          <w:szCs w:val="28"/>
        </w:rPr>
        <w:t>34</w:t>
      </w:r>
      <w:r w:rsidR="00AF1D1D" w:rsidRPr="004854A2">
        <w:rPr>
          <w:rFonts w:ascii="PT Astra Serif" w:hAnsi="PT Astra Serif" w:cs="Times New Roman"/>
          <w:color w:val="000000"/>
          <w:sz w:val="28"/>
          <w:szCs w:val="28"/>
        </w:rPr>
        <w:t xml:space="preserve">. Стимулирующие выплаты устанавливаются в пределах фонда оплаты труда, </w:t>
      </w:r>
      <w:r w:rsidR="001D7BED" w:rsidRPr="004854A2">
        <w:rPr>
          <w:rFonts w:ascii="PT Astra Serif" w:hAnsi="PT Astra Serif"/>
          <w:color w:val="000000"/>
          <w:sz w:val="28"/>
          <w:szCs w:val="28"/>
        </w:rPr>
        <w:t xml:space="preserve">формируемого в соответствии с </w:t>
      </w:r>
      <w:hyperlink w:anchor="sub_700" w:history="1">
        <w:r w:rsidR="001D7BED" w:rsidRPr="004854A2">
          <w:rPr>
            <w:rStyle w:val="aff1"/>
            <w:rFonts w:ascii="PT Astra Serif" w:hAnsi="PT Astra Serif" w:cs="Times New Roman CYR"/>
            <w:b w:val="0"/>
            <w:color w:val="000000"/>
            <w:sz w:val="28"/>
            <w:szCs w:val="28"/>
          </w:rPr>
          <w:t>разделом VII</w:t>
        </w:r>
      </w:hyperlink>
      <w:r w:rsidR="001D7BED" w:rsidRPr="004854A2">
        <w:rPr>
          <w:rFonts w:ascii="PT Astra Serif" w:hAnsi="PT Astra Serif"/>
          <w:color w:val="000000"/>
          <w:sz w:val="28"/>
          <w:szCs w:val="28"/>
        </w:rPr>
        <w:t xml:space="preserve"> настоящего Положения.</w:t>
      </w:r>
    </w:p>
    <w:p w:rsidR="00AF1D1D" w:rsidRPr="004854A2" w:rsidRDefault="00AF1D1D" w:rsidP="00875A97">
      <w:pPr>
        <w:pStyle w:val="ConsPlusNormal"/>
        <w:spacing w:line="276" w:lineRule="auto"/>
        <w:ind w:firstLine="851"/>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На стимулирующие выплаты не могут быть направлены средства бюджета города Югорска, сложившиеся в результате невыполнения муниципального задания или планового объема предоставляемых услуг.</w:t>
      </w:r>
    </w:p>
    <w:p w:rsidR="00AF1D1D" w:rsidRPr="004854A2" w:rsidRDefault="005811C5" w:rsidP="00875A97">
      <w:pPr>
        <w:pStyle w:val="ConsPlusNormal"/>
        <w:spacing w:line="276" w:lineRule="auto"/>
        <w:ind w:firstLine="851"/>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3</w:t>
      </w:r>
      <w:r w:rsidR="001369D9" w:rsidRPr="004854A2">
        <w:rPr>
          <w:rFonts w:ascii="PT Astra Serif" w:hAnsi="PT Astra Serif" w:cs="Times New Roman"/>
          <w:color w:val="000000"/>
          <w:sz w:val="28"/>
          <w:szCs w:val="28"/>
        </w:rPr>
        <w:t>5</w:t>
      </w:r>
      <w:r w:rsidR="00B23A09" w:rsidRPr="004854A2">
        <w:rPr>
          <w:rFonts w:ascii="PT Astra Serif" w:hAnsi="PT Astra Serif" w:cs="Times New Roman"/>
          <w:color w:val="000000"/>
          <w:sz w:val="28"/>
          <w:szCs w:val="28"/>
        </w:rPr>
        <w:t>.</w:t>
      </w:r>
      <w:r w:rsidR="00AF1D1D" w:rsidRPr="004854A2">
        <w:rPr>
          <w:rFonts w:ascii="PT Astra Serif" w:hAnsi="PT Astra Serif" w:cs="Times New Roman"/>
          <w:color w:val="000000"/>
          <w:sz w:val="28"/>
          <w:szCs w:val="28"/>
        </w:rPr>
        <w:t xml:space="preserve"> Перечень, размеры и условия осуществления стимулирующих выплат устанавливаются в соответствии с таблицей </w:t>
      </w:r>
      <w:r w:rsidR="001D7BED" w:rsidRPr="004854A2">
        <w:rPr>
          <w:rFonts w:ascii="PT Astra Serif" w:hAnsi="PT Astra Serif" w:cs="Times New Roman"/>
          <w:color w:val="000000"/>
          <w:sz w:val="28"/>
          <w:szCs w:val="28"/>
        </w:rPr>
        <w:t>9</w:t>
      </w:r>
      <w:r w:rsidR="00AF1D1D" w:rsidRPr="004854A2">
        <w:rPr>
          <w:rFonts w:ascii="PT Astra Serif" w:hAnsi="PT Astra Serif" w:cs="Times New Roman"/>
          <w:color w:val="000000"/>
          <w:sz w:val="28"/>
          <w:szCs w:val="28"/>
        </w:rPr>
        <w:t xml:space="preserve"> настоящего Положения.</w:t>
      </w:r>
    </w:p>
    <w:p w:rsidR="00347FF7" w:rsidRPr="004854A2" w:rsidRDefault="00347FF7" w:rsidP="00875A97">
      <w:pPr>
        <w:pStyle w:val="ConsPlusNormal"/>
        <w:spacing w:line="276" w:lineRule="auto"/>
        <w:ind w:firstLine="851"/>
        <w:jc w:val="both"/>
        <w:rPr>
          <w:rFonts w:ascii="PT Astra Serif" w:hAnsi="PT Astra Serif" w:cs="Times New Roman"/>
          <w:color w:val="000000"/>
          <w:sz w:val="28"/>
          <w:szCs w:val="28"/>
        </w:rPr>
      </w:pPr>
    </w:p>
    <w:p w:rsidR="00AF1D1D" w:rsidRPr="004854A2" w:rsidRDefault="001D7BED" w:rsidP="00875A97">
      <w:pPr>
        <w:pStyle w:val="ConsPlusNormal"/>
        <w:spacing w:line="276" w:lineRule="auto"/>
        <w:ind w:firstLine="851"/>
        <w:jc w:val="right"/>
        <w:outlineLvl w:val="2"/>
        <w:rPr>
          <w:rFonts w:ascii="PT Astra Serif" w:hAnsi="PT Astra Serif" w:cs="Times New Roman"/>
          <w:b/>
          <w:color w:val="000000"/>
          <w:sz w:val="28"/>
          <w:szCs w:val="28"/>
        </w:rPr>
      </w:pPr>
      <w:r w:rsidRPr="004854A2">
        <w:rPr>
          <w:rFonts w:ascii="PT Astra Serif" w:hAnsi="PT Astra Serif" w:cs="Times New Roman"/>
          <w:b/>
          <w:color w:val="000000"/>
          <w:sz w:val="28"/>
          <w:szCs w:val="28"/>
        </w:rPr>
        <w:t>Таблица 9</w:t>
      </w:r>
    </w:p>
    <w:p w:rsidR="00AF1D1D" w:rsidRPr="004854A2" w:rsidRDefault="00AF1D1D" w:rsidP="00875A97">
      <w:pPr>
        <w:pStyle w:val="ConsPlusNormal"/>
        <w:spacing w:line="276" w:lineRule="auto"/>
        <w:ind w:firstLine="851"/>
        <w:jc w:val="right"/>
        <w:outlineLvl w:val="2"/>
        <w:rPr>
          <w:rFonts w:ascii="PT Astra Serif" w:hAnsi="PT Astra Serif" w:cs="Times New Roman"/>
          <w:b/>
          <w:color w:val="000000"/>
          <w:sz w:val="28"/>
          <w:szCs w:val="28"/>
        </w:rPr>
      </w:pPr>
    </w:p>
    <w:p w:rsidR="00AF1D1D" w:rsidRPr="004854A2" w:rsidRDefault="00AF1D1D" w:rsidP="009D5701">
      <w:pPr>
        <w:pStyle w:val="ConsPlusNormal"/>
        <w:jc w:val="center"/>
        <w:rPr>
          <w:rFonts w:ascii="PT Astra Serif" w:hAnsi="PT Astra Serif" w:cs="Times New Roman"/>
          <w:b/>
          <w:color w:val="000000"/>
          <w:sz w:val="28"/>
          <w:szCs w:val="28"/>
        </w:rPr>
      </w:pPr>
      <w:bookmarkStart w:id="25" w:name="P707"/>
      <w:bookmarkEnd w:id="25"/>
      <w:r w:rsidRPr="004854A2">
        <w:rPr>
          <w:rFonts w:ascii="PT Astra Serif" w:hAnsi="PT Astra Serif" w:cs="Times New Roman"/>
          <w:b/>
          <w:color w:val="000000"/>
          <w:sz w:val="28"/>
          <w:szCs w:val="28"/>
        </w:rPr>
        <w:t>Перечень, размеры и условия осуществления стимулирующих выплат</w:t>
      </w:r>
    </w:p>
    <w:p w:rsidR="00AF1D1D" w:rsidRPr="004854A2" w:rsidRDefault="00AF1D1D" w:rsidP="00875A97">
      <w:pPr>
        <w:pStyle w:val="ConsPlusNormal"/>
        <w:spacing w:line="276" w:lineRule="auto"/>
        <w:jc w:val="center"/>
        <w:rPr>
          <w:rFonts w:ascii="PT Astra Serif" w:hAnsi="PT Astra Serif" w:cs="Times New Roman"/>
          <w:b/>
          <w:color w:val="000000"/>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7"/>
        <w:gridCol w:w="1560"/>
        <w:gridCol w:w="1984"/>
        <w:gridCol w:w="3827"/>
        <w:gridCol w:w="1418"/>
      </w:tblGrid>
      <w:tr w:rsidR="00664496" w:rsidRPr="007A6331" w:rsidTr="001147E0">
        <w:trPr>
          <w:trHeight w:val="826"/>
        </w:trPr>
        <w:tc>
          <w:tcPr>
            <w:tcW w:w="567"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w:t>
            </w:r>
          </w:p>
          <w:p w:rsidR="00664496" w:rsidRPr="007A6331" w:rsidRDefault="00664496" w:rsidP="001147E0">
            <w:pPr>
              <w:pStyle w:val="ConsPlusNormal"/>
              <w:jc w:val="center"/>
              <w:rPr>
                <w:rFonts w:ascii="PT Astra Serif" w:hAnsi="PT Astra Serif" w:cs="Times New Roman"/>
                <w:color w:val="000000"/>
                <w:sz w:val="16"/>
                <w:szCs w:val="16"/>
              </w:rPr>
            </w:pPr>
            <w:proofErr w:type="gramStart"/>
            <w:r w:rsidRPr="007A6331">
              <w:rPr>
                <w:rFonts w:ascii="PT Astra Serif" w:hAnsi="PT Astra Serif" w:cs="Times New Roman"/>
                <w:color w:val="000000"/>
                <w:sz w:val="16"/>
                <w:szCs w:val="16"/>
              </w:rPr>
              <w:t>п</w:t>
            </w:r>
            <w:proofErr w:type="gramEnd"/>
            <w:r w:rsidRPr="007A6331">
              <w:rPr>
                <w:rFonts w:ascii="PT Astra Serif" w:hAnsi="PT Astra Serif" w:cs="Times New Roman"/>
                <w:color w:val="000000"/>
                <w:sz w:val="16"/>
                <w:szCs w:val="16"/>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Наименование выплаты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Диапазон выплаты</w:t>
            </w:r>
          </w:p>
        </w:tc>
        <w:tc>
          <w:tcPr>
            <w:tcW w:w="3827"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ind w:firstLine="851"/>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Условия осуществления выплаты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ind w:firstLine="19"/>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Периодичность осуществления выплаты</w:t>
            </w:r>
          </w:p>
        </w:tc>
      </w:tr>
      <w:tr w:rsidR="00664496" w:rsidRPr="007A6331" w:rsidTr="001147E0">
        <w:trPr>
          <w:trHeight w:val="218"/>
        </w:trPr>
        <w:tc>
          <w:tcPr>
            <w:tcW w:w="567"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1F0F0B">
            <w:pPr>
              <w:pStyle w:val="ConsPlusNormal"/>
              <w:ind w:firstLine="851"/>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4496" w:rsidRPr="007A6331" w:rsidRDefault="00664496" w:rsidP="003A0D2F">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5</w:t>
            </w:r>
          </w:p>
        </w:tc>
      </w:tr>
      <w:tr w:rsidR="003A0D2F" w:rsidRPr="007A6331" w:rsidTr="00700FFC">
        <w:trPr>
          <w:trHeight w:val="218"/>
        </w:trPr>
        <w:tc>
          <w:tcPr>
            <w:tcW w:w="567" w:type="dxa"/>
            <w:vMerge w:val="restart"/>
            <w:tcBorders>
              <w:top w:val="single" w:sz="4" w:space="0" w:color="auto"/>
              <w:left w:val="single" w:sz="4" w:space="0" w:color="auto"/>
              <w:right w:val="single" w:sz="4" w:space="0" w:color="auto"/>
            </w:tcBorders>
            <w:vAlign w:val="center"/>
          </w:tcPr>
          <w:p w:rsidR="003A0D2F" w:rsidRPr="007A6331" w:rsidRDefault="003A0D2F"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1.</w:t>
            </w:r>
          </w:p>
        </w:tc>
        <w:tc>
          <w:tcPr>
            <w:tcW w:w="1560" w:type="dxa"/>
            <w:vMerge w:val="restart"/>
            <w:tcBorders>
              <w:top w:val="single" w:sz="4" w:space="0" w:color="auto"/>
              <w:left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Выплата за интенсивность и высокие результаты работы</w:t>
            </w:r>
          </w:p>
        </w:tc>
        <w:tc>
          <w:tcPr>
            <w:tcW w:w="1984" w:type="dxa"/>
            <w:tcBorders>
              <w:top w:val="single" w:sz="4" w:space="0" w:color="auto"/>
              <w:left w:val="single" w:sz="4" w:space="0" w:color="auto"/>
              <w:bottom w:val="single" w:sz="4" w:space="0" w:color="auto"/>
              <w:right w:val="single" w:sz="4" w:space="0" w:color="auto"/>
            </w:tcBorders>
            <w:vAlign w:val="center"/>
          </w:tcPr>
          <w:p w:rsidR="003A0D2F" w:rsidRPr="007A6331" w:rsidRDefault="003A0D2F" w:rsidP="003A0D2F">
            <w:pPr>
              <w:jc w:val="center"/>
              <w:rPr>
                <w:rFonts w:ascii="PT Astra Serif" w:hAnsi="PT Astra Serif"/>
                <w:sz w:val="16"/>
                <w:szCs w:val="16"/>
              </w:rPr>
            </w:pPr>
            <w:r w:rsidRPr="007A6331">
              <w:rPr>
                <w:rFonts w:ascii="PT Astra Serif" w:hAnsi="PT Astra Serif"/>
                <w:sz w:val="16"/>
                <w:szCs w:val="16"/>
              </w:rPr>
              <w:t>до 50% от оклада (должностного оклада) для руководителей учреждения</w:t>
            </w:r>
          </w:p>
        </w:tc>
        <w:tc>
          <w:tcPr>
            <w:tcW w:w="3827" w:type="dxa"/>
            <w:tcBorders>
              <w:top w:val="single" w:sz="4" w:space="0" w:color="auto"/>
              <w:left w:val="single" w:sz="4" w:space="0" w:color="auto"/>
              <w:bottom w:val="single" w:sz="4" w:space="0" w:color="auto"/>
              <w:right w:val="single" w:sz="4" w:space="0" w:color="auto"/>
            </w:tcBorders>
            <w:vAlign w:val="center"/>
          </w:tcPr>
          <w:p w:rsidR="003A0D2F" w:rsidRPr="007A6331" w:rsidRDefault="003A0D2F" w:rsidP="003A0D2F">
            <w:pPr>
              <w:jc w:val="center"/>
              <w:rPr>
                <w:rFonts w:ascii="PT Astra Serif" w:hAnsi="PT Astra Serif"/>
                <w:sz w:val="16"/>
                <w:szCs w:val="16"/>
              </w:rPr>
            </w:pPr>
            <w:r w:rsidRPr="007A6331">
              <w:rPr>
                <w:rFonts w:ascii="PT Astra Serif" w:hAnsi="PT Astra Serif"/>
                <w:sz w:val="16"/>
                <w:szCs w:val="16"/>
              </w:rPr>
              <w:t>устанавливается за участие, организацию и выполнение особо важных и/или масштабных, срочных работ, мероприятий</w:t>
            </w:r>
          </w:p>
        </w:tc>
        <w:tc>
          <w:tcPr>
            <w:tcW w:w="1418" w:type="dxa"/>
            <w:tcBorders>
              <w:top w:val="single" w:sz="4" w:space="0" w:color="auto"/>
              <w:left w:val="single" w:sz="4" w:space="0" w:color="auto"/>
              <w:bottom w:val="single" w:sz="4" w:space="0" w:color="auto"/>
              <w:right w:val="single" w:sz="4" w:space="0" w:color="auto"/>
            </w:tcBorders>
            <w:vAlign w:val="center"/>
          </w:tcPr>
          <w:p w:rsidR="003A0D2F" w:rsidRPr="007A6331" w:rsidRDefault="003A0D2F" w:rsidP="003A0D2F">
            <w:pPr>
              <w:jc w:val="center"/>
              <w:rPr>
                <w:rFonts w:ascii="PT Astra Serif" w:hAnsi="PT Astra Serif"/>
                <w:sz w:val="16"/>
                <w:szCs w:val="16"/>
              </w:rPr>
            </w:pPr>
            <w:r w:rsidRPr="007A6331">
              <w:rPr>
                <w:rFonts w:ascii="PT Astra Serif" w:hAnsi="PT Astra Serif"/>
                <w:sz w:val="16"/>
                <w:szCs w:val="16"/>
              </w:rPr>
              <w:t>не более 3 выплат в год, размер выплаты не зависит от фактически отработанного времени</w:t>
            </w:r>
          </w:p>
        </w:tc>
      </w:tr>
      <w:tr w:rsidR="003A0D2F" w:rsidRPr="007A6331" w:rsidTr="00700FFC">
        <w:trPr>
          <w:trHeight w:val="993"/>
        </w:trPr>
        <w:tc>
          <w:tcPr>
            <w:tcW w:w="567" w:type="dxa"/>
            <w:vMerge/>
            <w:tcBorders>
              <w:left w:val="single" w:sz="4" w:space="0" w:color="auto"/>
              <w:right w:val="single" w:sz="4" w:space="0" w:color="auto"/>
            </w:tcBorders>
            <w:vAlign w:val="center"/>
            <w:hideMark/>
          </w:tcPr>
          <w:p w:rsidR="003A0D2F" w:rsidRPr="007A6331" w:rsidRDefault="003A0D2F" w:rsidP="001147E0">
            <w:pPr>
              <w:pStyle w:val="ConsPlusNormal"/>
              <w:jc w:val="center"/>
              <w:rPr>
                <w:rFonts w:ascii="PT Astra Serif" w:hAnsi="PT Astra Serif" w:cs="Times New Roman"/>
                <w:color w:val="000000"/>
                <w:sz w:val="16"/>
                <w:szCs w:val="16"/>
              </w:rPr>
            </w:pPr>
          </w:p>
        </w:tc>
        <w:tc>
          <w:tcPr>
            <w:tcW w:w="1560" w:type="dxa"/>
            <w:vMerge/>
            <w:tcBorders>
              <w:left w:val="single" w:sz="4" w:space="0" w:color="auto"/>
              <w:right w:val="single" w:sz="4" w:space="0" w:color="auto"/>
            </w:tcBorders>
            <w:vAlign w:val="center"/>
            <w:hideMark/>
          </w:tcPr>
          <w:p w:rsidR="003A0D2F" w:rsidRPr="007A6331" w:rsidRDefault="003A0D2F" w:rsidP="001F0F0B">
            <w:pPr>
              <w:pStyle w:val="ConsPlusNormal"/>
              <w:jc w:val="center"/>
              <w:rPr>
                <w:rFonts w:ascii="PT Astra Serif" w:hAnsi="PT Astra Serif" w:cs="Times New Roman"/>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A0D2F" w:rsidRPr="007A6331" w:rsidRDefault="00485EA7"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до </w:t>
            </w:r>
            <w:r w:rsidR="003A0D2F" w:rsidRPr="007A6331">
              <w:rPr>
                <w:rFonts w:ascii="PT Astra Serif" w:hAnsi="PT Astra Serif" w:cs="Times New Roman"/>
                <w:color w:val="000000"/>
                <w:sz w:val="16"/>
                <w:szCs w:val="16"/>
              </w:rPr>
              <w:t xml:space="preserve">30% </w:t>
            </w:r>
          </w:p>
          <w:p w:rsidR="003A0D2F" w:rsidRPr="007A6331" w:rsidRDefault="003A0D2F"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от оклада (должностного оклада) для руководителей, заместителей руководителя учреждения, главного бухгалтера</w:t>
            </w:r>
          </w:p>
        </w:tc>
        <w:tc>
          <w:tcPr>
            <w:tcW w:w="3827" w:type="dxa"/>
            <w:vMerge w:val="restart"/>
            <w:tcBorders>
              <w:top w:val="single" w:sz="4" w:space="0" w:color="auto"/>
              <w:left w:val="single" w:sz="4" w:space="0" w:color="auto"/>
              <w:right w:val="single" w:sz="4" w:space="0" w:color="auto"/>
            </w:tcBorders>
            <w:vAlign w:val="center"/>
            <w:hideMark/>
          </w:tcPr>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устанавливается </w:t>
            </w:r>
            <w:proofErr w:type="gramStart"/>
            <w:r w:rsidRPr="007A6331">
              <w:rPr>
                <w:rFonts w:ascii="PT Astra Serif" w:hAnsi="PT Astra Serif" w:cs="Times New Roman"/>
                <w:color w:val="000000"/>
                <w:sz w:val="16"/>
                <w:szCs w:val="16"/>
              </w:rPr>
              <w:t>за</w:t>
            </w:r>
            <w:proofErr w:type="gramEnd"/>
            <w:r w:rsidRPr="007A6331">
              <w:rPr>
                <w:rFonts w:ascii="PT Astra Serif" w:hAnsi="PT Astra Serif" w:cs="Times New Roman"/>
                <w:color w:val="000000"/>
                <w:sz w:val="16"/>
                <w:szCs w:val="16"/>
              </w:rPr>
              <w:t>:</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участие в выполнении плановых работ, мероприятий;</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интенсивность и напряженность работы;</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организацию и проведение мероприятий, направленных на повышение авторитета и имиджа учреждения среди населения;</w:t>
            </w:r>
          </w:p>
          <w:p w:rsidR="003A0D2F" w:rsidRPr="007A6331" w:rsidRDefault="003A0D2F" w:rsidP="001F0F0B">
            <w:pPr>
              <w:pStyle w:val="ConsPlusNormal"/>
              <w:jc w:val="center"/>
              <w:rPr>
                <w:rFonts w:ascii="PT Astra Serif" w:hAnsi="PT Astra Serif" w:cs="Times New Roman"/>
                <w:color w:val="000000"/>
                <w:sz w:val="16"/>
                <w:szCs w:val="16"/>
              </w:rPr>
            </w:pPr>
            <w:proofErr w:type="gramStart"/>
            <w:r w:rsidRPr="007A6331">
              <w:rPr>
                <w:rFonts w:ascii="PT Astra Serif" w:hAnsi="PT Astra Serif" w:cs="Times New Roman"/>
                <w:color w:val="000000"/>
                <w:sz w:val="16"/>
                <w:szCs w:val="16"/>
              </w:rPr>
              <w:t xml:space="preserve">- особый режим работы (связанный </w:t>
            </w:r>
            <w:proofErr w:type="gramEnd"/>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с обеспечением безаварийной, безотказной и бесперебойной работы всех служб учреждения);</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 систематическое досрочное выполнение работы с проявлением инициативы, творчества, </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с применением в работе современных форм и методов организации труда;</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 выполнение работником учреждения важных работ, не определенных трудовым договором, а также </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 соответствии с условиями, установленными локальным нормативным актом учреждения</w:t>
            </w:r>
          </w:p>
        </w:tc>
        <w:tc>
          <w:tcPr>
            <w:tcW w:w="1418" w:type="dxa"/>
            <w:vMerge w:val="restart"/>
            <w:tcBorders>
              <w:top w:val="single" w:sz="4" w:space="0" w:color="auto"/>
              <w:left w:val="single" w:sz="4" w:space="0" w:color="auto"/>
              <w:right w:val="single" w:sz="4" w:space="0" w:color="auto"/>
            </w:tcBorders>
            <w:vAlign w:val="center"/>
            <w:hideMark/>
          </w:tcPr>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ежемесячно</w:t>
            </w:r>
          </w:p>
        </w:tc>
      </w:tr>
      <w:tr w:rsidR="003A0D2F" w:rsidRPr="007A6331" w:rsidTr="001147E0">
        <w:tc>
          <w:tcPr>
            <w:tcW w:w="567" w:type="dxa"/>
            <w:vMerge/>
            <w:tcBorders>
              <w:left w:val="single" w:sz="4" w:space="0" w:color="auto"/>
              <w:bottom w:val="single" w:sz="4" w:space="0" w:color="auto"/>
              <w:right w:val="single" w:sz="4" w:space="0" w:color="auto"/>
            </w:tcBorders>
            <w:vAlign w:val="center"/>
          </w:tcPr>
          <w:p w:rsidR="003A0D2F" w:rsidRPr="007A6331" w:rsidRDefault="003A0D2F" w:rsidP="001147E0">
            <w:pPr>
              <w:pStyle w:val="ConsPlusNormal"/>
              <w:jc w:val="center"/>
              <w:rPr>
                <w:rFonts w:ascii="PT Astra Serif" w:hAnsi="PT Astra Serif" w:cs="Times New Roman"/>
                <w:color w:val="000000"/>
                <w:sz w:val="16"/>
                <w:szCs w:val="16"/>
              </w:rPr>
            </w:pPr>
          </w:p>
        </w:tc>
        <w:tc>
          <w:tcPr>
            <w:tcW w:w="1560" w:type="dxa"/>
            <w:vMerge/>
            <w:tcBorders>
              <w:left w:val="single" w:sz="4" w:space="0" w:color="auto"/>
              <w:bottom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3A0D2F" w:rsidRPr="007A6331" w:rsidRDefault="003A0D2F" w:rsidP="00347FF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до 100% </w:t>
            </w:r>
          </w:p>
          <w:p w:rsidR="003A0D2F" w:rsidRPr="007A6331" w:rsidRDefault="003A0D2F" w:rsidP="00347FF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от оклада (должностного оклада) </w:t>
            </w:r>
          </w:p>
          <w:p w:rsidR="003A0D2F" w:rsidRPr="007A6331" w:rsidRDefault="003A0D2F" w:rsidP="00347FF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для руководителей структурных подразделений, специалистов, служащих и профессий рабочих </w:t>
            </w:r>
          </w:p>
        </w:tc>
        <w:tc>
          <w:tcPr>
            <w:tcW w:w="3827" w:type="dxa"/>
            <w:vMerge/>
            <w:tcBorders>
              <w:left w:val="single" w:sz="4" w:space="0" w:color="auto"/>
              <w:bottom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p>
        </w:tc>
        <w:tc>
          <w:tcPr>
            <w:tcW w:w="1418" w:type="dxa"/>
            <w:vMerge/>
            <w:tcBorders>
              <w:left w:val="single" w:sz="4" w:space="0" w:color="auto"/>
              <w:bottom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p>
        </w:tc>
      </w:tr>
      <w:tr w:rsidR="003A0D2F" w:rsidRPr="007A6331" w:rsidTr="00700FFC">
        <w:tc>
          <w:tcPr>
            <w:tcW w:w="567" w:type="dxa"/>
            <w:vMerge w:val="restart"/>
            <w:tcBorders>
              <w:left w:val="single" w:sz="4" w:space="0" w:color="auto"/>
              <w:right w:val="single" w:sz="4" w:space="0" w:color="auto"/>
            </w:tcBorders>
            <w:vAlign w:val="center"/>
          </w:tcPr>
          <w:p w:rsidR="003A0D2F" w:rsidRPr="007A6331" w:rsidRDefault="003A0D2F"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2.</w:t>
            </w:r>
          </w:p>
        </w:tc>
        <w:tc>
          <w:tcPr>
            <w:tcW w:w="1560" w:type="dxa"/>
            <w:vMerge w:val="restart"/>
            <w:tcBorders>
              <w:left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Выплата за качество выполняемых работ</w:t>
            </w:r>
          </w:p>
        </w:tc>
        <w:tc>
          <w:tcPr>
            <w:tcW w:w="1984" w:type="dxa"/>
            <w:tcBorders>
              <w:top w:val="single" w:sz="4" w:space="0" w:color="auto"/>
              <w:left w:val="single" w:sz="4" w:space="0" w:color="auto"/>
              <w:bottom w:val="single" w:sz="4" w:space="0" w:color="auto"/>
              <w:right w:val="single" w:sz="4" w:space="0" w:color="auto"/>
            </w:tcBorders>
            <w:vAlign w:val="center"/>
          </w:tcPr>
          <w:p w:rsidR="003A0D2F" w:rsidRPr="007A6331" w:rsidRDefault="003A0D2F" w:rsidP="003A0D2F">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до 30% </w:t>
            </w:r>
          </w:p>
          <w:p w:rsidR="003A0D2F" w:rsidRPr="007A6331" w:rsidRDefault="003A0D2F" w:rsidP="00485EA7">
            <w:pPr>
              <w:jc w:val="center"/>
              <w:rPr>
                <w:rFonts w:ascii="PT Astra Serif" w:hAnsi="PT Astra Serif"/>
                <w:sz w:val="16"/>
                <w:szCs w:val="16"/>
              </w:rPr>
            </w:pPr>
            <w:r w:rsidRPr="007A6331">
              <w:rPr>
                <w:rFonts w:ascii="PT Astra Serif" w:hAnsi="PT Astra Serif"/>
                <w:color w:val="000000"/>
                <w:sz w:val="16"/>
                <w:szCs w:val="16"/>
              </w:rPr>
              <w:t xml:space="preserve">от оклада (должностного оклада) </w:t>
            </w:r>
            <w:r w:rsidRPr="007A6331">
              <w:rPr>
                <w:rFonts w:ascii="PT Astra Serif" w:hAnsi="PT Astra Serif"/>
                <w:sz w:val="16"/>
                <w:szCs w:val="16"/>
              </w:rPr>
              <w:t>для руководителей, заместителей руководителя учреждения, главного бухгалтера</w:t>
            </w:r>
          </w:p>
        </w:tc>
        <w:tc>
          <w:tcPr>
            <w:tcW w:w="3827" w:type="dxa"/>
            <w:vMerge w:val="restart"/>
            <w:tcBorders>
              <w:left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устанавливается </w:t>
            </w:r>
            <w:proofErr w:type="gramStart"/>
            <w:r w:rsidRPr="007A6331">
              <w:rPr>
                <w:rFonts w:ascii="PT Astra Serif" w:hAnsi="PT Astra Serif" w:cs="Times New Roman"/>
                <w:color w:val="000000"/>
                <w:sz w:val="16"/>
                <w:szCs w:val="16"/>
              </w:rPr>
              <w:t>за</w:t>
            </w:r>
            <w:proofErr w:type="gramEnd"/>
            <w:r w:rsidRPr="007A6331">
              <w:rPr>
                <w:rFonts w:ascii="PT Astra Serif" w:hAnsi="PT Astra Serif" w:cs="Times New Roman"/>
                <w:color w:val="000000"/>
                <w:sz w:val="16"/>
                <w:szCs w:val="16"/>
              </w:rPr>
              <w:t>:</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успешное и добросовестное исполнение должностных обязанностей в соответствующем периоде;</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высокое качество выполняемой работы;</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персональный вклад каждого работника в общие результаты деятельности учреждения;</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 выполнение порученной работы, связанной с </w:t>
            </w:r>
            <w:r w:rsidRPr="007A6331">
              <w:rPr>
                <w:rFonts w:ascii="PT Astra Serif" w:hAnsi="PT Astra Serif" w:cs="Times New Roman"/>
                <w:color w:val="000000"/>
                <w:sz w:val="16"/>
                <w:szCs w:val="16"/>
              </w:rPr>
              <w:lastRenderedPageBreak/>
              <w:t xml:space="preserve">обеспечением рабочего процесса или уставной деятельностью учреждения, а также в соответствии </w:t>
            </w:r>
          </w:p>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с показателями </w:t>
            </w:r>
            <w:proofErr w:type="gramStart"/>
            <w:r w:rsidRPr="007A6331">
              <w:rPr>
                <w:rFonts w:ascii="PT Astra Serif" w:hAnsi="PT Astra Serif" w:cs="Times New Roman"/>
                <w:color w:val="000000"/>
                <w:sz w:val="16"/>
                <w:szCs w:val="16"/>
              </w:rPr>
              <w:t>оценки эффективности деятельности работников учреждения</w:t>
            </w:r>
            <w:proofErr w:type="gramEnd"/>
          </w:p>
        </w:tc>
        <w:tc>
          <w:tcPr>
            <w:tcW w:w="1418" w:type="dxa"/>
            <w:vMerge w:val="restart"/>
            <w:tcBorders>
              <w:left w:val="single" w:sz="4" w:space="0" w:color="auto"/>
              <w:right w:val="single" w:sz="4" w:space="0" w:color="auto"/>
            </w:tcBorders>
            <w:vAlign w:val="center"/>
          </w:tcPr>
          <w:p w:rsidR="003A0D2F" w:rsidRPr="007A6331" w:rsidRDefault="003A0D2F"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lastRenderedPageBreak/>
              <w:t>ежемесячно</w:t>
            </w:r>
          </w:p>
        </w:tc>
      </w:tr>
      <w:tr w:rsidR="003A0D2F" w:rsidRPr="007A6331" w:rsidTr="00700FFC">
        <w:tc>
          <w:tcPr>
            <w:tcW w:w="567" w:type="dxa"/>
            <w:vMerge/>
            <w:tcBorders>
              <w:left w:val="single" w:sz="4" w:space="0" w:color="auto"/>
              <w:bottom w:val="single" w:sz="4" w:space="0" w:color="auto"/>
              <w:right w:val="single" w:sz="4" w:space="0" w:color="auto"/>
            </w:tcBorders>
            <w:vAlign w:val="center"/>
            <w:hideMark/>
          </w:tcPr>
          <w:p w:rsidR="003A0D2F" w:rsidRPr="007A6331" w:rsidRDefault="003A0D2F" w:rsidP="001147E0">
            <w:pPr>
              <w:pStyle w:val="ConsPlusNormal"/>
              <w:jc w:val="center"/>
              <w:rPr>
                <w:rFonts w:ascii="PT Astra Serif" w:hAnsi="PT Astra Serif" w:cs="Times New Roman"/>
                <w:color w:val="000000"/>
                <w:sz w:val="16"/>
                <w:szCs w:val="16"/>
              </w:rPr>
            </w:pPr>
          </w:p>
        </w:tc>
        <w:tc>
          <w:tcPr>
            <w:tcW w:w="1560" w:type="dxa"/>
            <w:vMerge/>
            <w:tcBorders>
              <w:left w:val="single" w:sz="4" w:space="0" w:color="auto"/>
              <w:bottom w:val="single" w:sz="4" w:space="0" w:color="auto"/>
              <w:right w:val="single" w:sz="4" w:space="0" w:color="auto"/>
            </w:tcBorders>
            <w:vAlign w:val="center"/>
            <w:hideMark/>
          </w:tcPr>
          <w:p w:rsidR="003A0D2F" w:rsidRPr="007A6331" w:rsidRDefault="003A0D2F" w:rsidP="001F0F0B">
            <w:pPr>
              <w:pStyle w:val="ConsPlusNormal"/>
              <w:jc w:val="center"/>
              <w:rPr>
                <w:rFonts w:ascii="PT Astra Serif" w:hAnsi="PT Astra Serif" w:cs="Times New Roman"/>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A0D2F" w:rsidRPr="007A6331" w:rsidRDefault="003A0D2F" w:rsidP="003A0D2F">
            <w:pPr>
              <w:jc w:val="center"/>
              <w:rPr>
                <w:rFonts w:ascii="PT Astra Serif" w:hAnsi="PT Astra Serif"/>
                <w:sz w:val="16"/>
                <w:szCs w:val="16"/>
              </w:rPr>
            </w:pPr>
            <w:r w:rsidRPr="007A6331">
              <w:rPr>
                <w:rFonts w:ascii="PT Astra Serif" w:hAnsi="PT Astra Serif"/>
                <w:sz w:val="16"/>
                <w:szCs w:val="16"/>
              </w:rPr>
              <w:t xml:space="preserve">до 50% от оклада </w:t>
            </w:r>
            <w:r w:rsidRPr="007A6331">
              <w:rPr>
                <w:rFonts w:ascii="PT Astra Serif" w:hAnsi="PT Astra Serif"/>
                <w:sz w:val="16"/>
                <w:szCs w:val="16"/>
              </w:rPr>
              <w:lastRenderedPageBreak/>
              <w:t>(должностного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3827" w:type="dxa"/>
            <w:vMerge/>
            <w:tcBorders>
              <w:left w:val="single" w:sz="4" w:space="0" w:color="auto"/>
              <w:bottom w:val="single" w:sz="4" w:space="0" w:color="auto"/>
              <w:right w:val="single" w:sz="4" w:space="0" w:color="auto"/>
            </w:tcBorders>
            <w:vAlign w:val="center"/>
            <w:hideMark/>
          </w:tcPr>
          <w:p w:rsidR="003A0D2F" w:rsidRPr="007A6331" w:rsidRDefault="003A0D2F" w:rsidP="001F0F0B">
            <w:pPr>
              <w:pStyle w:val="ConsPlusNormal"/>
              <w:jc w:val="center"/>
              <w:rPr>
                <w:rFonts w:ascii="PT Astra Serif" w:hAnsi="PT Astra Serif" w:cs="Times New Roman"/>
                <w:color w:val="000000"/>
                <w:sz w:val="16"/>
                <w:szCs w:val="16"/>
              </w:rPr>
            </w:pPr>
          </w:p>
        </w:tc>
        <w:tc>
          <w:tcPr>
            <w:tcW w:w="1418" w:type="dxa"/>
            <w:vMerge/>
            <w:tcBorders>
              <w:left w:val="single" w:sz="4" w:space="0" w:color="auto"/>
              <w:bottom w:val="single" w:sz="4" w:space="0" w:color="auto"/>
              <w:right w:val="single" w:sz="4" w:space="0" w:color="auto"/>
            </w:tcBorders>
            <w:vAlign w:val="center"/>
            <w:hideMark/>
          </w:tcPr>
          <w:p w:rsidR="003A0D2F" w:rsidRPr="007A6331" w:rsidRDefault="003A0D2F" w:rsidP="001F0F0B">
            <w:pPr>
              <w:pStyle w:val="ConsPlusNormal"/>
              <w:jc w:val="center"/>
              <w:rPr>
                <w:rFonts w:ascii="PT Astra Serif" w:hAnsi="PT Astra Serif" w:cs="Times New Roman"/>
                <w:color w:val="000000"/>
                <w:sz w:val="16"/>
                <w:szCs w:val="16"/>
              </w:rPr>
            </w:pPr>
          </w:p>
        </w:tc>
      </w:tr>
      <w:tr w:rsidR="00B70506" w:rsidRPr="007A6331" w:rsidTr="00700FFC">
        <w:tc>
          <w:tcPr>
            <w:tcW w:w="567" w:type="dxa"/>
            <w:vMerge w:val="restart"/>
            <w:tcBorders>
              <w:top w:val="single" w:sz="4" w:space="0" w:color="auto"/>
              <w:left w:val="single" w:sz="4" w:space="0" w:color="auto"/>
              <w:right w:val="single" w:sz="4" w:space="0" w:color="auto"/>
            </w:tcBorders>
            <w:vAlign w:val="center"/>
            <w:hideMark/>
          </w:tcPr>
          <w:p w:rsidR="00B70506" w:rsidRPr="007A6331" w:rsidRDefault="00B70506"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lastRenderedPageBreak/>
              <w:t>3.</w:t>
            </w:r>
          </w:p>
        </w:tc>
        <w:tc>
          <w:tcPr>
            <w:tcW w:w="1560" w:type="dxa"/>
            <w:vMerge w:val="restart"/>
            <w:tcBorders>
              <w:top w:val="single" w:sz="4" w:space="0" w:color="auto"/>
              <w:left w:val="single" w:sz="4" w:space="0" w:color="auto"/>
              <w:right w:val="single" w:sz="4" w:space="0" w:color="auto"/>
            </w:tcBorders>
            <w:vAlign w:val="center"/>
            <w:hideMark/>
          </w:tcPr>
          <w:p w:rsidR="00B70506" w:rsidRPr="007A6331" w:rsidRDefault="00B7050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Премиальная выплата по итогам работы за месяц</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5EA7" w:rsidRPr="007A6331" w:rsidRDefault="00B70506" w:rsidP="00485EA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до 40% </w:t>
            </w:r>
          </w:p>
          <w:p w:rsidR="00B70506" w:rsidRPr="007A6331" w:rsidRDefault="00B70506" w:rsidP="00485EA7">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от оклада (должностного оклада) </w:t>
            </w:r>
            <w:r w:rsidRPr="007A6331">
              <w:rPr>
                <w:rFonts w:ascii="PT Astra Serif" w:hAnsi="PT Astra Serif"/>
                <w:sz w:val="16"/>
                <w:szCs w:val="16"/>
              </w:rPr>
              <w:t>для руководителей, заместителей руководителя учреждения, главного бухгалтера</w:t>
            </w:r>
          </w:p>
        </w:tc>
        <w:tc>
          <w:tcPr>
            <w:tcW w:w="3827" w:type="dxa"/>
            <w:vMerge w:val="restart"/>
            <w:tcBorders>
              <w:top w:val="single" w:sz="4" w:space="0" w:color="auto"/>
              <w:left w:val="single" w:sz="4" w:space="0" w:color="auto"/>
              <w:right w:val="single" w:sz="4" w:space="0" w:color="auto"/>
            </w:tcBorders>
            <w:vAlign w:val="center"/>
            <w:hideMark/>
          </w:tcPr>
          <w:p w:rsidR="00B70506" w:rsidRPr="007A6331" w:rsidRDefault="00B7050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устанавливается в соответствии </w:t>
            </w:r>
          </w:p>
          <w:p w:rsidR="00B70506" w:rsidRPr="007A6331" w:rsidRDefault="00B7050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с выполнением поставленных задач </w:t>
            </w:r>
          </w:p>
          <w:p w:rsidR="00B70506" w:rsidRPr="007A6331" w:rsidRDefault="00B7050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 xml:space="preserve">и показателей, за </w:t>
            </w:r>
            <w:proofErr w:type="gramStart"/>
            <w:r w:rsidRPr="007A6331">
              <w:rPr>
                <w:rFonts w:ascii="PT Astra Serif" w:hAnsi="PT Astra Serif" w:cs="Times New Roman"/>
                <w:color w:val="000000"/>
                <w:sz w:val="16"/>
                <w:szCs w:val="16"/>
              </w:rPr>
              <w:t>качественное</w:t>
            </w:r>
            <w:proofErr w:type="gramEnd"/>
            <w:r w:rsidRPr="007A6331">
              <w:rPr>
                <w:rFonts w:ascii="PT Astra Serif" w:hAnsi="PT Astra Serif" w:cs="Times New Roman"/>
                <w:color w:val="000000"/>
                <w:sz w:val="16"/>
                <w:szCs w:val="16"/>
              </w:rPr>
              <w:t xml:space="preserve"> </w:t>
            </w:r>
          </w:p>
          <w:p w:rsidR="00B70506" w:rsidRPr="007A6331" w:rsidRDefault="00B7050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и своевременное оказание муниципальных услуг, выполнение муниципального задания</w:t>
            </w:r>
          </w:p>
        </w:tc>
        <w:tc>
          <w:tcPr>
            <w:tcW w:w="1418" w:type="dxa"/>
            <w:vMerge w:val="restart"/>
            <w:tcBorders>
              <w:top w:val="single" w:sz="4" w:space="0" w:color="auto"/>
              <w:left w:val="single" w:sz="4" w:space="0" w:color="auto"/>
              <w:right w:val="single" w:sz="4" w:space="0" w:color="auto"/>
            </w:tcBorders>
            <w:vAlign w:val="center"/>
            <w:hideMark/>
          </w:tcPr>
          <w:p w:rsidR="00B70506" w:rsidRPr="007A6331" w:rsidRDefault="00B7050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ежемесячно</w:t>
            </w:r>
          </w:p>
        </w:tc>
      </w:tr>
      <w:tr w:rsidR="00B70506" w:rsidRPr="007A6331" w:rsidTr="00700FFC">
        <w:tc>
          <w:tcPr>
            <w:tcW w:w="567" w:type="dxa"/>
            <w:vMerge/>
            <w:tcBorders>
              <w:left w:val="single" w:sz="4" w:space="0" w:color="auto"/>
              <w:bottom w:val="single" w:sz="4" w:space="0" w:color="auto"/>
              <w:right w:val="single" w:sz="4" w:space="0" w:color="auto"/>
            </w:tcBorders>
            <w:vAlign w:val="center"/>
          </w:tcPr>
          <w:p w:rsidR="00B70506" w:rsidRPr="007A6331" w:rsidRDefault="00B70506" w:rsidP="001147E0">
            <w:pPr>
              <w:pStyle w:val="ConsPlusNormal"/>
              <w:jc w:val="center"/>
              <w:rPr>
                <w:rFonts w:ascii="PT Astra Serif" w:hAnsi="PT Astra Serif" w:cs="Times New Roman"/>
                <w:color w:val="000000"/>
                <w:sz w:val="16"/>
                <w:szCs w:val="16"/>
              </w:rPr>
            </w:pPr>
          </w:p>
        </w:tc>
        <w:tc>
          <w:tcPr>
            <w:tcW w:w="1560" w:type="dxa"/>
            <w:vMerge/>
            <w:tcBorders>
              <w:left w:val="single" w:sz="4" w:space="0" w:color="auto"/>
              <w:bottom w:val="single" w:sz="4" w:space="0" w:color="auto"/>
              <w:right w:val="single" w:sz="4" w:space="0" w:color="auto"/>
            </w:tcBorders>
            <w:vAlign w:val="center"/>
          </w:tcPr>
          <w:p w:rsidR="00B70506" w:rsidRPr="007A6331" w:rsidRDefault="00B70506" w:rsidP="001F0F0B">
            <w:pPr>
              <w:pStyle w:val="ConsPlusNormal"/>
              <w:jc w:val="center"/>
              <w:rPr>
                <w:rFonts w:ascii="PT Astra Serif" w:hAnsi="PT Astra Serif" w:cs="Times New Roman"/>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485EA7" w:rsidRPr="007A6331" w:rsidRDefault="00B70506" w:rsidP="00B70506">
            <w:pPr>
              <w:jc w:val="center"/>
              <w:rPr>
                <w:rFonts w:ascii="PT Astra Serif" w:hAnsi="PT Astra Serif"/>
                <w:sz w:val="16"/>
                <w:szCs w:val="16"/>
              </w:rPr>
            </w:pPr>
            <w:r w:rsidRPr="007A6331">
              <w:rPr>
                <w:rFonts w:ascii="PT Astra Serif" w:hAnsi="PT Astra Serif"/>
                <w:sz w:val="16"/>
                <w:szCs w:val="16"/>
              </w:rPr>
              <w:t>до 100%</w:t>
            </w:r>
          </w:p>
          <w:p w:rsidR="00B70506" w:rsidRPr="007A6331" w:rsidRDefault="00B70506" w:rsidP="00B70506">
            <w:pPr>
              <w:jc w:val="center"/>
              <w:rPr>
                <w:rFonts w:ascii="PT Astra Serif" w:hAnsi="PT Astra Serif"/>
                <w:sz w:val="16"/>
                <w:szCs w:val="16"/>
              </w:rPr>
            </w:pPr>
            <w:r w:rsidRPr="007A6331">
              <w:rPr>
                <w:rFonts w:ascii="PT Astra Serif" w:hAnsi="PT Astra Serif"/>
                <w:sz w:val="16"/>
                <w:szCs w:val="16"/>
              </w:rPr>
              <w:t> от оклада (должностного оклада) для руководителей структурных подразделений, специалистов, служащих и профессий рабочих</w:t>
            </w:r>
          </w:p>
        </w:tc>
        <w:tc>
          <w:tcPr>
            <w:tcW w:w="3827" w:type="dxa"/>
            <w:vMerge/>
            <w:tcBorders>
              <w:left w:val="single" w:sz="4" w:space="0" w:color="auto"/>
              <w:bottom w:val="single" w:sz="4" w:space="0" w:color="auto"/>
              <w:right w:val="single" w:sz="4" w:space="0" w:color="auto"/>
            </w:tcBorders>
            <w:vAlign w:val="center"/>
          </w:tcPr>
          <w:p w:rsidR="00B70506" w:rsidRPr="007A6331" w:rsidRDefault="00B70506" w:rsidP="001F0F0B">
            <w:pPr>
              <w:pStyle w:val="ConsPlusNormal"/>
              <w:jc w:val="center"/>
              <w:rPr>
                <w:rFonts w:ascii="PT Astra Serif" w:hAnsi="PT Astra Serif" w:cs="Times New Roman"/>
                <w:color w:val="000000"/>
                <w:sz w:val="16"/>
                <w:szCs w:val="16"/>
              </w:rPr>
            </w:pPr>
          </w:p>
        </w:tc>
        <w:tc>
          <w:tcPr>
            <w:tcW w:w="1418" w:type="dxa"/>
            <w:vMerge/>
            <w:tcBorders>
              <w:left w:val="single" w:sz="4" w:space="0" w:color="auto"/>
              <w:bottom w:val="single" w:sz="4" w:space="0" w:color="auto"/>
              <w:right w:val="single" w:sz="4" w:space="0" w:color="auto"/>
            </w:tcBorders>
            <w:vAlign w:val="center"/>
          </w:tcPr>
          <w:p w:rsidR="00B70506" w:rsidRPr="007A6331" w:rsidRDefault="00B70506" w:rsidP="001F0F0B">
            <w:pPr>
              <w:pStyle w:val="ConsPlusNormal"/>
              <w:jc w:val="center"/>
              <w:rPr>
                <w:rFonts w:ascii="PT Astra Serif" w:hAnsi="PT Astra Serif" w:cs="Times New Roman"/>
                <w:color w:val="000000"/>
                <w:sz w:val="16"/>
                <w:szCs w:val="16"/>
              </w:rPr>
            </w:pPr>
          </w:p>
        </w:tc>
      </w:tr>
      <w:tr w:rsidR="00664496" w:rsidRPr="007A6331" w:rsidTr="001147E0">
        <w:tc>
          <w:tcPr>
            <w:tcW w:w="567" w:type="dxa"/>
            <w:tcBorders>
              <w:top w:val="single" w:sz="4" w:space="0" w:color="auto"/>
              <w:left w:val="single" w:sz="4" w:space="0" w:color="auto"/>
              <w:bottom w:val="single" w:sz="4" w:space="0" w:color="auto"/>
              <w:right w:val="single" w:sz="4" w:space="0" w:color="auto"/>
            </w:tcBorders>
            <w:vAlign w:val="center"/>
          </w:tcPr>
          <w:p w:rsidR="00664496" w:rsidRPr="007A6331" w:rsidRDefault="00303932" w:rsidP="001147E0">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4</w:t>
            </w:r>
            <w:r w:rsidR="00664496" w:rsidRPr="007A6331">
              <w:rPr>
                <w:rFonts w:ascii="PT Astra Serif" w:hAnsi="PT Astra Serif" w:cs="Times New Roman"/>
                <w:color w:val="000000"/>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tcPr>
          <w:p w:rsidR="00664496" w:rsidRPr="007A6331" w:rsidRDefault="00664496" w:rsidP="001F0F0B">
            <w:pPr>
              <w:pStyle w:val="ConsPlusNormal"/>
              <w:jc w:val="center"/>
              <w:rPr>
                <w:rFonts w:ascii="PT Astra Serif" w:hAnsi="PT Astra Serif" w:cs="Times New Roman"/>
                <w:color w:val="000000"/>
                <w:sz w:val="16"/>
                <w:szCs w:val="16"/>
              </w:rPr>
            </w:pPr>
            <w:r w:rsidRPr="007A6331">
              <w:rPr>
                <w:rFonts w:ascii="PT Astra Serif" w:hAnsi="PT Astra Serif" w:cs="Times New Roman"/>
                <w:color w:val="000000"/>
                <w:sz w:val="16"/>
                <w:szCs w:val="16"/>
              </w:rPr>
              <w:t>Премиальная выплата по итогам работы за год</w:t>
            </w:r>
          </w:p>
        </w:tc>
        <w:tc>
          <w:tcPr>
            <w:tcW w:w="1984" w:type="dxa"/>
            <w:tcBorders>
              <w:top w:val="single" w:sz="4" w:space="0" w:color="auto"/>
              <w:left w:val="single" w:sz="4" w:space="0" w:color="auto"/>
              <w:bottom w:val="single" w:sz="4" w:space="0" w:color="auto"/>
              <w:right w:val="single" w:sz="4" w:space="0" w:color="auto"/>
            </w:tcBorders>
            <w:vAlign w:val="center"/>
          </w:tcPr>
          <w:p w:rsidR="00664496" w:rsidRPr="007A6331" w:rsidRDefault="00B70506" w:rsidP="001F0F0B">
            <w:pPr>
              <w:jc w:val="center"/>
              <w:rPr>
                <w:rFonts w:ascii="PT Astra Serif" w:hAnsi="PT Astra Serif"/>
                <w:color w:val="000000"/>
                <w:sz w:val="16"/>
                <w:szCs w:val="16"/>
              </w:rPr>
            </w:pPr>
            <w:r w:rsidRPr="007A6331">
              <w:rPr>
                <w:rFonts w:ascii="PT Astra Serif" w:hAnsi="PT Astra Serif"/>
                <w:color w:val="000000"/>
                <w:sz w:val="16"/>
                <w:szCs w:val="16"/>
              </w:rPr>
              <w:t>д</w:t>
            </w:r>
            <w:r w:rsidR="00664496" w:rsidRPr="007A6331">
              <w:rPr>
                <w:rFonts w:ascii="PT Astra Serif" w:hAnsi="PT Astra Serif"/>
                <w:color w:val="000000"/>
                <w:sz w:val="16"/>
                <w:szCs w:val="16"/>
              </w:rPr>
              <w:t>о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3827" w:type="dxa"/>
            <w:tcBorders>
              <w:top w:val="single" w:sz="4" w:space="0" w:color="auto"/>
              <w:left w:val="single" w:sz="4" w:space="0" w:color="auto"/>
              <w:bottom w:val="single" w:sz="4" w:space="0" w:color="auto"/>
              <w:right w:val="single" w:sz="4" w:space="0" w:color="auto"/>
            </w:tcBorders>
            <w:vAlign w:val="center"/>
          </w:tcPr>
          <w:p w:rsidR="00664496" w:rsidRPr="007A6331" w:rsidRDefault="00B70506" w:rsidP="001F0F0B">
            <w:pPr>
              <w:jc w:val="center"/>
              <w:rPr>
                <w:rFonts w:ascii="PT Astra Serif" w:hAnsi="PT Astra Serif"/>
                <w:color w:val="000000"/>
                <w:sz w:val="16"/>
                <w:szCs w:val="16"/>
              </w:rPr>
            </w:pPr>
            <w:r w:rsidRPr="007A6331">
              <w:rPr>
                <w:rFonts w:ascii="PT Astra Serif" w:hAnsi="PT Astra Serif"/>
                <w:color w:val="000000"/>
                <w:sz w:val="16"/>
                <w:szCs w:val="16"/>
              </w:rPr>
              <w:t>п</w:t>
            </w:r>
            <w:r w:rsidR="00664496" w:rsidRPr="007A6331">
              <w:rPr>
                <w:rFonts w:ascii="PT Astra Serif" w:hAnsi="PT Astra Serif"/>
                <w:color w:val="000000"/>
                <w:sz w:val="16"/>
                <w:szCs w:val="16"/>
              </w:rPr>
              <w:t>ремирование устанавливае</w:t>
            </w:r>
            <w:r w:rsidR="00EC5B42" w:rsidRPr="007A6331">
              <w:rPr>
                <w:rFonts w:ascii="PT Astra Serif" w:hAnsi="PT Astra Serif"/>
                <w:color w:val="000000"/>
                <w:sz w:val="16"/>
                <w:szCs w:val="16"/>
              </w:rPr>
              <w:t>тся в соответствии с пунктами 33-35</w:t>
            </w:r>
            <w:r w:rsidR="00664496" w:rsidRPr="007A6331">
              <w:rPr>
                <w:rFonts w:ascii="PT Astra Serif" w:hAnsi="PT Astra Serif"/>
                <w:color w:val="000000"/>
                <w:sz w:val="16"/>
                <w:szCs w:val="16"/>
              </w:rPr>
              <w:t> настоящего Положения с учетом фактически отработанного времени согласно табелю учета рабочего времени</w:t>
            </w:r>
          </w:p>
        </w:tc>
        <w:tc>
          <w:tcPr>
            <w:tcW w:w="1418" w:type="dxa"/>
            <w:tcBorders>
              <w:top w:val="single" w:sz="4" w:space="0" w:color="auto"/>
              <w:left w:val="single" w:sz="4" w:space="0" w:color="auto"/>
              <w:bottom w:val="single" w:sz="4" w:space="0" w:color="auto"/>
              <w:right w:val="single" w:sz="4" w:space="0" w:color="auto"/>
            </w:tcBorders>
            <w:vAlign w:val="center"/>
          </w:tcPr>
          <w:p w:rsidR="00664496" w:rsidRPr="007A6331" w:rsidRDefault="00B70506" w:rsidP="001F0F0B">
            <w:pPr>
              <w:jc w:val="center"/>
              <w:rPr>
                <w:rFonts w:ascii="PT Astra Serif" w:hAnsi="PT Astra Serif"/>
                <w:color w:val="000000"/>
                <w:sz w:val="16"/>
                <w:szCs w:val="16"/>
              </w:rPr>
            </w:pPr>
            <w:r w:rsidRPr="007A6331">
              <w:rPr>
                <w:rFonts w:ascii="PT Astra Serif" w:hAnsi="PT Astra Serif"/>
                <w:color w:val="000000"/>
                <w:sz w:val="16"/>
                <w:szCs w:val="16"/>
              </w:rPr>
              <w:t>п</w:t>
            </w:r>
            <w:r w:rsidR="00664496" w:rsidRPr="007A6331">
              <w:rPr>
                <w:rFonts w:ascii="PT Astra Serif" w:hAnsi="PT Astra Serif"/>
                <w:color w:val="000000"/>
                <w:sz w:val="16"/>
                <w:szCs w:val="16"/>
              </w:rPr>
              <w:t>ремиальные выплаты по итогам работы за год осуществляются в конце финансового года</w:t>
            </w:r>
          </w:p>
        </w:tc>
      </w:tr>
    </w:tbl>
    <w:p w:rsidR="00AF1D1D" w:rsidRPr="004854A2" w:rsidRDefault="00AF1D1D" w:rsidP="00875A97">
      <w:pPr>
        <w:spacing w:line="276" w:lineRule="auto"/>
        <w:jc w:val="both"/>
        <w:rPr>
          <w:rFonts w:ascii="PT Astra Serif" w:hAnsi="PT Astra Serif"/>
          <w:color w:val="000000"/>
          <w:sz w:val="28"/>
          <w:szCs w:val="28"/>
        </w:rPr>
      </w:pPr>
    </w:p>
    <w:p w:rsidR="00B055A5" w:rsidRPr="004854A2" w:rsidRDefault="00B055A5" w:rsidP="00875A97">
      <w:pPr>
        <w:pStyle w:val="1"/>
        <w:spacing w:line="276" w:lineRule="auto"/>
        <w:ind w:left="0"/>
        <w:rPr>
          <w:rFonts w:ascii="PT Astra Serif" w:hAnsi="PT Astra Serif"/>
          <w:b/>
          <w:color w:val="000000"/>
          <w:sz w:val="28"/>
          <w:szCs w:val="28"/>
        </w:rPr>
      </w:pPr>
      <w:bookmarkStart w:id="26" w:name="sub_500"/>
      <w:bookmarkStart w:id="27" w:name="sub_1038"/>
    </w:p>
    <w:p w:rsidR="009823E0" w:rsidRPr="004854A2" w:rsidRDefault="009823E0" w:rsidP="009D5701">
      <w:pPr>
        <w:pStyle w:val="1"/>
        <w:ind w:left="0"/>
        <w:rPr>
          <w:rFonts w:ascii="PT Astra Serif" w:hAnsi="PT Astra Serif"/>
          <w:b/>
          <w:color w:val="000000"/>
          <w:sz w:val="28"/>
          <w:szCs w:val="28"/>
        </w:rPr>
      </w:pPr>
      <w:r w:rsidRPr="004854A2">
        <w:rPr>
          <w:rFonts w:ascii="PT Astra Serif" w:hAnsi="PT Astra Serif"/>
          <w:b/>
          <w:color w:val="000000"/>
          <w:sz w:val="28"/>
          <w:szCs w:val="28"/>
        </w:rPr>
        <w:t>V. Порядок и условия оплаты труда руководителя учреждения, его заместителей, главного бухгалтера</w:t>
      </w:r>
    </w:p>
    <w:bookmarkEnd w:id="26"/>
    <w:p w:rsidR="009823E0" w:rsidRPr="004854A2" w:rsidRDefault="009823E0" w:rsidP="00875A97">
      <w:pPr>
        <w:spacing w:line="276" w:lineRule="auto"/>
        <w:ind w:firstLine="709"/>
        <w:jc w:val="both"/>
        <w:rPr>
          <w:rFonts w:ascii="PT Astra Serif" w:hAnsi="PT Astra Serif"/>
          <w:b/>
          <w:color w:val="000000"/>
          <w:sz w:val="28"/>
          <w:szCs w:val="28"/>
        </w:rPr>
      </w:pPr>
    </w:p>
    <w:p w:rsidR="00A54C8C" w:rsidRPr="004854A2" w:rsidRDefault="005811C5" w:rsidP="009D5701">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3</w:t>
      </w:r>
      <w:r w:rsidR="001369D9" w:rsidRPr="004854A2">
        <w:rPr>
          <w:rFonts w:ascii="PT Astra Serif" w:hAnsi="PT Astra Serif"/>
          <w:color w:val="000000"/>
          <w:sz w:val="28"/>
          <w:szCs w:val="28"/>
        </w:rPr>
        <w:t>6</w:t>
      </w:r>
      <w:r w:rsidR="00A54C8C" w:rsidRPr="004854A2">
        <w:rPr>
          <w:rFonts w:ascii="PT Astra Serif" w:hAnsi="PT Astra Serif"/>
          <w:color w:val="000000"/>
          <w:sz w:val="28"/>
          <w:szCs w:val="28"/>
        </w:rPr>
        <w:t xml:space="preserve">. Заработная плата руководителя учреждения, его заместителей </w:t>
      </w:r>
      <w:r w:rsidR="00095266" w:rsidRPr="004854A2">
        <w:rPr>
          <w:rFonts w:ascii="PT Astra Serif" w:hAnsi="PT Astra Serif"/>
          <w:color w:val="000000"/>
          <w:sz w:val="28"/>
          <w:szCs w:val="28"/>
        </w:rPr>
        <w:t xml:space="preserve">                  </w:t>
      </w:r>
      <w:r w:rsidR="00A54C8C" w:rsidRPr="004854A2">
        <w:rPr>
          <w:rFonts w:ascii="PT Astra Serif" w:hAnsi="PT Astra Serif"/>
          <w:color w:val="000000"/>
          <w:sz w:val="28"/>
          <w:szCs w:val="28"/>
        </w:rPr>
        <w:t>и главного бухгалтера состоит из должностного оклада, выплат компенсационного и стимулирующего характера, иных выплат.</w:t>
      </w:r>
      <w:bookmarkEnd w:id="27"/>
    </w:p>
    <w:p w:rsidR="00664496" w:rsidRPr="004854A2" w:rsidRDefault="008E2324" w:rsidP="009D5701">
      <w:pPr>
        <w:spacing w:line="276" w:lineRule="auto"/>
        <w:ind w:firstLine="709"/>
        <w:jc w:val="both"/>
        <w:rPr>
          <w:rFonts w:ascii="PT Astra Serif" w:hAnsi="PT Astra Serif"/>
          <w:sz w:val="28"/>
          <w:szCs w:val="28"/>
        </w:rPr>
      </w:pPr>
      <w:r w:rsidRPr="004854A2">
        <w:rPr>
          <w:rFonts w:ascii="PT Astra Serif" w:hAnsi="PT Astra Serif"/>
          <w:color w:val="000000"/>
          <w:sz w:val="28"/>
          <w:szCs w:val="28"/>
        </w:rPr>
        <w:t>3</w:t>
      </w:r>
      <w:r w:rsidR="001369D9" w:rsidRPr="004854A2">
        <w:rPr>
          <w:rFonts w:ascii="PT Astra Serif" w:hAnsi="PT Astra Serif"/>
          <w:color w:val="000000"/>
          <w:sz w:val="28"/>
          <w:szCs w:val="28"/>
        </w:rPr>
        <w:t>7</w:t>
      </w:r>
      <w:r w:rsidR="00A54C8C" w:rsidRPr="004854A2">
        <w:rPr>
          <w:rFonts w:ascii="PT Astra Serif" w:hAnsi="PT Astra Serif"/>
          <w:color w:val="000000"/>
          <w:sz w:val="28"/>
          <w:szCs w:val="28"/>
        </w:rPr>
        <w:t>. </w:t>
      </w:r>
      <w:bookmarkStart w:id="28" w:name="sub_1040"/>
      <w:bookmarkStart w:id="29" w:name="sub_1041"/>
      <w:r w:rsidR="00664496" w:rsidRPr="004854A2">
        <w:rPr>
          <w:rFonts w:ascii="PT Astra Serif" w:hAnsi="PT Astra Serif"/>
          <w:sz w:val="28"/>
          <w:szCs w:val="28"/>
        </w:rPr>
        <w:t xml:space="preserve">Условия оплаты труда руководителям учреждений устанавливаются Управлением культуры администрации города Югорска в трудовом договоре, заключаемом на основе </w:t>
      </w:r>
      <w:hyperlink r:id="rId31" w:anchor="/document/70359584/entry/1000" w:history="1">
        <w:r w:rsidR="00664496" w:rsidRPr="004854A2">
          <w:rPr>
            <w:rStyle w:val="a8"/>
            <w:rFonts w:ascii="PT Astra Serif" w:hAnsi="PT Astra Serif"/>
            <w:color w:val="000000"/>
            <w:sz w:val="28"/>
            <w:szCs w:val="28"/>
            <w:u w:val="none"/>
          </w:rPr>
          <w:t>типовой формы</w:t>
        </w:r>
      </w:hyperlink>
      <w:r w:rsidR="00664496" w:rsidRPr="004854A2">
        <w:rPr>
          <w:rFonts w:ascii="PT Astra Serif" w:hAnsi="PT Astra Serif"/>
          <w:sz w:val="28"/>
          <w:szCs w:val="28"/>
        </w:rPr>
        <w:t xml:space="preserve"> трудового договора, утвержденной </w:t>
      </w:r>
      <w:hyperlink r:id="rId32" w:anchor="/document/70359584/entry/0" w:history="1">
        <w:r w:rsidR="00664496" w:rsidRPr="004854A2">
          <w:rPr>
            <w:rStyle w:val="a8"/>
            <w:rFonts w:ascii="PT Astra Serif" w:hAnsi="PT Astra Serif"/>
            <w:color w:val="000000"/>
            <w:sz w:val="28"/>
            <w:szCs w:val="28"/>
            <w:u w:val="none"/>
          </w:rPr>
          <w:t>постановлением</w:t>
        </w:r>
      </w:hyperlink>
      <w:r w:rsidR="00664496" w:rsidRPr="004854A2">
        <w:rPr>
          <w:rFonts w:ascii="PT Astra Serif" w:hAnsi="PT Astra Serif"/>
          <w:sz w:val="28"/>
          <w:szCs w:val="28"/>
        </w:rPr>
        <w:t xml:space="preserve"> Пра</w:t>
      </w:r>
      <w:r w:rsidR="00201B34" w:rsidRPr="004854A2">
        <w:rPr>
          <w:rFonts w:ascii="PT Astra Serif" w:hAnsi="PT Astra Serif"/>
          <w:sz w:val="28"/>
          <w:szCs w:val="28"/>
        </w:rPr>
        <w:t xml:space="preserve">вительства Российской Федерации </w:t>
      </w:r>
      <w:r w:rsidR="00664496" w:rsidRPr="004854A2">
        <w:rPr>
          <w:rFonts w:ascii="PT Astra Serif" w:hAnsi="PT Astra Serif"/>
          <w:sz w:val="28"/>
          <w:szCs w:val="28"/>
        </w:rPr>
        <w:t>от 12.04.2013 № 329 «О типовой форме трудового договора с руководителем государственного (муниципальн</w:t>
      </w:r>
      <w:r w:rsidR="00930DDF" w:rsidRPr="004854A2">
        <w:rPr>
          <w:rFonts w:ascii="PT Astra Serif" w:hAnsi="PT Astra Serif"/>
          <w:sz w:val="28"/>
          <w:szCs w:val="28"/>
        </w:rPr>
        <w:t>ого) учреждения», в зависимости</w:t>
      </w:r>
      <w:r w:rsidR="00095266" w:rsidRPr="004854A2">
        <w:rPr>
          <w:rFonts w:ascii="PT Astra Serif" w:hAnsi="PT Astra Serif"/>
          <w:sz w:val="28"/>
          <w:szCs w:val="28"/>
        </w:rPr>
        <w:t xml:space="preserve"> </w:t>
      </w:r>
      <w:r w:rsidR="00664496" w:rsidRPr="004854A2">
        <w:rPr>
          <w:rFonts w:ascii="PT Astra Serif" w:hAnsi="PT Astra Serif"/>
          <w:sz w:val="28"/>
          <w:szCs w:val="28"/>
        </w:rPr>
        <w:t>от масштаба управления и особенностей деятельности учреждения.</w:t>
      </w:r>
    </w:p>
    <w:p w:rsidR="00664496" w:rsidRPr="004854A2" w:rsidRDefault="00664496" w:rsidP="00875A97">
      <w:pPr>
        <w:spacing w:line="276" w:lineRule="auto"/>
        <w:ind w:firstLine="709"/>
        <w:jc w:val="both"/>
        <w:rPr>
          <w:rFonts w:ascii="PT Astra Serif" w:hAnsi="PT Astra Serif"/>
          <w:color w:val="000000"/>
          <w:sz w:val="28"/>
          <w:szCs w:val="28"/>
        </w:rPr>
      </w:pPr>
    </w:p>
    <w:p w:rsidR="00664496" w:rsidRPr="004854A2" w:rsidRDefault="00664496" w:rsidP="00875A97">
      <w:pPr>
        <w:suppressAutoHyphens w:val="0"/>
        <w:spacing w:line="276" w:lineRule="auto"/>
        <w:jc w:val="right"/>
        <w:rPr>
          <w:rFonts w:ascii="PT Astra Serif" w:hAnsi="PT Astra Serif"/>
          <w:b/>
          <w:color w:val="000000"/>
          <w:sz w:val="28"/>
          <w:szCs w:val="28"/>
        </w:rPr>
      </w:pPr>
      <w:r w:rsidRPr="004854A2">
        <w:rPr>
          <w:rFonts w:ascii="PT Astra Serif" w:hAnsi="PT Astra Serif"/>
          <w:b/>
          <w:color w:val="000000"/>
          <w:sz w:val="28"/>
          <w:szCs w:val="28"/>
        </w:rPr>
        <w:t>Таблица 10</w:t>
      </w:r>
    </w:p>
    <w:p w:rsidR="00664496" w:rsidRPr="004854A2" w:rsidRDefault="00664496" w:rsidP="009D5701">
      <w:pPr>
        <w:suppressAutoHyphens w:val="0"/>
        <w:jc w:val="center"/>
        <w:rPr>
          <w:rFonts w:ascii="PT Astra Serif" w:hAnsi="PT Astra Serif"/>
          <w:b/>
          <w:color w:val="000000"/>
          <w:sz w:val="28"/>
          <w:szCs w:val="28"/>
        </w:rPr>
      </w:pPr>
    </w:p>
    <w:p w:rsidR="00664496" w:rsidRDefault="00664496" w:rsidP="009D5701">
      <w:pPr>
        <w:suppressAutoHyphens w:val="0"/>
        <w:jc w:val="center"/>
        <w:rPr>
          <w:rFonts w:ascii="PT Astra Serif" w:hAnsi="PT Astra Serif"/>
          <w:b/>
          <w:color w:val="000000"/>
          <w:sz w:val="28"/>
          <w:szCs w:val="28"/>
        </w:rPr>
      </w:pPr>
      <w:r w:rsidRPr="004854A2">
        <w:rPr>
          <w:rFonts w:ascii="PT Astra Serif" w:hAnsi="PT Astra Serif"/>
          <w:b/>
          <w:color w:val="000000"/>
          <w:sz w:val="28"/>
          <w:szCs w:val="28"/>
        </w:rPr>
        <w:t>Размер оклада (должностного оклада) руководителя учреждения</w:t>
      </w:r>
      <w:r w:rsidR="00B70506" w:rsidRPr="004854A2">
        <w:rPr>
          <w:rFonts w:ascii="PT Astra Serif" w:hAnsi="PT Astra Serif"/>
          <w:b/>
          <w:color w:val="000000"/>
          <w:sz w:val="28"/>
          <w:szCs w:val="28"/>
        </w:rPr>
        <w:t>, его заместителей и главного бухгалтера</w:t>
      </w:r>
    </w:p>
    <w:p w:rsidR="009D5701" w:rsidRPr="004854A2" w:rsidRDefault="009D5701" w:rsidP="009D5701">
      <w:pPr>
        <w:suppressAutoHyphens w:val="0"/>
        <w:jc w:val="center"/>
        <w:rPr>
          <w:rFonts w:ascii="PT Astra Serif" w:hAnsi="PT Astra Serif"/>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07"/>
        <w:gridCol w:w="1985"/>
        <w:gridCol w:w="1948"/>
      </w:tblGrid>
      <w:tr w:rsidR="007877C3" w:rsidRPr="004854A2" w:rsidTr="009D5701">
        <w:trPr>
          <w:tblHeader/>
        </w:trPr>
        <w:tc>
          <w:tcPr>
            <w:tcW w:w="277" w:type="pct"/>
            <w:vMerge w:val="restart"/>
            <w:shd w:val="clear" w:color="auto" w:fill="auto"/>
            <w:vAlign w:val="center"/>
          </w:tcPr>
          <w:p w:rsidR="00B70506" w:rsidRPr="004854A2" w:rsidRDefault="00B70506" w:rsidP="007877C3">
            <w:pPr>
              <w:suppressAutoHyphens w:val="0"/>
              <w:jc w:val="center"/>
              <w:rPr>
                <w:rFonts w:ascii="PT Astra Serif" w:hAnsi="PT Astra Serif"/>
                <w:color w:val="000000"/>
                <w:sz w:val="16"/>
                <w:szCs w:val="16"/>
              </w:rPr>
            </w:pPr>
            <w:r w:rsidRPr="004854A2">
              <w:rPr>
                <w:rFonts w:ascii="PT Astra Serif" w:hAnsi="PT Astra Serif"/>
                <w:color w:val="000000"/>
                <w:sz w:val="16"/>
                <w:szCs w:val="16"/>
              </w:rPr>
              <w:t xml:space="preserve">№ </w:t>
            </w:r>
            <w:proofErr w:type="gramStart"/>
            <w:r w:rsidRPr="004854A2">
              <w:rPr>
                <w:rFonts w:ascii="PT Astra Serif" w:hAnsi="PT Astra Serif"/>
                <w:color w:val="000000"/>
                <w:sz w:val="16"/>
                <w:szCs w:val="16"/>
              </w:rPr>
              <w:t>п</w:t>
            </w:r>
            <w:proofErr w:type="gramEnd"/>
            <w:r w:rsidRPr="004854A2">
              <w:rPr>
                <w:rFonts w:ascii="PT Astra Serif" w:hAnsi="PT Astra Serif"/>
                <w:color w:val="000000"/>
                <w:sz w:val="16"/>
                <w:szCs w:val="16"/>
              </w:rPr>
              <w:t>/п</w:t>
            </w:r>
          </w:p>
        </w:tc>
        <w:tc>
          <w:tcPr>
            <w:tcW w:w="2668" w:type="pct"/>
            <w:shd w:val="clear" w:color="auto" w:fill="auto"/>
            <w:vAlign w:val="center"/>
          </w:tcPr>
          <w:p w:rsidR="00B70506" w:rsidRPr="004854A2" w:rsidRDefault="00B70506" w:rsidP="007877C3">
            <w:pPr>
              <w:suppressAutoHyphens w:val="0"/>
              <w:jc w:val="center"/>
              <w:rPr>
                <w:rFonts w:ascii="PT Astra Serif" w:hAnsi="PT Astra Serif"/>
                <w:color w:val="000000"/>
                <w:sz w:val="16"/>
                <w:szCs w:val="16"/>
              </w:rPr>
            </w:pPr>
            <w:r w:rsidRPr="004854A2">
              <w:rPr>
                <w:rFonts w:ascii="PT Astra Serif" w:hAnsi="PT Astra Serif"/>
                <w:color w:val="000000"/>
                <w:sz w:val="16"/>
                <w:szCs w:val="16"/>
              </w:rPr>
              <w:t>Учреждения по видам деятельности</w:t>
            </w:r>
          </w:p>
        </w:tc>
        <w:tc>
          <w:tcPr>
            <w:tcW w:w="2055" w:type="pct"/>
            <w:gridSpan w:val="2"/>
            <w:shd w:val="clear" w:color="auto" w:fill="auto"/>
            <w:vAlign w:val="center"/>
          </w:tcPr>
          <w:p w:rsidR="00B70506" w:rsidRPr="004854A2" w:rsidRDefault="00B70506" w:rsidP="007877C3">
            <w:pPr>
              <w:suppressAutoHyphens w:val="0"/>
              <w:jc w:val="center"/>
              <w:rPr>
                <w:rFonts w:ascii="PT Astra Serif" w:hAnsi="PT Astra Serif"/>
                <w:color w:val="000000"/>
                <w:sz w:val="16"/>
                <w:szCs w:val="16"/>
              </w:rPr>
            </w:pPr>
            <w:r w:rsidRPr="004854A2">
              <w:rPr>
                <w:rFonts w:ascii="PT Astra Serif" w:hAnsi="PT Astra Serif"/>
                <w:color w:val="000000"/>
                <w:sz w:val="16"/>
                <w:szCs w:val="16"/>
              </w:rPr>
              <w:t>Размер оклада (должностного оклада), рублей</w:t>
            </w:r>
          </w:p>
        </w:tc>
      </w:tr>
      <w:tr w:rsidR="007877C3" w:rsidRPr="004854A2" w:rsidTr="009D5701">
        <w:trPr>
          <w:tblHeader/>
        </w:trPr>
        <w:tc>
          <w:tcPr>
            <w:tcW w:w="277" w:type="pct"/>
            <w:vMerge/>
            <w:shd w:val="clear" w:color="auto" w:fill="auto"/>
            <w:vAlign w:val="center"/>
          </w:tcPr>
          <w:p w:rsidR="00B70506" w:rsidRPr="004854A2" w:rsidRDefault="00B70506" w:rsidP="007877C3">
            <w:pPr>
              <w:suppressAutoHyphens w:val="0"/>
              <w:jc w:val="center"/>
              <w:rPr>
                <w:rFonts w:ascii="PT Astra Serif" w:hAnsi="PT Astra Serif"/>
                <w:color w:val="000000"/>
                <w:sz w:val="16"/>
                <w:szCs w:val="16"/>
              </w:rPr>
            </w:pPr>
          </w:p>
        </w:tc>
        <w:tc>
          <w:tcPr>
            <w:tcW w:w="2668" w:type="pct"/>
            <w:shd w:val="clear" w:color="auto" w:fill="auto"/>
            <w:vAlign w:val="center"/>
          </w:tcPr>
          <w:p w:rsidR="00B70506" w:rsidRPr="004854A2" w:rsidRDefault="00B70506" w:rsidP="007877C3">
            <w:pPr>
              <w:suppressAutoHyphens w:val="0"/>
              <w:jc w:val="center"/>
              <w:rPr>
                <w:rFonts w:ascii="PT Astra Serif" w:hAnsi="PT Astra Serif"/>
                <w:color w:val="000000"/>
                <w:sz w:val="16"/>
                <w:szCs w:val="16"/>
              </w:rPr>
            </w:pPr>
            <w:r w:rsidRPr="004854A2">
              <w:rPr>
                <w:rFonts w:ascii="PT Astra Serif" w:hAnsi="PT Astra Serif"/>
                <w:color w:val="000000"/>
                <w:sz w:val="16"/>
                <w:szCs w:val="16"/>
              </w:rPr>
              <w:t>диапазон штатных единиц</w:t>
            </w:r>
          </w:p>
        </w:tc>
        <w:tc>
          <w:tcPr>
            <w:tcW w:w="1037" w:type="pct"/>
            <w:shd w:val="clear" w:color="auto" w:fill="auto"/>
            <w:vAlign w:val="center"/>
          </w:tcPr>
          <w:p w:rsidR="00B70506" w:rsidRPr="004854A2" w:rsidRDefault="00B70506" w:rsidP="007877C3">
            <w:pPr>
              <w:suppressAutoHyphens w:val="0"/>
              <w:jc w:val="center"/>
              <w:rPr>
                <w:rFonts w:ascii="PT Astra Serif" w:hAnsi="PT Astra Serif"/>
                <w:color w:val="000000"/>
                <w:sz w:val="16"/>
                <w:szCs w:val="16"/>
              </w:rPr>
            </w:pPr>
            <w:r w:rsidRPr="004854A2">
              <w:rPr>
                <w:rFonts w:ascii="PT Astra Serif" w:hAnsi="PT Astra Serif"/>
                <w:color w:val="000000"/>
                <w:sz w:val="16"/>
                <w:szCs w:val="16"/>
              </w:rPr>
              <w:t>руководитель</w:t>
            </w:r>
          </w:p>
        </w:tc>
        <w:tc>
          <w:tcPr>
            <w:tcW w:w="1018" w:type="pct"/>
            <w:vAlign w:val="center"/>
          </w:tcPr>
          <w:p w:rsidR="00B70506" w:rsidRPr="004854A2" w:rsidRDefault="00B70506" w:rsidP="007877C3">
            <w:pPr>
              <w:suppressAutoHyphens w:val="0"/>
              <w:jc w:val="center"/>
              <w:rPr>
                <w:rFonts w:ascii="PT Astra Serif" w:hAnsi="PT Astra Serif"/>
                <w:color w:val="000000"/>
                <w:sz w:val="16"/>
                <w:szCs w:val="16"/>
              </w:rPr>
            </w:pPr>
            <w:r w:rsidRPr="004854A2">
              <w:rPr>
                <w:rFonts w:ascii="PT Astra Serif" w:hAnsi="PT Astra Serif"/>
                <w:color w:val="000000"/>
                <w:sz w:val="16"/>
                <w:szCs w:val="16"/>
              </w:rPr>
              <w:t>заместитель руководителя, главный бухгалтер</w:t>
            </w:r>
          </w:p>
        </w:tc>
      </w:tr>
      <w:tr w:rsidR="007D5619" w:rsidRPr="004854A2" w:rsidTr="009D5701">
        <w:tc>
          <w:tcPr>
            <w:tcW w:w="277" w:type="pct"/>
            <w:shd w:val="clear" w:color="auto" w:fill="auto"/>
          </w:tcPr>
          <w:p w:rsidR="00A412AD" w:rsidRPr="004854A2" w:rsidRDefault="00A412AD"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1.</w:t>
            </w:r>
          </w:p>
        </w:tc>
        <w:tc>
          <w:tcPr>
            <w:tcW w:w="4723" w:type="pct"/>
            <w:gridSpan w:val="3"/>
            <w:shd w:val="clear" w:color="auto" w:fill="auto"/>
          </w:tcPr>
          <w:p w:rsidR="00A412AD" w:rsidRPr="004854A2" w:rsidRDefault="00A412AD"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Учреждения культурно-досугового типа</w:t>
            </w:r>
          </w:p>
        </w:tc>
      </w:tr>
      <w:tr w:rsidR="00EF4BFF" w:rsidRPr="004854A2" w:rsidTr="009D5701">
        <w:tc>
          <w:tcPr>
            <w:tcW w:w="277"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lastRenderedPageBreak/>
              <w:t>1.1.</w:t>
            </w:r>
          </w:p>
        </w:tc>
        <w:tc>
          <w:tcPr>
            <w:tcW w:w="2668"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100 и более</w:t>
            </w:r>
          </w:p>
        </w:tc>
        <w:tc>
          <w:tcPr>
            <w:tcW w:w="1037" w:type="pct"/>
            <w:shd w:val="clear" w:color="auto" w:fill="auto"/>
          </w:tcPr>
          <w:p w:rsidR="00CF77CC" w:rsidRPr="004854A2" w:rsidRDefault="00CF77CC"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75 950</w:t>
            </w:r>
          </w:p>
        </w:tc>
        <w:tc>
          <w:tcPr>
            <w:tcW w:w="1018" w:type="pct"/>
          </w:tcPr>
          <w:p w:rsidR="00B70506" w:rsidRPr="004854A2" w:rsidRDefault="00CF77CC"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67 900</w:t>
            </w:r>
          </w:p>
        </w:tc>
      </w:tr>
      <w:tr w:rsidR="00EF4BFF" w:rsidRPr="004854A2" w:rsidTr="009D5701">
        <w:tc>
          <w:tcPr>
            <w:tcW w:w="277"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2.</w:t>
            </w:r>
          </w:p>
        </w:tc>
        <w:tc>
          <w:tcPr>
            <w:tcW w:w="3704" w:type="pct"/>
            <w:gridSpan w:val="2"/>
            <w:shd w:val="clear" w:color="auto" w:fill="auto"/>
          </w:tcPr>
          <w:p w:rsidR="00B70506" w:rsidRPr="004854A2" w:rsidRDefault="00B70506" w:rsidP="00C55134">
            <w:pPr>
              <w:suppressAutoHyphens w:val="0"/>
              <w:jc w:val="center"/>
              <w:rPr>
                <w:rFonts w:ascii="PT Astra Serif" w:hAnsi="PT Astra Serif"/>
                <w:color w:val="000000"/>
                <w:sz w:val="16"/>
                <w:szCs w:val="16"/>
              </w:rPr>
            </w:pPr>
            <w:r w:rsidRPr="004854A2">
              <w:rPr>
                <w:rFonts w:ascii="PT Astra Serif" w:hAnsi="PT Astra Serif"/>
                <w:color w:val="000000"/>
                <w:sz w:val="16"/>
                <w:szCs w:val="16"/>
              </w:rPr>
              <w:t>Музеи</w:t>
            </w:r>
          </w:p>
        </w:tc>
        <w:tc>
          <w:tcPr>
            <w:tcW w:w="1018" w:type="pct"/>
          </w:tcPr>
          <w:p w:rsidR="00B70506" w:rsidRPr="004854A2" w:rsidRDefault="00B70506" w:rsidP="001F0F0B">
            <w:pPr>
              <w:suppressAutoHyphens w:val="0"/>
              <w:jc w:val="center"/>
              <w:rPr>
                <w:rFonts w:ascii="PT Astra Serif" w:hAnsi="PT Astra Serif"/>
                <w:color w:val="000000"/>
                <w:sz w:val="16"/>
                <w:szCs w:val="16"/>
              </w:rPr>
            </w:pPr>
          </w:p>
        </w:tc>
      </w:tr>
      <w:tr w:rsidR="00EF4BFF" w:rsidRPr="004854A2" w:rsidTr="009D5701">
        <w:tc>
          <w:tcPr>
            <w:tcW w:w="277"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2.1.</w:t>
            </w:r>
          </w:p>
        </w:tc>
        <w:tc>
          <w:tcPr>
            <w:tcW w:w="2668"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менее 40</w:t>
            </w:r>
          </w:p>
        </w:tc>
        <w:tc>
          <w:tcPr>
            <w:tcW w:w="1037" w:type="pct"/>
            <w:shd w:val="clear" w:color="auto" w:fill="auto"/>
          </w:tcPr>
          <w:p w:rsidR="00CF77CC" w:rsidRPr="004854A2" w:rsidRDefault="00CF77CC"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50 750</w:t>
            </w:r>
          </w:p>
        </w:tc>
        <w:tc>
          <w:tcPr>
            <w:tcW w:w="1018" w:type="pct"/>
          </w:tcPr>
          <w:p w:rsidR="00B70506" w:rsidRPr="004854A2" w:rsidRDefault="00CF77CC"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45 500</w:t>
            </w:r>
          </w:p>
        </w:tc>
      </w:tr>
      <w:tr w:rsidR="00EF4BFF" w:rsidRPr="004854A2" w:rsidTr="009D5701">
        <w:tc>
          <w:tcPr>
            <w:tcW w:w="277"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3.</w:t>
            </w:r>
          </w:p>
        </w:tc>
        <w:tc>
          <w:tcPr>
            <w:tcW w:w="3704" w:type="pct"/>
            <w:gridSpan w:val="2"/>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Библиотеки</w:t>
            </w:r>
          </w:p>
        </w:tc>
        <w:tc>
          <w:tcPr>
            <w:tcW w:w="1018" w:type="pct"/>
          </w:tcPr>
          <w:p w:rsidR="00B70506" w:rsidRPr="004854A2" w:rsidRDefault="00B70506" w:rsidP="001F0F0B">
            <w:pPr>
              <w:suppressAutoHyphens w:val="0"/>
              <w:jc w:val="center"/>
              <w:rPr>
                <w:rFonts w:ascii="PT Astra Serif" w:hAnsi="PT Astra Serif"/>
                <w:color w:val="000000"/>
                <w:sz w:val="16"/>
                <w:szCs w:val="16"/>
              </w:rPr>
            </w:pPr>
          </w:p>
        </w:tc>
      </w:tr>
      <w:tr w:rsidR="00EF4BFF" w:rsidRPr="004854A2" w:rsidTr="009D5701">
        <w:tc>
          <w:tcPr>
            <w:tcW w:w="277"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3.1.</w:t>
            </w:r>
          </w:p>
        </w:tc>
        <w:tc>
          <w:tcPr>
            <w:tcW w:w="2668" w:type="pct"/>
            <w:shd w:val="clear" w:color="auto" w:fill="auto"/>
          </w:tcPr>
          <w:p w:rsidR="00B70506" w:rsidRPr="004854A2" w:rsidRDefault="00B70506"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менее 40</w:t>
            </w:r>
          </w:p>
        </w:tc>
        <w:tc>
          <w:tcPr>
            <w:tcW w:w="1037" w:type="pct"/>
            <w:shd w:val="clear" w:color="auto" w:fill="auto"/>
          </w:tcPr>
          <w:p w:rsidR="00B70506" w:rsidRPr="004854A2" w:rsidRDefault="00CF77CC" w:rsidP="00CF77CC">
            <w:pPr>
              <w:suppressAutoHyphens w:val="0"/>
              <w:jc w:val="center"/>
              <w:rPr>
                <w:rFonts w:ascii="PT Astra Serif" w:hAnsi="PT Astra Serif"/>
                <w:color w:val="000000"/>
                <w:sz w:val="16"/>
                <w:szCs w:val="16"/>
              </w:rPr>
            </w:pPr>
            <w:r w:rsidRPr="004854A2">
              <w:rPr>
                <w:rFonts w:ascii="PT Astra Serif" w:hAnsi="PT Astra Serif"/>
                <w:color w:val="000000"/>
                <w:sz w:val="16"/>
                <w:szCs w:val="16"/>
              </w:rPr>
              <w:t>50 750</w:t>
            </w:r>
          </w:p>
        </w:tc>
        <w:tc>
          <w:tcPr>
            <w:tcW w:w="1018" w:type="pct"/>
          </w:tcPr>
          <w:p w:rsidR="00B70506" w:rsidRPr="004854A2" w:rsidRDefault="00CF77CC" w:rsidP="001F0F0B">
            <w:pPr>
              <w:suppressAutoHyphens w:val="0"/>
              <w:jc w:val="center"/>
              <w:rPr>
                <w:rFonts w:ascii="PT Astra Serif" w:hAnsi="PT Astra Serif"/>
                <w:color w:val="000000"/>
                <w:sz w:val="16"/>
                <w:szCs w:val="16"/>
              </w:rPr>
            </w:pPr>
            <w:r w:rsidRPr="004854A2">
              <w:rPr>
                <w:rFonts w:ascii="PT Astra Serif" w:hAnsi="PT Astra Serif"/>
                <w:color w:val="000000"/>
                <w:sz w:val="16"/>
                <w:szCs w:val="16"/>
              </w:rPr>
              <w:t>45 500</w:t>
            </w:r>
          </w:p>
        </w:tc>
      </w:tr>
    </w:tbl>
    <w:p w:rsidR="001369D9" w:rsidRPr="004854A2" w:rsidRDefault="001369D9" w:rsidP="00875A97">
      <w:pPr>
        <w:spacing w:line="276" w:lineRule="auto"/>
        <w:ind w:firstLine="709"/>
        <w:jc w:val="both"/>
        <w:rPr>
          <w:rFonts w:ascii="PT Astra Serif" w:hAnsi="PT Astra Serif"/>
          <w:color w:val="000000"/>
          <w:sz w:val="28"/>
          <w:szCs w:val="28"/>
        </w:rPr>
      </w:pPr>
    </w:p>
    <w:bookmarkEnd w:id="28"/>
    <w:p w:rsidR="00A54C8C" w:rsidRPr="004854A2" w:rsidRDefault="007877C3"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38</w:t>
      </w:r>
      <w:r w:rsidR="00A54C8C" w:rsidRPr="004854A2">
        <w:rPr>
          <w:rFonts w:ascii="PT Astra Serif" w:hAnsi="PT Astra Serif"/>
          <w:color w:val="000000"/>
          <w:sz w:val="28"/>
          <w:szCs w:val="28"/>
        </w:rPr>
        <w:t xml:space="preserve">. Компенсационные выплаты руководителю учреждения, его заместителям и главному бухгалтеру устанавливаются в зависимости </w:t>
      </w:r>
      <w:r w:rsidR="00095266" w:rsidRPr="004854A2">
        <w:rPr>
          <w:rFonts w:ascii="PT Astra Serif" w:hAnsi="PT Astra Serif"/>
          <w:color w:val="000000"/>
          <w:sz w:val="28"/>
          <w:szCs w:val="28"/>
        </w:rPr>
        <w:t xml:space="preserve">                  </w:t>
      </w:r>
      <w:r w:rsidR="00A54C8C" w:rsidRPr="004854A2">
        <w:rPr>
          <w:rFonts w:ascii="PT Astra Serif" w:hAnsi="PT Astra Serif"/>
          <w:color w:val="000000"/>
          <w:sz w:val="28"/>
          <w:szCs w:val="28"/>
        </w:rPr>
        <w:t xml:space="preserve">от условий их труда в соответствии с </w:t>
      </w:r>
      <w:hyperlink r:id="rId33" w:history="1">
        <w:r w:rsidR="00A54C8C" w:rsidRPr="004854A2">
          <w:rPr>
            <w:rStyle w:val="aff1"/>
            <w:rFonts w:ascii="PT Astra Serif" w:hAnsi="PT Astra Serif" w:cs="Times New Roman CYR"/>
            <w:b w:val="0"/>
            <w:color w:val="000000"/>
            <w:sz w:val="28"/>
            <w:szCs w:val="28"/>
          </w:rPr>
          <w:t>Трудовым кодексом</w:t>
        </w:r>
      </w:hyperlink>
      <w:r w:rsidR="00A54C8C" w:rsidRPr="004854A2">
        <w:rPr>
          <w:rFonts w:ascii="PT Astra Serif" w:hAnsi="PT Astra Serif"/>
          <w:color w:val="000000"/>
          <w:sz w:val="28"/>
          <w:szCs w:val="28"/>
        </w:rPr>
        <w:t xml:space="preserve"> Российской Федерации, нормативными правовыми актами Российской Федерации, содержащими нормы трудового права, с учетом особенностей, установленных </w:t>
      </w:r>
      <w:hyperlink w:anchor="sub_300" w:history="1">
        <w:r w:rsidR="00A54C8C" w:rsidRPr="004854A2">
          <w:rPr>
            <w:rStyle w:val="aff1"/>
            <w:rFonts w:ascii="PT Astra Serif" w:hAnsi="PT Astra Serif" w:cs="Times New Roman CYR"/>
            <w:b w:val="0"/>
            <w:color w:val="000000"/>
            <w:sz w:val="28"/>
            <w:szCs w:val="28"/>
          </w:rPr>
          <w:t>разделом III</w:t>
        </w:r>
      </w:hyperlink>
      <w:r w:rsidR="00A54C8C" w:rsidRPr="004854A2">
        <w:rPr>
          <w:rFonts w:ascii="PT Astra Serif" w:hAnsi="PT Astra Serif"/>
          <w:color w:val="000000"/>
          <w:sz w:val="28"/>
          <w:szCs w:val="28"/>
        </w:rPr>
        <w:t xml:space="preserve"> настоящего Положения.</w:t>
      </w:r>
    </w:p>
    <w:p w:rsidR="00664496" w:rsidRPr="004854A2" w:rsidRDefault="007877C3" w:rsidP="00875A97">
      <w:pPr>
        <w:spacing w:line="276" w:lineRule="auto"/>
        <w:ind w:firstLine="709"/>
        <w:jc w:val="both"/>
        <w:rPr>
          <w:rFonts w:ascii="PT Astra Serif" w:hAnsi="PT Astra Serif"/>
          <w:color w:val="000000"/>
          <w:sz w:val="28"/>
          <w:szCs w:val="28"/>
        </w:rPr>
      </w:pPr>
      <w:bookmarkStart w:id="30" w:name="sub_1043"/>
      <w:bookmarkEnd w:id="29"/>
      <w:r w:rsidRPr="004854A2">
        <w:rPr>
          <w:rFonts w:ascii="PT Astra Serif" w:hAnsi="PT Astra Serif"/>
          <w:color w:val="000000"/>
          <w:sz w:val="28"/>
          <w:szCs w:val="28"/>
        </w:rPr>
        <w:t>39</w:t>
      </w:r>
      <w:r w:rsidR="00664496" w:rsidRPr="004854A2">
        <w:rPr>
          <w:rFonts w:ascii="PT Astra Serif" w:hAnsi="PT Astra Serif"/>
          <w:color w:val="000000"/>
          <w:sz w:val="28"/>
          <w:szCs w:val="28"/>
        </w:rPr>
        <w:t>. Управление культуры администрации города Югорска устанавливает руководителю учреждения следующие виды стимулирующих выплат:</w:t>
      </w:r>
    </w:p>
    <w:p w:rsidR="007877C3" w:rsidRPr="004854A2" w:rsidRDefault="007877C3"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выплата за интенсивность и высокие результаты работы; </w:t>
      </w:r>
    </w:p>
    <w:p w:rsidR="007877C3" w:rsidRPr="004854A2" w:rsidRDefault="007877C3"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выплата за качество выполняемых работ;</w:t>
      </w:r>
    </w:p>
    <w:p w:rsidR="00664496" w:rsidRPr="004854A2" w:rsidRDefault="00664496"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премирование по </w:t>
      </w:r>
      <w:r w:rsidR="007877C3" w:rsidRPr="004854A2">
        <w:rPr>
          <w:rFonts w:ascii="PT Astra Serif" w:hAnsi="PT Astra Serif"/>
          <w:color w:val="000000"/>
          <w:sz w:val="28"/>
          <w:szCs w:val="28"/>
        </w:rPr>
        <w:t>итогам работы за месяц, год.</w:t>
      </w:r>
    </w:p>
    <w:p w:rsidR="00664496" w:rsidRPr="004854A2" w:rsidRDefault="00664496" w:rsidP="00875A97">
      <w:pPr>
        <w:autoSpaceDE w:val="0"/>
        <w:spacing w:line="276" w:lineRule="auto"/>
        <w:ind w:firstLine="709"/>
        <w:jc w:val="both"/>
        <w:rPr>
          <w:rFonts w:ascii="PT Astra Serif" w:hAnsi="PT Astra Serif"/>
          <w:color w:val="000000"/>
          <w:sz w:val="28"/>
          <w:szCs w:val="28"/>
        </w:rPr>
      </w:pPr>
      <w:proofErr w:type="gramStart"/>
      <w:r w:rsidRPr="004854A2">
        <w:rPr>
          <w:rFonts w:ascii="PT Astra Serif" w:hAnsi="PT Astra Serif"/>
          <w:color w:val="000000"/>
          <w:sz w:val="28"/>
          <w:szCs w:val="28"/>
        </w:rPr>
        <w:t xml:space="preserve">Установление стимулирующих выплат руководителю учреждения осуществляется с учетом выполнения целевых показателей эффективности деятельности учреждения и его руководителя, достижения показателей муниципального задания на оказание муниципальных услуг (выполнение работ), утвержденных приказом Управления культуры администрации </w:t>
      </w:r>
      <w:r w:rsidR="001147E0"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города Югорска,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 </w:t>
      </w:r>
      <w:proofErr w:type="gramEnd"/>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Конкретный размер стимулирующих выплат руководителю учреждения устанавливается приказом Управления культуры администрации города Югорска.</w:t>
      </w:r>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Стимулирующие выплаты руководителю учреждения снижаются </w:t>
      </w:r>
      <w:r w:rsidR="00095266" w:rsidRPr="004854A2">
        <w:rPr>
          <w:rFonts w:ascii="PT Astra Serif" w:hAnsi="PT Astra Serif"/>
          <w:color w:val="000000"/>
          <w:sz w:val="28"/>
          <w:szCs w:val="28"/>
        </w:rPr>
        <w:t xml:space="preserve">                  </w:t>
      </w:r>
      <w:r w:rsidRPr="004854A2">
        <w:rPr>
          <w:rFonts w:ascii="PT Astra Serif" w:hAnsi="PT Astra Serif"/>
          <w:color w:val="000000"/>
          <w:sz w:val="28"/>
          <w:szCs w:val="28"/>
        </w:rPr>
        <w:t>в случаях:</w:t>
      </w:r>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неисполнения или ненадлежащего исполнения руководителем по его вине возложенных на него функций и полномочий в отчетном периоде, </w:t>
      </w:r>
      <w:proofErr w:type="spellStart"/>
      <w:r w:rsidRPr="004854A2">
        <w:rPr>
          <w:rFonts w:ascii="PT Astra Serif" w:hAnsi="PT Astra Serif"/>
          <w:color w:val="000000"/>
          <w:sz w:val="28"/>
          <w:szCs w:val="28"/>
        </w:rPr>
        <w:t>недостижения</w:t>
      </w:r>
      <w:proofErr w:type="spellEnd"/>
      <w:r w:rsidRPr="004854A2">
        <w:rPr>
          <w:rFonts w:ascii="PT Astra Serif" w:hAnsi="PT Astra Serif"/>
          <w:color w:val="000000"/>
          <w:sz w:val="28"/>
          <w:szCs w:val="28"/>
        </w:rPr>
        <w:t xml:space="preserve"> показателей эффективности и результативности работы учреждения;</w:t>
      </w:r>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lastRenderedPageBreak/>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причинения ущерба городу, учреждению, выявленных в отчетном периоде по результатам контрольных мероприятий главным распорядителем бюджетных средств и других контрольно-надзорных органов в отношении учреждения или за предыдущие периоды, но не более чем за 2 года;</w:t>
      </w:r>
    </w:p>
    <w:p w:rsidR="00664496" w:rsidRPr="004854A2" w:rsidRDefault="00664496" w:rsidP="00875A97">
      <w:pPr>
        <w:autoSpaceDE w:val="0"/>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несоблюдения законодательства и иных нормативных правовых актов, регулирующих деятельность учреждения;</w:t>
      </w:r>
    </w:p>
    <w:p w:rsidR="00664496" w:rsidRPr="004854A2" w:rsidRDefault="00664496" w:rsidP="00875A97">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несоблюдения настоящего Положения.</w:t>
      </w:r>
    </w:p>
    <w:bookmarkEnd w:id="30"/>
    <w:p w:rsidR="00FE0E4B" w:rsidRPr="004854A2" w:rsidRDefault="007877C3" w:rsidP="00875A97">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40</w:t>
      </w:r>
      <w:r w:rsidR="00A54C8C" w:rsidRPr="004854A2">
        <w:rPr>
          <w:rFonts w:ascii="PT Astra Serif" w:hAnsi="PT Astra Serif"/>
          <w:color w:val="000000"/>
          <w:sz w:val="28"/>
          <w:szCs w:val="28"/>
        </w:rPr>
        <w:t xml:space="preserve">. Стимулирующие выплаты заместителям руководителя, главному бухгалтеру устанавливаются в </w:t>
      </w:r>
      <w:r w:rsidR="00FE0E4B" w:rsidRPr="004854A2">
        <w:rPr>
          <w:rFonts w:ascii="PT Astra Serif" w:hAnsi="PT Astra Serif"/>
          <w:color w:val="000000"/>
          <w:sz w:val="28"/>
          <w:szCs w:val="28"/>
        </w:rPr>
        <w:t xml:space="preserve">соответствии с </w:t>
      </w:r>
      <w:r w:rsidR="009823E0" w:rsidRPr="004854A2">
        <w:rPr>
          <w:rFonts w:ascii="PT Astra Serif" w:hAnsi="PT Astra Serif"/>
          <w:color w:val="000000"/>
          <w:sz w:val="28"/>
          <w:szCs w:val="28"/>
        </w:rPr>
        <w:t xml:space="preserve">разделом </w:t>
      </w:r>
      <w:r w:rsidR="009823E0" w:rsidRPr="004854A2">
        <w:rPr>
          <w:rFonts w:ascii="PT Astra Serif" w:hAnsi="PT Astra Serif"/>
          <w:color w:val="000000"/>
          <w:sz w:val="28"/>
          <w:szCs w:val="28"/>
          <w:lang w:val="en-US"/>
        </w:rPr>
        <w:t>IV</w:t>
      </w:r>
      <w:r w:rsidR="009823E0" w:rsidRPr="004854A2">
        <w:rPr>
          <w:rFonts w:ascii="PT Astra Serif" w:hAnsi="PT Astra Serif"/>
          <w:color w:val="000000"/>
          <w:sz w:val="28"/>
          <w:szCs w:val="28"/>
        </w:rPr>
        <w:t xml:space="preserve"> </w:t>
      </w:r>
      <w:r w:rsidR="00FE0E4B" w:rsidRPr="004854A2">
        <w:rPr>
          <w:rFonts w:ascii="PT Astra Serif" w:hAnsi="PT Astra Serif"/>
          <w:color w:val="000000"/>
          <w:sz w:val="28"/>
          <w:szCs w:val="28"/>
        </w:rPr>
        <w:t xml:space="preserve">настоящего Положения. </w:t>
      </w:r>
    </w:p>
    <w:p w:rsidR="00FE0E4B" w:rsidRPr="004854A2" w:rsidRDefault="007877C3" w:rsidP="00875A97">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41</w:t>
      </w:r>
      <w:r w:rsidR="00FE0E4B" w:rsidRPr="004854A2">
        <w:rPr>
          <w:rFonts w:ascii="PT Astra Serif" w:hAnsi="PT Astra Serif"/>
          <w:color w:val="000000"/>
          <w:sz w:val="28"/>
          <w:szCs w:val="28"/>
        </w:rPr>
        <w:t xml:space="preserve">. Иные выплаты руководителю учреждения, заместителям руководителя, главному бухгалтеру устанавливаются в соответствии </w:t>
      </w:r>
      <w:r w:rsidR="006519CB" w:rsidRPr="004854A2">
        <w:rPr>
          <w:rFonts w:ascii="PT Astra Serif" w:hAnsi="PT Astra Serif"/>
          <w:color w:val="000000"/>
          <w:sz w:val="28"/>
          <w:szCs w:val="28"/>
        </w:rPr>
        <w:t xml:space="preserve">                       </w:t>
      </w:r>
      <w:r w:rsidR="00FE0E4B" w:rsidRPr="004854A2">
        <w:rPr>
          <w:rFonts w:ascii="PT Astra Serif" w:hAnsi="PT Astra Serif"/>
          <w:color w:val="000000"/>
          <w:sz w:val="28"/>
          <w:szCs w:val="28"/>
        </w:rPr>
        <w:t xml:space="preserve">с </w:t>
      </w:r>
      <w:hyperlink w:anchor="sub_1050" w:history="1">
        <w:r w:rsidR="00FE0E4B" w:rsidRPr="004854A2">
          <w:rPr>
            <w:rStyle w:val="aff1"/>
            <w:rFonts w:ascii="PT Astra Serif" w:hAnsi="PT Astra Serif" w:cs="Times New Roman CYR"/>
            <w:b w:val="0"/>
            <w:color w:val="000000"/>
            <w:sz w:val="28"/>
            <w:szCs w:val="28"/>
          </w:rPr>
          <w:t xml:space="preserve">пунктами </w:t>
        </w:r>
      </w:hyperlink>
      <w:r w:rsidR="007E00C4" w:rsidRPr="004854A2">
        <w:rPr>
          <w:rFonts w:ascii="PT Astra Serif" w:hAnsi="PT Astra Serif"/>
          <w:color w:val="000000"/>
          <w:sz w:val="28"/>
          <w:szCs w:val="28"/>
        </w:rPr>
        <w:t>4</w:t>
      </w:r>
      <w:r w:rsidR="008765F4">
        <w:rPr>
          <w:rFonts w:ascii="PT Astra Serif" w:hAnsi="PT Astra Serif"/>
          <w:color w:val="000000"/>
          <w:sz w:val="28"/>
          <w:szCs w:val="28"/>
        </w:rPr>
        <w:t>7</w:t>
      </w:r>
      <w:r w:rsidR="00FE0E4B" w:rsidRPr="004854A2">
        <w:rPr>
          <w:rFonts w:ascii="PT Astra Serif" w:hAnsi="PT Astra Serif"/>
          <w:color w:val="000000"/>
          <w:sz w:val="28"/>
          <w:szCs w:val="28"/>
        </w:rPr>
        <w:t xml:space="preserve">, </w:t>
      </w:r>
      <w:r w:rsidR="007E00C4" w:rsidRPr="004854A2">
        <w:rPr>
          <w:rFonts w:ascii="PT Astra Serif" w:hAnsi="PT Astra Serif"/>
          <w:color w:val="000000"/>
          <w:sz w:val="28"/>
          <w:szCs w:val="28"/>
        </w:rPr>
        <w:t>4</w:t>
      </w:r>
      <w:r w:rsidR="008765F4">
        <w:rPr>
          <w:rFonts w:ascii="PT Astra Serif" w:hAnsi="PT Astra Serif"/>
          <w:color w:val="000000"/>
          <w:sz w:val="28"/>
          <w:szCs w:val="28"/>
        </w:rPr>
        <w:t>8</w:t>
      </w:r>
      <w:r w:rsidR="00E162B6" w:rsidRPr="004854A2">
        <w:rPr>
          <w:rFonts w:ascii="PT Astra Serif" w:hAnsi="PT Astra Serif"/>
          <w:b/>
          <w:color w:val="000000"/>
          <w:sz w:val="28"/>
          <w:szCs w:val="28"/>
        </w:rPr>
        <w:t>,</w:t>
      </w:r>
      <w:r w:rsidR="002F62A4" w:rsidRPr="004854A2">
        <w:rPr>
          <w:rFonts w:ascii="PT Astra Serif" w:hAnsi="PT Astra Serif"/>
          <w:b/>
          <w:color w:val="000000"/>
          <w:sz w:val="28"/>
          <w:szCs w:val="28"/>
        </w:rPr>
        <w:t xml:space="preserve"> </w:t>
      </w:r>
      <w:r w:rsidR="007E00C4" w:rsidRPr="004854A2">
        <w:rPr>
          <w:rFonts w:ascii="PT Astra Serif" w:hAnsi="PT Astra Serif"/>
          <w:color w:val="000000"/>
          <w:sz w:val="28"/>
          <w:szCs w:val="28"/>
        </w:rPr>
        <w:t>5</w:t>
      </w:r>
      <w:r w:rsidR="008765F4">
        <w:rPr>
          <w:rFonts w:ascii="PT Astra Serif" w:hAnsi="PT Astra Serif"/>
          <w:color w:val="000000"/>
          <w:sz w:val="28"/>
          <w:szCs w:val="28"/>
        </w:rPr>
        <w:t>1</w:t>
      </w:r>
      <w:r w:rsidR="00E162B6" w:rsidRPr="004854A2">
        <w:rPr>
          <w:rFonts w:ascii="PT Astra Serif" w:hAnsi="PT Astra Serif"/>
          <w:b/>
          <w:color w:val="000000"/>
          <w:sz w:val="28"/>
          <w:szCs w:val="28"/>
        </w:rPr>
        <w:t xml:space="preserve"> </w:t>
      </w:r>
      <w:r w:rsidR="00FE0E4B" w:rsidRPr="004854A2">
        <w:rPr>
          <w:rFonts w:ascii="PT Astra Serif" w:hAnsi="PT Astra Serif"/>
          <w:color w:val="000000"/>
          <w:sz w:val="28"/>
          <w:szCs w:val="28"/>
        </w:rPr>
        <w:t>настоящего Положения.</w:t>
      </w:r>
    </w:p>
    <w:p w:rsidR="00FE0E4B" w:rsidRPr="004854A2" w:rsidRDefault="007877C3" w:rsidP="00875A97">
      <w:pPr>
        <w:pStyle w:val="ConsPlusNormal"/>
        <w:spacing w:line="276" w:lineRule="auto"/>
        <w:ind w:firstLine="709"/>
        <w:jc w:val="both"/>
        <w:rPr>
          <w:rFonts w:ascii="PT Astra Serif" w:hAnsi="PT Astra Serif" w:cs="Times New Roman"/>
          <w:color w:val="000000"/>
          <w:sz w:val="28"/>
          <w:szCs w:val="28"/>
        </w:rPr>
      </w:pPr>
      <w:bookmarkStart w:id="31" w:name="P860"/>
      <w:bookmarkEnd w:id="31"/>
      <w:r w:rsidRPr="004854A2">
        <w:rPr>
          <w:rFonts w:ascii="PT Astra Serif" w:hAnsi="PT Astra Serif"/>
          <w:color w:val="000000"/>
          <w:sz w:val="28"/>
          <w:szCs w:val="28"/>
        </w:rPr>
        <w:t>42</w:t>
      </w:r>
      <w:r w:rsidR="00FE0E4B" w:rsidRPr="004854A2">
        <w:rPr>
          <w:rFonts w:ascii="PT Astra Serif" w:hAnsi="PT Astra Serif"/>
          <w:color w:val="000000"/>
          <w:sz w:val="28"/>
          <w:szCs w:val="28"/>
        </w:rPr>
        <w:t xml:space="preserve">. Предельный уровень соотношения средней заработной платы руководителя учреждения, его заместителей и главного бухгалтера и средней заработной платы работников учреждения (без учета заработной платы соответствующего руководителя, его заместителей, главного бухгалтера) </w:t>
      </w:r>
      <w:r w:rsidR="006519CB" w:rsidRPr="004854A2">
        <w:rPr>
          <w:rFonts w:ascii="PT Astra Serif" w:hAnsi="PT Astra Serif"/>
          <w:color w:val="000000"/>
          <w:sz w:val="28"/>
          <w:szCs w:val="28"/>
        </w:rPr>
        <w:t xml:space="preserve">               </w:t>
      </w:r>
      <w:r w:rsidR="00FE0E4B" w:rsidRPr="004854A2">
        <w:rPr>
          <w:rFonts w:ascii="PT Astra Serif" w:hAnsi="PT Astra Serif"/>
          <w:color w:val="000000"/>
          <w:sz w:val="28"/>
          <w:szCs w:val="28"/>
        </w:rPr>
        <w:t xml:space="preserve">не может превышать соотношений, представленных в </w:t>
      </w:r>
      <w:hyperlink w:anchor="sub_120" w:history="1">
        <w:r w:rsidR="00FE0E4B" w:rsidRPr="004854A2">
          <w:rPr>
            <w:rStyle w:val="aff1"/>
            <w:rFonts w:ascii="PT Astra Serif" w:hAnsi="PT Astra Serif" w:cs="Times New Roman CYR"/>
            <w:b w:val="0"/>
            <w:color w:val="000000"/>
            <w:sz w:val="28"/>
            <w:szCs w:val="28"/>
          </w:rPr>
          <w:t>таблице 1</w:t>
        </w:r>
      </w:hyperlink>
      <w:r w:rsidR="00B344C0" w:rsidRPr="004854A2">
        <w:rPr>
          <w:rFonts w:ascii="PT Astra Serif" w:hAnsi="PT Astra Serif"/>
          <w:color w:val="000000"/>
          <w:sz w:val="28"/>
          <w:szCs w:val="28"/>
        </w:rPr>
        <w:t>1</w:t>
      </w:r>
      <w:r w:rsidR="00FE0E4B" w:rsidRPr="004854A2">
        <w:rPr>
          <w:rFonts w:ascii="PT Astra Serif" w:hAnsi="PT Astra Serif"/>
          <w:color w:val="000000"/>
          <w:sz w:val="28"/>
          <w:szCs w:val="28"/>
        </w:rPr>
        <w:t xml:space="preserve"> настоящего Положения, с учетом сложности и объема выполняемой работы.</w:t>
      </w:r>
    </w:p>
    <w:p w:rsidR="00930DDF" w:rsidRPr="004854A2" w:rsidRDefault="00930DDF" w:rsidP="00875A97">
      <w:pPr>
        <w:pStyle w:val="ConsPlusNormal"/>
        <w:spacing w:line="276" w:lineRule="auto"/>
        <w:ind w:firstLine="709"/>
        <w:jc w:val="right"/>
        <w:outlineLvl w:val="2"/>
        <w:rPr>
          <w:rFonts w:ascii="PT Astra Serif" w:hAnsi="PT Astra Serif" w:cs="Times New Roman"/>
          <w:b/>
          <w:color w:val="000000"/>
          <w:sz w:val="28"/>
          <w:szCs w:val="28"/>
        </w:rPr>
      </w:pPr>
    </w:p>
    <w:p w:rsidR="00A54C8C" w:rsidRPr="004854A2" w:rsidRDefault="00B344C0" w:rsidP="00875A97">
      <w:pPr>
        <w:pStyle w:val="ConsPlusNormal"/>
        <w:spacing w:line="276" w:lineRule="auto"/>
        <w:ind w:firstLine="709"/>
        <w:jc w:val="right"/>
        <w:outlineLvl w:val="2"/>
        <w:rPr>
          <w:rFonts w:ascii="PT Astra Serif" w:hAnsi="PT Astra Serif" w:cs="Times New Roman"/>
          <w:b/>
          <w:color w:val="000000"/>
          <w:sz w:val="28"/>
          <w:szCs w:val="28"/>
        </w:rPr>
      </w:pPr>
      <w:r w:rsidRPr="004854A2">
        <w:rPr>
          <w:rFonts w:ascii="PT Astra Serif" w:hAnsi="PT Astra Serif" w:cs="Times New Roman"/>
          <w:b/>
          <w:color w:val="000000"/>
          <w:sz w:val="28"/>
          <w:szCs w:val="28"/>
        </w:rPr>
        <w:t>Таблица 11</w:t>
      </w:r>
    </w:p>
    <w:p w:rsidR="00A54C8C" w:rsidRPr="004854A2" w:rsidRDefault="00A54C8C" w:rsidP="00875A97">
      <w:pPr>
        <w:pStyle w:val="ConsPlusNormal"/>
        <w:spacing w:line="276" w:lineRule="auto"/>
        <w:jc w:val="right"/>
        <w:outlineLvl w:val="2"/>
        <w:rPr>
          <w:rFonts w:ascii="PT Astra Serif" w:hAnsi="PT Astra Serif" w:cs="Times New Roman"/>
          <w:b/>
          <w:color w:val="000000"/>
          <w:sz w:val="28"/>
          <w:szCs w:val="28"/>
        </w:rPr>
      </w:pPr>
    </w:p>
    <w:p w:rsidR="00A54C8C" w:rsidRPr="004854A2" w:rsidRDefault="00A54C8C" w:rsidP="009D5701">
      <w:pPr>
        <w:pStyle w:val="ConsPlusNormal"/>
        <w:jc w:val="center"/>
        <w:rPr>
          <w:rFonts w:ascii="PT Astra Serif" w:hAnsi="PT Astra Serif" w:cs="Times New Roman"/>
          <w:b/>
          <w:color w:val="000000"/>
          <w:sz w:val="28"/>
          <w:szCs w:val="28"/>
        </w:rPr>
      </w:pPr>
      <w:bookmarkStart w:id="32" w:name="P864"/>
      <w:bookmarkEnd w:id="32"/>
      <w:r w:rsidRPr="004854A2">
        <w:rPr>
          <w:rFonts w:ascii="PT Astra Serif" w:hAnsi="PT Astra Serif" w:cs="Times New Roman"/>
          <w:b/>
          <w:color w:val="000000"/>
          <w:sz w:val="28"/>
          <w:szCs w:val="28"/>
        </w:rPr>
        <w:t>Предельный уровень соотношения средней заработной платы</w:t>
      </w:r>
      <w:r w:rsidR="00875A97" w:rsidRPr="004854A2">
        <w:rPr>
          <w:rFonts w:ascii="PT Astra Serif" w:hAnsi="PT Astra Serif" w:cs="Times New Roman"/>
          <w:b/>
          <w:color w:val="000000"/>
          <w:sz w:val="28"/>
          <w:szCs w:val="28"/>
        </w:rPr>
        <w:t xml:space="preserve"> </w:t>
      </w:r>
      <w:r w:rsidRPr="004854A2">
        <w:rPr>
          <w:rFonts w:ascii="PT Astra Serif" w:hAnsi="PT Astra Serif" w:cs="Times New Roman"/>
          <w:b/>
          <w:color w:val="000000"/>
          <w:sz w:val="28"/>
          <w:szCs w:val="28"/>
        </w:rPr>
        <w:t>руководителя учреждения, его заместителей и главного</w:t>
      </w:r>
      <w:r w:rsidR="00875A97" w:rsidRPr="004854A2">
        <w:rPr>
          <w:rFonts w:ascii="PT Astra Serif" w:hAnsi="PT Astra Serif" w:cs="Times New Roman"/>
          <w:b/>
          <w:color w:val="000000"/>
          <w:sz w:val="28"/>
          <w:szCs w:val="28"/>
        </w:rPr>
        <w:t xml:space="preserve"> </w:t>
      </w:r>
      <w:r w:rsidRPr="004854A2">
        <w:rPr>
          <w:rFonts w:ascii="PT Astra Serif" w:hAnsi="PT Astra Serif" w:cs="Times New Roman"/>
          <w:b/>
          <w:color w:val="000000"/>
          <w:sz w:val="28"/>
          <w:szCs w:val="28"/>
        </w:rPr>
        <w:t>бухгалтера</w:t>
      </w:r>
      <w:r w:rsidR="00875A97" w:rsidRPr="004854A2">
        <w:rPr>
          <w:rFonts w:ascii="PT Astra Serif" w:hAnsi="PT Astra Serif" w:cs="Times New Roman"/>
          <w:b/>
          <w:color w:val="000000"/>
          <w:sz w:val="28"/>
          <w:szCs w:val="28"/>
        </w:rPr>
        <w:t xml:space="preserve">                   </w:t>
      </w:r>
      <w:r w:rsidRPr="004854A2">
        <w:rPr>
          <w:rFonts w:ascii="PT Astra Serif" w:hAnsi="PT Astra Serif" w:cs="Times New Roman"/>
          <w:b/>
          <w:color w:val="000000"/>
          <w:sz w:val="28"/>
          <w:szCs w:val="28"/>
        </w:rPr>
        <w:t xml:space="preserve"> и средней заработной платы работников учреждения</w:t>
      </w:r>
    </w:p>
    <w:p w:rsidR="00A54C8C" w:rsidRPr="004854A2" w:rsidRDefault="00A54C8C" w:rsidP="00875A97">
      <w:pPr>
        <w:pStyle w:val="ConsPlusNormal"/>
        <w:spacing w:line="276" w:lineRule="auto"/>
        <w:ind w:firstLine="709"/>
        <w:jc w:val="center"/>
        <w:rPr>
          <w:rFonts w:ascii="PT Astra Serif" w:hAnsi="PT Astra Serif" w:cs="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718"/>
        <w:gridCol w:w="3016"/>
        <w:gridCol w:w="3016"/>
        <w:gridCol w:w="2728"/>
      </w:tblGrid>
      <w:tr w:rsidR="00A54C8C" w:rsidRPr="004854A2" w:rsidTr="009D5701">
        <w:tc>
          <w:tcPr>
            <w:tcW w:w="37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w:t>
            </w:r>
          </w:p>
          <w:p w:rsidR="00A54C8C" w:rsidRPr="004854A2" w:rsidRDefault="00A54C8C" w:rsidP="00A54C8C">
            <w:pPr>
              <w:pStyle w:val="ConsPlusNormal"/>
              <w:jc w:val="center"/>
              <w:rPr>
                <w:rFonts w:ascii="PT Astra Serif" w:hAnsi="PT Astra Serif" w:cs="Times New Roman"/>
                <w:color w:val="000000"/>
                <w:sz w:val="16"/>
                <w:szCs w:val="16"/>
              </w:rPr>
            </w:pPr>
            <w:proofErr w:type="gramStart"/>
            <w:r w:rsidRPr="004854A2">
              <w:rPr>
                <w:rFonts w:ascii="PT Astra Serif" w:hAnsi="PT Astra Serif" w:cs="Times New Roman"/>
                <w:color w:val="000000"/>
                <w:sz w:val="16"/>
                <w:szCs w:val="16"/>
              </w:rPr>
              <w:t>п</w:t>
            </w:r>
            <w:proofErr w:type="gramEnd"/>
            <w:r w:rsidRPr="004854A2">
              <w:rPr>
                <w:rFonts w:ascii="PT Astra Serif" w:hAnsi="PT Astra Serif" w:cs="Times New Roman"/>
                <w:color w:val="000000"/>
                <w:sz w:val="16"/>
                <w:szCs w:val="16"/>
              </w:rPr>
              <w:t>/п</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Учреждения по видам деятельности</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Для руководителя</w:t>
            </w:r>
          </w:p>
        </w:tc>
        <w:tc>
          <w:tcPr>
            <w:tcW w:w="143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Для заместителей руководителя, главного бухгалтера</w:t>
            </w:r>
          </w:p>
        </w:tc>
      </w:tr>
      <w:tr w:rsidR="00A54C8C" w:rsidRPr="004854A2" w:rsidTr="009D5701">
        <w:tc>
          <w:tcPr>
            <w:tcW w:w="37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3</w:t>
            </w:r>
          </w:p>
        </w:tc>
        <w:tc>
          <w:tcPr>
            <w:tcW w:w="143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4</w:t>
            </w:r>
          </w:p>
        </w:tc>
      </w:tr>
      <w:tr w:rsidR="00A54C8C" w:rsidRPr="004854A2" w:rsidTr="009D5701">
        <w:tc>
          <w:tcPr>
            <w:tcW w:w="37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76"/>
              </w:tabs>
              <w:ind w:left="-625" w:firstLine="709"/>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Культурно-досуговые</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1:5</w:t>
            </w:r>
          </w:p>
        </w:tc>
        <w:tc>
          <w:tcPr>
            <w:tcW w:w="143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1:4,5</w:t>
            </w:r>
          </w:p>
        </w:tc>
      </w:tr>
      <w:tr w:rsidR="00A54C8C" w:rsidRPr="004854A2" w:rsidTr="009D5701">
        <w:tc>
          <w:tcPr>
            <w:tcW w:w="37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76"/>
              </w:tabs>
              <w:ind w:left="-625" w:firstLine="709"/>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Музеи</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1:5</w:t>
            </w:r>
          </w:p>
        </w:tc>
        <w:tc>
          <w:tcPr>
            <w:tcW w:w="143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1:4</w:t>
            </w:r>
          </w:p>
        </w:tc>
      </w:tr>
      <w:tr w:rsidR="00A54C8C" w:rsidRPr="004854A2" w:rsidTr="009D5701">
        <w:tc>
          <w:tcPr>
            <w:tcW w:w="37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76"/>
              </w:tabs>
              <w:ind w:left="-625" w:firstLine="709"/>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3.</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Библиотеки</w:t>
            </w:r>
          </w:p>
        </w:tc>
        <w:tc>
          <w:tcPr>
            <w:tcW w:w="1591"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1:5</w:t>
            </w:r>
          </w:p>
        </w:tc>
        <w:tc>
          <w:tcPr>
            <w:tcW w:w="143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1:3,5</w:t>
            </w:r>
          </w:p>
        </w:tc>
      </w:tr>
    </w:tbl>
    <w:p w:rsidR="003F4457" w:rsidRPr="004854A2" w:rsidRDefault="003F4457" w:rsidP="00875A97">
      <w:pPr>
        <w:pStyle w:val="ConsPlusNormal"/>
        <w:spacing w:line="276" w:lineRule="auto"/>
        <w:ind w:firstLine="709"/>
        <w:jc w:val="both"/>
        <w:rPr>
          <w:rFonts w:ascii="PT Astra Serif" w:hAnsi="PT Astra Serif" w:cs="Times New Roman"/>
          <w:color w:val="000000"/>
          <w:sz w:val="28"/>
          <w:szCs w:val="28"/>
        </w:rPr>
      </w:pPr>
    </w:p>
    <w:p w:rsidR="00A54C8C" w:rsidRPr="004854A2" w:rsidRDefault="007877C3"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43</w:t>
      </w:r>
      <w:r w:rsidR="00A54C8C" w:rsidRPr="004854A2">
        <w:rPr>
          <w:rFonts w:ascii="PT Astra Serif" w:hAnsi="PT Astra Serif" w:cs="Times New Roman"/>
          <w:color w:val="000000"/>
          <w:sz w:val="28"/>
          <w:szCs w:val="28"/>
        </w:rPr>
        <w:t>. </w:t>
      </w:r>
      <w:proofErr w:type="gramStart"/>
      <w:r w:rsidR="00A54C8C" w:rsidRPr="004854A2">
        <w:rPr>
          <w:rFonts w:ascii="PT Astra Serif" w:hAnsi="PT Astra Serif" w:cs="Times New Roman"/>
          <w:color w:val="000000"/>
          <w:sz w:val="28"/>
          <w:szCs w:val="28"/>
        </w:rPr>
        <w:t xml:space="preserve">В целях соблюдения установленного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учреждение </w:t>
      </w:r>
      <w:r w:rsidR="00A54C8C" w:rsidRPr="004854A2">
        <w:rPr>
          <w:rFonts w:ascii="PT Astra Serif" w:hAnsi="PT Astra Serif" w:cs="Times New Roman"/>
          <w:color w:val="000000"/>
          <w:sz w:val="28"/>
          <w:szCs w:val="28"/>
        </w:rPr>
        <w:lastRenderedPageBreak/>
        <w:t>ежеквартально в срок до 25 числа месяца, следующего за отчетным периодом (предварительный контроль) и ежегодно до 10 марта года</w:t>
      </w:r>
      <w:r w:rsidR="008765F4">
        <w:rPr>
          <w:rFonts w:ascii="PT Astra Serif" w:hAnsi="PT Astra Serif" w:cs="Times New Roman"/>
          <w:color w:val="000000"/>
          <w:sz w:val="28"/>
          <w:szCs w:val="28"/>
        </w:rPr>
        <w:t xml:space="preserve"> (итоговый контроль)</w:t>
      </w:r>
      <w:r w:rsidR="00A54C8C" w:rsidRPr="004854A2">
        <w:rPr>
          <w:rFonts w:ascii="PT Astra Serif" w:hAnsi="PT Astra Serif" w:cs="Times New Roman"/>
          <w:color w:val="000000"/>
          <w:sz w:val="28"/>
          <w:szCs w:val="28"/>
        </w:rPr>
        <w:t>, следующег</w:t>
      </w:r>
      <w:r w:rsidR="00267866" w:rsidRPr="004854A2">
        <w:rPr>
          <w:rFonts w:ascii="PT Astra Serif" w:hAnsi="PT Astra Serif" w:cs="Times New Roman"/>
          <w:color w:val="000000"/>
          <w:sz w:val="28"/>
          <w:szCs w:val="28"/>
        </w:rPr>
        <w:t>о</w:t>
      </w:r>
      <w:r w:rsidR="008765F4">
        <w:rPr>
          <w:rFonts w:ascii="PT Astra Serif" w:hAnsi="PT Astra Serif" w:cs="Times New Roman"/>
          <w:color w:val="000000"/>
          <w:sz w:val="28"/>
          <w:szCs w:val="28"/>
        </w:rPr>
        <w:t xml:space="preserve"> </w:t>
      </w:r>
      <w:r w:rsidR="00267866" w:rsidRPr="004854A2">
        <w:rPr>
          <w:rFonts w:ascii="PT Astra Serif" w:hAnsi="PT Astra Serif" w:cs="Times New Roman"/>
          <w:color w:val="000000"/>
          <w:sz w:val="28"/>
          <w:szCs w:val="28"/>
        </w:rPr>
        <w:t>за отчетным, предоставляет в У</w:t>
      </w:r>
      <w:r w:rsidR="00A54C8C" w:rsidRPr="004854A2">
        <w:rPr>
          <w:rFonts w:ascii="PT Astra Serif" w:hAnsi="PT Astra Serif" w:cs="Times New Roman"/>
          <w:color w:val="000000"/>
          <w:sz w:val="28"/>
          <w:szCs w:val="28"/>
        </w:rPr>
        <w:t>правление</w:t>
      </w:r>
      <w:proofErr w:type="gramEnd"/>
      <w:r w:rsidR="00A54C8C" w:rsidRPr="004854A2">
        <w:rPr>
          <w:rFonts w:ascii="PT Astra Serif" w:hAnsi="PT Astra Serif" w:cs="Times New Roman"/>
          <w:color w:val="000000"/>
          <w:sz w:val="28"/>
          <w:szCs w:val="28"/>
        </w:rPr>
        <w:t xml:space="preserve"> культуры информацию о среднемесячной заработной плате, подготовленную в соответствии с Положением об особенностях порядка исчисления средней заработной платы, утвержденным </w:t>
      </w:r>
      <w:r w:rsidR="008765F4">
        <w:rPr>
          <w:rFonts w:ascii="PT Astra Serif" w:hAnsi="PT Astra Serif" w:cs="Times New Roman"/>
          <w:color w:val="000000"/>
          <w:sz w:val="28"/>
          <w:szCs w:val="28"/>
        </w:rPr>
        <w:t>п</w:t>
      </w:r>
      <w:r w:rsidR="00A54C8C" w:rsidRPr="004854A2">
        <w:rPr>
          <w:rFonts w:ascii="PT Astra Serif" w:hAnsi="PT Astra Serif" w:cs="Times New Roman"/>
          <w:color w:val="000000"/>
          <w:sz w:val="28"/>
          <w:szCs w:val="28"/>
        </w:rPr>
        <w:t xml:space="preserve">остановлением Правительства Российской Федерации от </w:t>
      </w:r>
      <w:r w:rsidRPr="004854A2">
        <w:rPr>
          <w:rFonts w:ascii="PT Astra Serif" w:hAnsi="PT Astra Serif" w:cs="Times New Roman"/>
          <w:color w:val="000000"/>
          <w:sz w:val="28"/>
          <w:szCs w:val="28"/>
        </w:rPr>
        <w:t>24.04.2025 № 540</w:t>
      </w:r>
      <w:r w:rsidR="00A54C8C" w:rsidRPr="004854A2">
        <w:rPr>
          <w:rFonts w:ascii="PT Astra Serif" w:hAnsi="PT Astra Serif" w:cs="Times New Roman"/>
          <w:color w:val="000000"/>
          <w:sz w:val="28"/>
          <w:szCs w:val="28"/>
        </w:rPr>
        <w:t xml:space="preserve"> </w:t>
      </w:r>
      <w:r w:rsidR="001D678C" w:rsidRPr="004854A2">
        <w:rPr>
          <w:rFonts w:ascii="PT Astra Serif" w:hAnsi="PT Astra Serif" w:cs="Times New Roman"/>
          <w:color w:val="000000"/>
          <w:sz w:val="28"/>
          <w:szCs w:val="28"/>
        </w:rPr>
        <w:t>«</w:t>
      </w:r>
      <w:r w:rsidR="00A54C8C" w:rsidRPr="004854A2">
        <w:rPr>
          <w:rFonts w:ascii="PT Astra Serif" w:hAnsi="PT Astra Serif" w:cs="Times New Roman"/>
          <w:color w:val="000000"/>
          <w:sz w:val="28"/>
          <w:szCs w:val="28"/>
        </w:rPr>
        <w:t>Об особенностях порядка исчисления средней заработной платы</w:t>
      </w:r>
      <w:r w:rsidR="001D678C" w:rsidRPr="004854A2">
        <w:rPr>
          <w:rFonts w:ascii="PT Astra Serif" w:hAnsi="PT Astra Serif" w:cs="Times New Roman"/>
          <w:color w:val="000000"/>
          <w:sz w:val="28"/>
          <w:szCs w:val="28"/>
        </w:rPr>
        <w:t>»</w:t>
      </w:r>
      <w:r w:rsidR="00A54C8C" w:rsidRPr="004854A2">
        <w:rPr>
          <w:rFonts w:ascii="PT Astra Serif" w:hAnsi="PT Astra Serif" w:cs="Times New Roman"/>
          <w:color w:val="000000"/>
          <w:sz w:val="28"/>
          <w:szCs w:val="28"/>
        </w:rPr>
        <w:t>.</w:t>
      </w:r>
    </w:p>
    <w:p w:rsidR="006B09DA" w:rsidRPr="004854A2" w:rsidRDefault="007877C3"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44</w:t>
      </w:r>
      <w:r w:rsidR="00A54C8C" w:rsidRPr="004854A2">
        <w:rPr>
          <w:rFonts w:ascii="PT Astra Serif" w:hAnsi="PT Astra Serif" w:cs="Times New Roman"/>
          <w:color w:val="000000"/>
          <w:sz w:val="28"/>
          <w:szCs w:val="28"/>
        </w:rPr>
        <w:t>. Информация о рассчитываемой за календарный год среднемесячной заработной плате руководителя, его заместителей и главного бухгалтера учреждения ра</w:t>
      </w:r>
      <w:r w:rsidR="006B09DA" w:rsidRPr="004854A2">
        <w:rPr>
          <w:rFonts w:ascii="PT Astra Serif" w:hAnsi="PT Astra Serif" w:cs="Times New Roman"/>
          <w:color w:val="000000"/>
          <w:sz w:val="28"/>
          <w:szCs w:val="28"/>
        </w:rPr>
        <w:t xml:space="preserve">змещается </w:t>
      </w:r>
      <w:r w:rsidR="00A54C8C" w:rsidRPr="004854A2">
        <w:rPr>
          <w:rFonts w:ascii="PT Astra Serif" w:hAnsi="PT Astra Serif" w:cs="Times New Roman"/>
          <w:color w:val="000000"/>
          <w:sz w:val="28"/>
          <w:szCs w:val="28"/>
        </w:rPr>
        <w:t xml:space="preserve">в информационно-телекоммуникационной сети </w:t>
      </w:r>
      <w:r w:rsidR="001D678C" w:rsidRPr="004854A2">
        <w:rPr>
          <w:rFonts w:ascii="PT Astra Serif" w:hAnsi="PT Astra Serif" w:cs="Times New Roman"/>
          <w:color w:val="000000"/>
          <w:sz w:val="28"/>
          <w:szCs w:val="28"/>
        </w:rPr>
        <w:t>«</w:t>
      </w:r>
      <w:r w:rsidR="00A54C8C" w:rsidRPr="004854A2">
        <w:rPr>
          <w:rFonts w:ascii="PT Astra Serif" w:hAnsi="PT Astra Serif" w:cs="Times New Roman"/>
          <w:color w:val="000000"/>
          <w:sz w:val="28"/>
          <w:szCs w:val="28"/>
        </w:rPr>
        <w:t>Интернет</w:t>
      </w:r>
      <w:r w:rsidR="001D678C" w:rsidRPr="004854A2">
        <w:rPr>
          <w:rFonts w:ascii="PT Astra Serif" w:hAnsi="PT Astra Serif" w:cs="Times New Roman"/>
          <w:color w:val="000000"/>
          <w:sz w:val="28"/>
          <w:szCs w:val="28"/>
        </w:rPr>
        <w:t>»</w:t>
      </w:r>
      <w:r w:rsidR="00A54C8C" w:rsidRPr="004854A2">
        <w:rPr>
          <w:rFonts w:ascii="PT Astra Serif" w:hAnsi="PT Astra Serif" w:cs="Times New Roman"/>
          <w:color w:val="000000"/>
          <w:sz w:val="28"/>
          <w:szCs w:val="28"/>
        </w:rPr>
        <w:t xml:space="preserve"> на официальном сайте органов местного самоуправления города Югорска, в сроки, установленные постановлением администрации города Югорска.</w:t>
      </w:r>
      <w:r w:rsidR="006B09DA" w:rsidRPr="004854A2">
        <w:rPr>
          <w:rFonts w:ascii="PT Astra Serif" w:hAnsi="PT Astra Serif" w:cs="Times New Roman"/>
          <w:color w:val="000000"/>
          <w:sz w:val="28"/>
          <w:szCs w:val="28"/>
        </w:rPr>
        <w:t xml:space="preserve"> </w:t>
      </w:r>
    </w:p>
    <w:p w:rsidR="00A54C8C" w:rsidRPr="004854A2" w:rsidRDefault="00A54C8C" w:rsidP="00875A97">
      <w:pPr>
        <w:pStyle w:val="ConsPlusNormal"/>
        <w:spacing w:line="276" w:lineRule="auto"/>
        <w:ind w:firstLine="709"/>
        <w:jc w:val="both"/>
        <w:rPr>
          <w:rFonts w:ascii="PT Astra Serif" w:hAnsi="PT Astra Serif" w:cs="Times New Roman"/>
          <w:color w:val="000000"/>
          <w:sz w:val="28"/>
          <w:szCs w:val="28"/>
        </w:rPr>
      </w:pPr>
    </w:p>
    <w:p w:rsidR="00A54C8C" w:rsidRPr="004854A2" w:rsidRDefault="00A54C8C" w:rsidP="00875A97">
      <w:pPr>
        <w:pStyle w:val="ConsPlusNormal"/>
        <w:spacing w:line="276" w:lineRule="auto"/>
        <w:jc w:val="center"/>
        <w:outlineLvl w:val="1"/>
        <w:rPr>
          <w:rFonts w:ascii="PT Astra Serif" w:hAnsi="PT Astra Serif" w:cs="Times New Roman"/>
          <w:b/>
          <w:color w:val="000000"/>
          <w:sz w:val="28"/>
          <w:szCs w:val="28"/>
        </w:rPr>
      </w:pPr>
      <w:bookmarkStart w:id="33" w:name="P910"/>
      <w:bookmarkEnd w:id="33"/>
      <w:r w:rsidRPr="004854A2">
        <w:rPr>
          <w:rFonts w:ascii="PT Astra Serif" w:hAnsi="PT Astra Serif" w:cs="Times New Roman"/>
          <w:b/>
          <w:color w:val="000000"/>
          <w:sz w:val="28"/>
          <w:szCs w:val="28"/>
          <w:lang w:val="en-US"/>
        </w:rPr>
        <w:t>VI</w:t>
      </w:r>
      <w:r w:rsidRPr="004854A2">
        <w:rPr>
          <w:rFonts w:ascii="PT Astra Serif" w:hAnsi="PT Astra Serif" w:cs="Times New Roman"/>
          <w:b/>
          <w:color w:val="000000"/>
          <w:sz w:val="28"/>
          <w:szCs w:val="28"/>
        </w:rPr>
        <w:t>. Другие вопросы оплаты труда</w:t>
      </w:r>
    </w:p>
    <w:p w:rsidR="00A54C8C" w:rsidRPr="004854A2" w:rsidRDefault="00A54C8C" w:rsidP="00875A97">
      <w:pPr>
        <w:pStyle w:val="ConsPlusNormal"/>
        <w:spacing w:line="276" w:lineRule="auto"/>
        <w:ind w:firstLine="851"/>
        <w:jc w:val="center"/>
        <w:outlineLvl w:val="1"/>
        <w:rPr>
          <w:rFonts w:ascii="PT Astra Serif" w:hAnsi="PT Astra Serif" w:cs="Times New Roman"/>
          <w:b/>
          <w:color w:val="000000"/>
          <w:sz w:val="28"/>
          <w:szCs w:val="28"/>
        </w:rPr>
      </w:pPr>
    </w:p>
    <w:p w:rsidR="00CB3859" w:rsidRPr="004854A2" w:rsidRDefault="00FF7A2C" w:rsidP="00875A97">
      <w:pPr>
        <w:autoSpaceDE w:val="0"/>
        <w:spacing w:line="276" w:lineRule="auto"/>
        <w:ind w:firstLine="709"/>
        <w:jc w:val="both"/>
        <w:rPr>
          <w:rFonts w:ascii="PT Astra Serif" w:hAnsi="PT Astra Serif"/>
          <w:color w:val="000000"/>
          <w:sz w:val="28"/>
          <w:szCs w:val="28"/>
        </w:rPr>
      </w:pPr>
      <w:bookmarkStart w:id="34" w:name="sub_488"/>
      <w:r w:rsidRPr="004854A2">
        <w:rPr>
          <w:rFonts w:ascii="PT Astra Serif" w:hAnsi="PT Astra Serif"/>
          <w:color w:val="000000"/>
          <w:sz w:val="28"/>
          <w:szCs w:val="28"/>
        </w:rPr>
        <w:t>45</w:t>
      </w:r>
      <w:r w:rsidR="00CB3859" w:rsidRPr="004854A2">
        <w:rPr>
          <w:rFonts w:ascii="PT Astra Serif" w:hAnsi="PT Astra Serif"/>
          <w:color w:val="000000"/>
          <w:sz w:val="28"/>
          <w:szCs w:val="28"/>
        </w:rPr>
        <w:t>.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CB3859" w:rsidRPr="004854A2" w:rsidRDefault="00CB385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К иным выплатам относятся:</w:t>
      </w:r>
    </w:p>
    <w:p w:rsidR="00CB3859" w:rsidRPr="004854A2" w:rsidRDefault="00CB385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единовременная выплата молодым специалистам;</w:t>
      </w:r>
    </w:p>
    <w:p w:rsidR="00CB3859" w:rsidRPr="004854A2" w:rsidRDefault="00CB385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единовременная выплата при предоставлении ежегодного оплачиваемого отпуска; </w:t>
      </w:r>
    </w:p>
    <w:p w:rsidR="00CB3859" w:rsidRPr="004854A2" w:rsidRDefault="00CB385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единовременное премирование к праздничным дням, профессиональным праздникам;</w:t>
      </w:r>
    </w:p>
    <w:p w:rsidR="00CB3859" w:rsidRPr="004854A2" w:rsidRDefault="00CB385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выплаты, предусматривающие особенности работы, условий труда;</w:t>
      </w:r>
    </w:p>
    <w:p w:rsidR="00CB3859" w:rsidRPr="004854A2" w:rsidRDefault="00CB385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выплаты за награды, почетные звания, наличие ученой степени;</w:t>
      </w:r>
    </w:p>
    <w:p w:rsidR="00FF7A2C" w:rsidRPr="004854A2" w:rsidRDefault="00CB3859" w:rsidP="00FF7A2C">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ежемесячная надбавка за изучение, исследование, использование </w:t>
      </w:r>
      <w:r w:rsidR="006519CB"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в работе и пропаганду языков коренных малочисленных народов Севера, проживающих на территории Ханты-Мансийского автономного округа </w:t>
      </w:r>
      <w:r w:rsidR="00FF7A2C" w:rsidRPr="004854A2">
        <w:rPr>
          <w:rFonts w:ascii="PT Astra Serif" w:hAnsi="PT Astra Serif"/>
          <w:color w:val="000000"/>
          <w:sz w:val="28"/>
          <w:szCs w:val="28"/>
        </w:rPr>
        <w:t>–</w:t>
      </w:r>
      <w:r w:rsidRPr="004854A2">
        <w:rPr>
          <w:rFonts w:ascii="PT Astra Serif" w:hAnsi="PT Astra Serif"/>
          <w:color w:val="000000"/>
          <w:sz w:val="28"/>
          <w:szCs w:val="28"/>
        </w:rPr>
        <w:t xml:space="preserve"> Югры</w:t>
      </w:r>
      <w:r w:rsidR="00FF7A2C" w:rsidRPr="004854A2">
        <w:rPr>
          <w:rFonts w:ascii="PT Astra Serif" w:hAnsi="PT Astra Serif"/>
          <w:color w:val="000000"/>
          <w:sz w:val="28"/>
          <w:szCs w:val="28"/>
        </w:rPr>
        <w:t>;</w:t>
      </w:r>
    </w:p>
    <w:p w:rsidR="00FF7A2C" w:rsidRPr="004854A2" w:rsidRDefault="00FF7A2C" w:rsidP="00FF7A2C">
      <w:pPr>
        <w:pStyle w:val="ConsPlusNormal"/>
        <w:spacing w:line="276" w:lineRule="auto"/>
        <w:ind w:firstLine="709"/>
        <w:jc w:val="both"/>
        <w:rPr>
          <w:rFonts w:ascii="PT Astra Serif" w:hAnsi="PT Astra Serif"/>
          <w:sz w:val="28"/>
          <w:szCs w:val="28"/>
        </w:rPr>
      </w:pPr>
      <w:r w:rsidRPr="004854A2">
        <w:rPr>
          <w:rFonts w:ascii="PT Astra Serif" w:hAnsi="PT Astra Serif"/>
          <w:sz w:val="28"/>
          <w:szCs w:val="28"/>
        </w:rPr>
        <w:t>выплата за наставничество в сфере труда (далее - наставничество).</w:t>
      </w:r>
    </w:p>
    <w:bookmarkEnd w:id="34"/>
    <w:p w:rsidR="00CB3859" w:rsidRPr="004854A2" w:rsidRDefault="00FF7A2C"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46</w:t>
      </w:r>
      <w:r w:rsidR="00CB3859" w:rsidRPr="004854A2">
        <w:rPr>
          <w:rFonts w:ascii="PT Astra Serif" w:hAnsi="PT Astra Serif" w:cs="Times New Roman"/>
          <w:color w:val="000000"/>
          <w:sz w:val="28"/>
          <w:szCs w:val="28"/>
        </w:rPr>
        <w:t>. Единовременная выплата моло</w:t>
      </w:r>
      <w:r w:rsidRPr="004854A2">
        <w:rPr>
          <w:rFonts w:ascii="PT Astra Serif" w:hAnsi="PT Astra Serif" w:cs="Times New Roman"/>
          <w:color w:val="000000"/>
          <w:sz w:val="28"/>
          <w:szCs w:val="28"/>
        </w:rPr>
        <w:t xml:space="preserve">дым специалистам осуществляется </w:t>
      </w:r>
      <w:r w:rsidR="00CB3859" w:rsidRPr="004854A2">
        <w:rPr>
          <w:rFonts w:ascii="PT Astra Serif" w:hAnsi="PT Astra Serif" w:cs="Times New Roman"/>
          <w:color w:val="000000"/>
          <w:sz w:val="28"/>
          <w:szCs w:val="28"/>
        </w:rPr>
        <w:t xml:space="preserve">в размере 2 окладов (должностных окладов), с начислением на них районного коэффициента и процентной надбавки к </w:t>
      </w:r>
      <w:r w:rsidRPr="004854A2">
        <w:rPr>
          <w:rFonts w:ascii="PT Astra Serif" w:hAnsi="PT Astra Serif" w:cs="Times New Roman"/>
          <w:color w:val="000000"/>
          <w:sz w:val="28"/>
          <w:szCs w:val="28"/>
        </w:rPr>
        <w:t xml:space="preserve">заработной плате за стаж работы </w:t>
      </w:r>
      <w:r w:rsidR="00CB3859" w:rsidRPr="004854A2">
        <w:rPr>
          <w:rFonts w:ascii="PT Astra Serif" w:hAnsi="PT Astra Serif" w:cs="Times New Roman"/>
          <w:color w:val="000000"/>
          <w:sz w:val="28"/>
          <w:szCs w:val="28"/>
        </w:rPr>
        <w:t>в районах Крайнего Севера и приравненных к ним местностях.</w:t>
      </w:r>
    </w:p>
    <w:p w:rsidR="00A54C8C" w:rsidRPr="004854A2" w:rsidRDefault="00A54C8C"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Единовременная выплата молодым специалистам выплачивается один </w:t>
      </w:r>
      <w:r w:rsidRPr="004854A2">
        <w:rPr>
          <w:rFonts w:ascii="PT Astra Serif" w:hAnsi="PT Astra Serif" w:cs="Times New Roman"/>
          <w:color w:val="000000"/>
          <w:sz w:val="28"/>
          <w:szCs w:val="28"/>
        </w:rPr>
        <w:lastRenderedPageBreak/>
        <w:t>раз по основному месту работы в течение месяца после поступления на работу.</w:t>
      </w:r>
    </w:p>
    <w:p w:rsidR="001369D9" w:rsidRPr="004854A2" w:rsidRDefault="00FF7A2C" w:rsidP="00875A97">
      <w:pPr>
        <w:spacing w:line="276" w:lineRule="auto"/>
        <w:ind w:firstLine="709"/>
        <w:jc w:val="both"/>
        <w:rPr>
          <w:rFonts w:ascii="PT Astra Serif" w:hAnsi="PT Astra Serif"/>
          <w:sz w:val="28"/>
          <w:szCs w:val="28"/>
        </w:rPr>
      </w:pPr>
      <w:bookmarkStart w:id="35" w:name="P923"/>
      <w:bookmarkEnd w:id="35"/>
      <w:r w:rsidRPr="004854A2">
        <w:rPr>
          <w:rFonts w:ascii="PT Astra Serif" w:hAnsi="PT Astra Serif"/>
          <w:color w:val="000000"/>
          <w:sz w:val="28"/>
          <w:szCs w:val="28"/>
        </w:rPr>
        <w:t>47</w:t>
      </w:r>
      <w:r w:rsidR="00A54C8C" w:rsidRPr="004854A2">
        <w:rPr>
          <w:rFonts w:ascii="PT Astra Serif" w:hAnsi="PT Astra Serif"/>
          <w:color w:val="000000"/>
          <w:sz w:val="28"/>
          <w:szCs w:val="28"/>
        </w:rPr>
        <w:t xml:space="preserve">. </w:t>
      </w:r>
      <w:bookmarkStart w:id="36" w:name="P936"/>
      <w:bookmarkEnd w:id="36"/>
      <w:r w:rsidR="001369D9" w:rsidRPr="004854A2">
        <w:rPr>
          <w:rFonts w:ascii="PT Astra Serif" w:hAnsi="PT Astra Serif"/>
          <w:sz w:val="28"/>
          <w:szCs w:val="28"/>
        </w:rPr>
        <w:t xml:space="preserve">Работникам учреждения 1 раз в календарном году выплачивается </w:t>
      </w:r>
      <w:r w:rsidR="001369D9" w:rsidRPr="004854A2">
        <w:rPr>
          <w:rFonts w:ascii="PT Astra Serif" w:hAnsi="PT Astra Serif"/>
          <w:color w:val="000000"/>
          <w:sz w:val="28"/>
          <w:szCs w:val="28"/>
        </w:rPr>
        <w:t>единовременная выплата при предоставлении ежегодного оплачиваемого отпуска</w:t>
      </w:r>
      <w:r w:rsidR="001369D9" w:rsidRPr="004854A2">
        <w:rPr>
          <w:rFonts w:ascii="PT Astra Serif" w:hAnsi="PT Astra Serif"/>
          <w:sz w:val="28"/>
          <w:szCs w:val="28"/>
        </w:rPr>
        <w:t>.</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Единовременная выплата выплачивается при уходе работника </w:t>
      </w:r>
      <w:r w:rsidR="006519CB"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в ежегодный оплачиваемый отпуск. Основанием для выплаты является приказ руководителя учреждения.</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Единовременная выплата не зависит от итогов оценки труда работника.</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Работник, вновь принятый на работу, имеет право на единовременную выплату при предоставлении ежегодного оплачиваемого отпуска.</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Единовременная выплата не выплачивается:</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работникам, принятым на работу по совместительству;</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работникам, заключившим срочный трудовой д</w:t>
      </w:r>
      <w:r w:rsidR="00F07CAF" w:rsidRPr="004854A2">
        <w:rPr>
          <w:rFonts w:ascii="PT Astra Serif" w:hAnsi="PT Astra Serif" w:cs="Times New Roman"/>
          <w:color w:val="000000"/>
          <w:sz w:val="28"/>
          <w:szCs w:val="28"/>
        </w:rPr>
        <w:t>оговор (сроком до двух месяцев),</w:t>
      </w:r>
      <w:r w:rsidR="00F07CAF" w:rsidRPr="004854A2">
        <w:rPr>
          <w:rFonts w:ascii="PT Astra Serif" w:hAnsi="PT Astra Serif"/>
          <w:sz w:val="28"/>
          <w:szCs w:val="28"/>
        </w:rPr>
        <w:t xml:space="preserve"> а также 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1369D9" w:rsidRPr="004854A2" w:rsidRDefault="001369D9" w:rsidP="00875A97">
      <w:pPr>
        <w:pStyle w:val="ConsPlusNormal"/>
        <w:spacing w:line="276" w:lineRule="auto"/>
        <w:ind w:firstLine="709"/>
        <w:jc w:val="both"/>
        <w:rPr>
          <w:rFonts w:ascii="PT Astra Serif" w:eastAsia="Calibri" w:hAnsi="PT Astra Serif" w:cs="TimesNewRoman"/>
          <w:sz w:val="28"/>
          <w:szCs w:val="28"/>
        </w:rPr>
      </w:pPr>
      <w:proofErr w:type="gramStart"/>
      <w:r w:rsidRPr="004854A2">
        <w:rPr>
          <w:rFonts w:ascii="PT Astra Serif" w:hAnsi="PT Astra Serif" w:cs="Times New Roman"/>
          <w:color w:val="000000"/>
          <w:sz w:val="28"/>
          <w:szCs w:val="28"/>
        </w:rPr>
        <w:t xml:space="preserve">Единовременная выплата при предоставлении ежегодного оплачиваемого отпуска производится в размере 2 окладов (должностных окладов), </w:t>
      </w:r>
      <w:r w:rsidRPr="004854A2">
        <w:rPr>
          <w:rFonts w:ascii="PT Astra Serif" w:eastAsia="Calibri" w:hAnsi="PT Astra Serif" w:cs="TimesNewRoman"/>
          <w:sz w:val="28"/>
          <w:szCs w:val="28"/>
        </w:rPr>
        <w:t xml:space="preserve">с начислением на них районного коэффициента и процентной надбавки к заработной плате за стаж работы в районах Крайнего Севера </w:t>
      </w:r>
      <w:r w:rsidR="00E1378D" w:rsidRPr="004854A2">
        <w:rPr>
          <w:rFonts w:ascii="PT Astra Serif" w:eastAsia="Calibri" w:hAnsi="PT Astra Serif" w:cs="TimesNewRoman"/>
          <w:sz w:val="28"/>
          <w:szCs w:val="28"/>
        </w:rPr>
        <w:t xml:space="preserve">                </w:t>
      </w:r>
      <w:r w:rsidRPr="004854A2">
        <w:rPr>
          <w:rFonts w:ascii="PT Astra Serif" w:eastAsia="Calibri" w:hAnsi="PT Astra Serif" w:cs="TimesNewRoman"/>
          <w:sz w:val="28"/>
          <w:szCs w:val="28"/>
        </w:rPr>
        <w:t>и приравненных к ним местностях</w:t>
      </w:r>
      <w:r w:rsidR="00F07CAF" w:rsidRPr="004854A2">
        <w:rPr>
          <w:rFonts w:ascii="PT Astra Serif" w:eastAsia="Calibri" w:hAnsi="PT Astra Serif" w:cs="TimesNewRoman"/>
          <w:sz w:val="28"/>
          <w:szCs w:val="28"/>
        </w:rPr>
        <w:t xml:space="preserve"> </w:t>
      </w:r>
      <w:r w:rsidR="00F07CAF" w:rsidRPr="004854A2">
        <w:rPr>
          <w:rFonts w:ascii="PT Astra Serif" w:hAnsi="PT Astra Serif"/>
          <w:sz w:val="28"/>
          <w:szCs w:val="28"/>
        </w:rPr>
        <w:t>и устанавливается в едином размере для всех категорий работников учреждения, включая руководителя, заместителей руководителя, главного бухгалтера.</w:t>
      </w:r>
      <w:proofErr w:type="gramEnd"/>
    </w:p>
    <w:p w:rsidR="00795566" w:rsidRPr="004854A2" w:rsidRDefault="00F07CA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48</w:t>
      </w:r>
      <w:r w:rsidR="00A54C8C" w:rsidRPr="004854A2">
        <w:rPr>
          <w:rFonts w:ascii="PT Astra Serif" w:hAnsi="PT Astra Serif" w:cs="Times New Roman"/>
          <w:color w:val="000000"/>
          <w:sz w:val="28"/>
          <w:szCs w:val="28"/>
        </w:rPr>
        <w:t xml:space="preserve">. Работникам учреждения </w:t>
      </w:r>
      <w:r w:rsidR="00DF7D85">
        <w:rPr>
          <w:rFonts w:ascii="PT Astra Serif" w:hAnsi="PT Astra Serif" w:cs="Times New Roman"/>
          <w:color w:val="000000"/>
          <w:sz w:val="28"/>
          <w:szCs w:val="28"/>
        </w:rPr>
        <w:t>производит</w:t>
      </w:r>
      <w:r w:rsidR="00A54C8C" w:rsidRPr="004854A2">
        <w:rPr>
          <w:rFonts w:ascii="PT Astra Serif" w:hAnsi="PT Astra Serif" w:cs="Times New Roman"/>
          <w:color w:val="000000"/>
          <w:sz w:val="28"/>
          <w:szCs w:val="28"/>
        </w:rPr>
        <w:t xml:space="preserve">ся </w:t>
      </w:r>
      <w:r w:rsidR="00DC450D" w:rsidRPr="004854A2">
        <w:rPr>
          <w:rFonts w:ascii="PT Astra Serif" w:hAnsi="PT Astra Serif" w:cs="Times New Roman"/>
          <w:color w:val="000000"/>
          <w:sz w:val="28"/>
          <w:szCs w:val="28"/>
        </w:rPr>
        <w:t>единовременное</w:t>
      </w:r>
      <w:r w:rsidR="00A54C8C" w:rsidRPr="004854A2">
        <w:rPr>
          <w:rFonts w:ascii="PT Astra Serif" w:hAnsi="PT Astra Serif" w:cs="Times New Roman"/>
          <w:color w:val="000000"/>
          <w:sz w:val="28"/>
          <w:szCs w:val="28"/>
        </w:rPr>
        <w:t xml:space="preserve"> </w:t>
      </w:r>
      <w:r w:rsidR="00DC450D" w:rsidRPr="004854A2">
        <w:rPr>
          <w:rFonts w:ascii="PT Astra Serif" w:hAnsi="PT Astra Serif" w:cs="Times New Roman"/>
          <w:color w:val="000000"/>
          <w:sz w:val="28"/>
          <w:szCs w:val="28"/>
        </w:rPr>
        <w:t>премирование</w:t>
      </w:r>
      <w:r w:rsidR="00A54C8C" w:rsidRPr="004854A2">
        <w:rPr>
          <w:rFonts w:ascii="PT Astra Serif" w:hAnsi="PT Astra Serif" w:cs="Times New Roman"/>
          <w:color w:val="000000"/>
          <w:sz w:val="28"/>
          <w:szCs w:val="28"/>
        </w:rPr>
        <w:t xml:space="preserve"> к праздничным дням и профессиональным праздникам, установленным в соответствии с действующими на территории Российской Федерации но</w:t>
      </w:r>
      <w:bookmarkStart w:id="37" w:name="sub_512"/>
      <w:bookmarkStart w:id="38" w:name="sub_513"/>
      <w:r w:rsidR="00795566" w:rsidRPr="004854A2">
        <w:rPr>
          <w:rFonts w:ascii="PT Astra Serif" w:hAnsi="PT Astra Serif" w:cs="Times New Roman"/>
          <w:color w:val="000000"/>
          <w:sz w:val="28"/>
          <w:szCs w:val="28"/>
        </w:rPr>
        <w:t>рмативными правовыми актами.</w:t>
      </w:r>
    </w:p>
    <w:p w:rsidR="00795566" w:rsidRPr="004854A2" w:rsidRDefault="001369D9"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olor w:val="000000"/>
          <w:sz w:val="28"/>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заместителей руководителя, главного бухгалтера не более 3 раз в год.</w:t>
      </w:r>
    </w:p>
    <w:bookmarkEnd w:id="37"/>
    <w:p w:rsidR="0038280C" w:rsidRPr="004854A2" w:rsidRDefault="00025AC9" w:rsidP="00875A97">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Выплата премии осуществляется </w:t>
      </w:r>
      <w:r w:rsidR="00795566" w:rsidRPr="004854A2">
        <w:rPr>
          <w:rFonts w:ascii="PT Astra Serif" w:hAnsi="PT Astra Serif"/>
          <w:color w:val="000000"/>
          <w:sz w:val="28"/>
          <w:szCs w:val="28"/>
        </w:rPr>
        <w:t>по согласованию с Управлением</w:t>
      </w:r>
      <w:r w:rsidR="003F4457" w:rsidRPr="004854A2">
        <w:rPr>
          <w:rFonts w:ascii="PT Astra Serif" w:hAnsi="PT Astra Serif"/>
          <w:color w:val="000000"/>
          <w:sz w:val="28"/>
          <w:szCs w:val="28"/>
        </w:rPr>
        <w:t xml:space="preserve"> культуры администрации города Югорска</w:t>
      </w:r>
      <w:r w:rsidR="00795566" w:rsidRPr="004854A2">
        <w:rPr>
          <w:rFonts w:ascii="PT Astra Serif" w:hAnsi="PT Astra Serif"/>
          <w:color w:val="000000"/>
          <w:sz w:val="28"/>
          <w:szCs w:val="28"/>
        </w:rPr>
        <w:t xml:space="preserve"> </w:t>
      </w:r>
      <w:r w:rsidRPr="004854A2">
        <w:rPr>
          <w:rFonts w:ascii="PT Astra Serif" w:hAnsi="PT Astra Serif"/>
          <w:color w:val="000000"/>
          <w:sz w:val="28"/>
          <w:szCs w:val="28"/>
        </w:rPr>
        <w:t>не позднее праздничного дня или даты профессионального праздника.</w:t>
      </w:r>
      <w:bookmarkStart w:id="39" w:name="sub_514"/>
    </w:p>
    <w:p w:rsidR="0038280C" w:rsidRPr="004854A2" w:rsidRDefault="0038280C" w:rsidP="00875A97">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Единовременное премирование к праздничным дням, </w:t>
      </w:r>
      <w:r w:rsidRPr="004854A2">
        <w:rPr>
          <w:rFonts w:ascii="PT Astra Serif" w:hAnsi="PT Astra Serif"/>
          <w:color w:val="000000"/>
          <w:sz w:val="28"/>
          <w:szCs w:val="28"/>
        </w:rPr>
        <w:lastRenderedPageBreak/>
        <w:t xml:space="preserve">профессиональным праздникам осуществляется в пределах обоснованной экономии по фонду оплаты труда, формируемому в соответствии </w:t>
      </w:r>
      <w:hyperlink w:anchor="sub_700" w:history="1">
        <w:r w:rsidRPr="004854A2">
          <w:rPr>
            <w:rStyle w:val="aff1"/>
            <w:rFonts w:ascii="PT Astra Serif" w:hAnsi="PT Astra Serif" w:cs="Times New Roman CYR"/>
            <w:b w:val="0"/>
            <w:color w:val="000000"/>
            <w:sz w:val="28"/>
            <w:szCs w:val="28"/>
          </w:rPr>
          <w:t>разделом VII</w:t>
        </w:r>
      </w:hyperlink>
      <w:r w:rsidRPr="004854A2">
        <w:rPr>
          <w:rFonts w:ascii="PT Astra Serif" w:hAnsi="PT Astra Serif"/>
          <w:color w:val="000000"/>
          <w:sz w:val="28"/>
          <w:szCs w:val="28"/>
        </w:rPr>
        <w:t xml:space="preserve"> настоящего Положения.</w:t>
      </w:r>
    </w:p>
    <w:bookmarkEnd w:id="39"/>
    <w:p w:rsidR="0038280C" w:rsidRPr="004854A2" w:rsidRDefault="0038280C" w:rsidP="00875A97">
      <w:pPr>
        <w:pStyle w:val="ConsPlusNormal"/>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Размер единовременной премии не может превышать 10 тысяч рублей.</w:t>
      </w:r>
    </w:p>
    <w:bookmarkEnd w:id="38"/>
    <w:p w:rsidR="00A54C8C" w:rsidRPr="004854A2" w:rsidRDefault="002A01B1" w:rsidP="00875A97">
      <w:pPr>
        <w:spacing w:line="276" w:lineRule="auto"/>
        <w:ind w:firstLine="709"/>
        <w:jc w:val="both"/>
        <w:rPr>
          <w:rFonts w:ascii="PT Astra Serif" w:hAnsi="PT Astra Serif"/>
          <w:color w:val="000000"/>
          <w:sz w:val="28"/>
          <w:szCs w:val="28"/>
          <w:shd w:val="clear" w:color="auto" w:fill="FFFFFF"/>
        </w:rPr>
      </w:pPr>
      <w:r w:rsidRPr="004854A2">
        <w:rPr>
          <w:rFonts w:ascii="PT Astra Serif" w:hAnsi="PT Astra Serif"/>
          <w:color w:val="000000"/>
          <w:sz w:val="28"/>
          <w:szCs w:val="28"/>
          <w:shd w:val="clear" w:color="auto" w:fill="FFFFFF"/>
        </w:rPr>
        <w:t>49</w:t>
      </w:r>
      <w:r w:rsidR="00A54C8C" w:rsidRPr="004854A2">
        <w:rPr>
          <w:rFonts w:ascii="PT Astra Serif" w:hAnsi="PT Astra Serif"/>
          <w:color w:val="000000"/>
          <w:sz w:val="28"/>
          <w:szCs w:val="28"/>
          <w:shd w:val="clear" w:color="auto" w:fill="FFFFFF"/>
        </w:rPr>
        <w:t>.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локальным нормативным актом учрежде</w:t>
      </w:r>
      <w:r w:rsidR="00DC450D" w:rsidRPr="004854A2">
        <w:rPr>
          <w:rFonts w:ascii="PT Astra Serif" w:hAnsi="PT Astra Serif"/>
          <w:color w:val="000000"/>
          <w:sz w:val="28"/>
          <w:szCs w:val="28"/>
          <w:shd w:val="clear" w:color="auto" w:fill="FFFFFF"/>
        </w:rPr>
        <w:t>ния в соответствии с таблицей 12</w:t>
      </w:r>
      <w:r w:rsidR="00A54C8C" w:rsidRPr="004854A2">
        <w:rPr>
          <w:rFonts w:ascii="PT Astra Serif" w:hAnsi="PT Astra Serif"/>
          <w:color w:val="000000"/>
          <w:sz w:val="28"/>
          <w:szCs w:val="28"/>
          <w:shd w:val="clear" w:color="auto" w:fill="FFFFFF"/>
        </w:rPr>
        <w:t xml:space="preserve"> настоящего Положения.</w:t>
      </w:r>
    </w:p>
    <w:p w:rsidR="00A54C8C" w:rsidRPr="004854A2" w:rsidRDefault="00A54C8C" w:rsidP="00875A97">
      <w:pPr>
        <w:spacing w:line="276" w:lineRule="auto"/>
        <w:ind w:firstLine="709"/>
        <w:jc w:val="both"/>
        <w:rPr>
          <w:rFonts w:ascii="PT Astra Serif" w:hAnsi="PT Astra Serif"/>
          <w:color w:val="000000"/>
          <w:sz w:val="28"/>
          <w:szCs w:val="28"/>
          <w:shd w:val="clear" w:color="auto" w:fill="FFFFFF"/>
        </w:rPr>
      </w:pPr>
    </w:p>
    <w:p w:rsidR="00A54C8C" w:rsidRPr="004854A2" w:rsidRDefault="00DC450D" w:rsidP="00875A97">
      <w:pPr>
        <w:pStyle w:val="ConsPlusNormal"/>
        <w:spacing w:line="276" w:lineRule="auto"/>
        <w:ind w:firstLine="851"/>
        <w:jc w:val="right"/>
        <w:rPr>
          <w:rFonts w:ascii="PT Astra Serif" w:hAnsi="PT Astra Serif" w:cs="Times New Roman"/>
          <w:b/>
          <w:color w:val="000000"/>
          <w:sz w:val="28"/>
          <w:szCs w:val="28"/>
        </w:rPr>
      </w:pPr>
      <w:r w:rsidRPr="004854A2">
        <w:rPr>
          <w:rFonts w:ascii="PT Astra Serif" w:hAnsi="PT Astra Serif" w:cs="Times New Roman"/>
          <w:b/>
          <w:color w:val="000000"/>
          <w:sz w:val="28"/>
          <w:szCs w:val="28"/>
        </w:rPr>
        <w:t>Таблица 12</w:t>
      </w:r>
    </w:p>
    <w:p w:rsidR="00A54C8C" w:rsidRPr="004854A2" w:rsidRDefault="00A54C8C" w:rsidP="00875A97">
      <w:pPr>
        <w:pStyle w:val="ConsPlusNormal"/>
        <w:spacing w:line="276" w:lineRule="auto"/>
        <w:ind w:firstLine="851"/>
        <w:jc w:val="right"/>
        <w:rPr>
          <w:rFonts w:ascii="PT Astra Serif" w:hAnsi="PT Astra Serif" w:cs="Times New Roman"/>
          <w:b/>
          <w:color w:val="000000"/>
          <w:sz w:val="28"/>
          <w:szCs w:val="28"/>
        </w:rPr>
      </w:pPr>
    </w:p>
    <w:p w:rsidR="00A54C8C" w:rsidRPr="004854A2" w:rsidRDefault="00A54C8C" w:rsidP="009D5701">
      <w:pPr>
        <w:pStyle w:val="ConsPlusNormal"/>
        <w:jc w:val="center"/>
        <w:rPr>
          <w:rFonts w:ascii="PT Astra Serif" w:hAnsi="PT Astra Serif" w:cs="Times New Roman"/>
          <w:b/>
          <w:color w:val="000000"/>
          <w:sz w:val="28"/>
          <w:szCs w:val="28"/>
        </w:rPr>
      </w:pPr>
      <w:bookmarkStart w:id="40" w:name="P944"/>
      <w:bookmarkEnd w:id="40"/>
      <w:r w:rsidRPr="004854A2">
        <w:rPr>
          <w:rFonts w:ascii="PT Astra Serif" w:hAnsi="PT Astra Serif" w:cs="Times New Roman"/>
          <w:b/>
          <w:color w:val="000000"/>
          <w:sz w:val="28"/>
          <w:szCs w:val="28"/>
        </w:rPr>
        <w:t>Выплаты, предусматривающие особенности работы, условий труда</w:t>
      </w:r>
    </w:p>
    <w:p w:rsidR="00A54C8C" w:rsidRPr="004854A2" w:rsidRDefault="00A54C8C" w:rsidP="00875A97">
      <w:pPr>
        <w:pStyle w:val="ConsPlusNormal"/>
        <w:spacing w:line="276" w:lineRule="auto"/>
        <w:ind w:firstLine="851"/>
        <w:jc w:val="center"/>
        <w:rPr>
          <w:rFonts w:ascii="PT Astra Serif" w:hAnsi="PT Astra Serif" w:cs="Times New Roman"/>
          <w:b/>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15"/>
        <w:gridCol w:w="1398"/>
        <w:gridCol w:w="1175"/>
        <w:gridCol w:w="1039"/>
        <w:gridCol w:w="4178"/>
        <w:gridCol w:w="1273"/>
      </w:tblGrid>
      <w:tr w:rsidR="00A54C8C" w:rsidRPr="004854A2" w:rsidTr="009D5701">
        <w:trPr>
          <w:trHeight w:val="651"/>
          <w:tblHeader/>
          <w:jc w:val="center"/>
        </w:trPr>
        <w:tc>
          <w:tcPr>
            <w:tcW w:w="24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 </w:t>
            </w:r>
            <w:proofErr w:type="gramStart"/>
            <w:r w:rsidRPr="004854A2">
              <w:rPr>
                <w:rFonts w:ascii="PT Astra Serif" w:hAnsi="PT Astra Serif" w:cs="Times New Roman"/>
                <w:color w:val="000000"/>
                <w:sz w:val="16"/>
                <w:szCs w:val="16"/>
              </w:rPr>
              <w:t>п</w:t>
            </w:r>
            <w:proofErr w:type="gramEnd"/>
            <w:r w:rsidRPr="004854A2">
              <w:rPr>
                <w:rFonts w:ascii="PT Astra Serif" w:hAnsi="PT Astra Serif" w:cs="Times New Roman"/>
                <w:color w:val="000000"/>
                <w:sz w:val="16"/>
                <w:szCs w:val="16"/>
              </w:rPr>
              <w:t>/п</w:t>
            </w:r>
          </w:p>
        </w:tc>
        <w:tc>
          <w:tcPr>
            <w:tcW w:w="59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hanging="1"/>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Наименование выплаты</w:t>
            </w:r>
          </w:p>
        </w:tc>
        <w:tc>
          <w:tcPr>
            <w:tcW w:w="648"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Диапазон выплаты</w:t>
            </w:r>
          </w:p>
        </w:tc>
        <w:tc>
          <w:tcPr>
            <w:tcW w:w="576"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left="-39"/>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Категории работников</w:t>
            </w:r>
          </w:p>
        </w:tc>
        <w:tc>
          <w:tcPr>
            <w:tcW w:w="2232"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Условия осуществления выплаты</w:t>
            </w:r>
          </w:p>
        </w:tc>
        <w:tc>
          <w:tcPr>
            <w:tcW w:w="69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Периодичность осуществления выплаты</w:t>
            </w:r>
          </w:p>
        </w:tc>
      </w:tr>
      <w:tr w:rsidR="00A54C8C" w:rsidRPr="004854A2" w:rsidTr="009D5701">
        <w:trPr>
          <w:tblHeader/>
          <w:jc w:val="center"/>
        </w:trPr>
        <w:tc>
          <w:tcPr>
            <w:tcW w:w="24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142"/>
              </w:tabs>
              <w:rPr>
                <w:rFonts w:ascii="PT Astra Serif" w:hAnsi="PT Astra Serif" w:cs="Times New Roman"/>
                <w:color w:val="000000"/>
                <w:sz w:val="16"/>
                <w:szCs w:val="16"/>
              </w:rPr>
            </w:pPr>
            <w:r w:rsidRPr="004854A2">
              <w:rPr>
                <w:rFonts w:ascii="PT Astra Serif" w:hAnsi="PT Astra Serif" w:cs="Times New Roman"/>
                <w:color w:val="000000"/>
                <w:sz w:val="16"/>
                <w:szCs w:val="16"/>
              </w:rPr>
              <w:t>1</w:t>
            </w:r>
          </w:p>
        </w:tc>
        <w:tc>
          <w:tcPr>
            <w:tcW w:w="59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w:t>
            </w:r>
          </w:p>
        </w:tc>
        <w:tc>
          <w:tcPr>
            <w:tcW w:w="648"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3</w:t>
            </w:r>
          </w:p>
        </w:tc>
        <w:tc>
          <w:tcPr>
            <w:tcW w:w="576"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4</w:t>
            </w:r>
          </w:p>
        </w:tc>
        <w:tc>
          <w:tcPr>
            <w:tcW w:w="2232"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5</w:t>
            </w:r>
          </w:p>
        </w:tc>
        <w:tc>
          <w:tcPr>
            <w:tcW w:w="69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6</w:t>
            </w:r>
          </w:p>
        </w:tc>
      </w:tr>
      <w:tr w:rsidR="00A54C8C" w:rsidRPr="004854A2" w:rsidTr="009D5701">
        <w:trPr>
          <w:jc w:val="center"/>
        </w:trPr>
        <w:tc>
          <w:tcPr>
            <w:tcW w:w="24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567"/>
              </w:tabs>
              <w:ind w:firstLine="851"/>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11.</w:t>
            </w:r>
          </w:p>
        </w:tc>
        <w:tc>
          <w:tcPr>
            <w:tcW w:w="59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hanging="1"/>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Выплата за профессиональное мастерство</w:t>
            </w:r>
          </w:p>
        </w:tc>
        <w:tc>
          <w:tcPr>
            <w:tcW w:w="648"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не более 100% от </w:t>
            </w:r>
            <w:r w:rsidR="001369D9" w:rsidRPr="004854A2">
              <w:rPr>
                <w:rFonts w:ascii="PT Astra Serif" w:hAnsi="PT Astra Serif" w:cs="Times New Roman"/>
                <w:color w:val="000000"/>
                <w:sz w:val="16"/>
                <w:szCs w:val="16"/>
              </w:rPr>
              <w:t>оклада (</w:t>
            </w:r>
            <w:r w:rsidRPr="004854A2">
              <w:rPr>
                <w:rFonts w:ascii="PT Astra Serif" w:hAnsi="PT Astra Serif" w:cs="Times New Roman"/>
                <w:color w:val="000000"/>
                <w:sz w:val="16"/>
                <w:szCs w:val="16"/>
              </w:rPr>
              <w:t>должностного оклада</w:t>
            </w:r>
            <w:r w:rsidR="001369D9" w:rsidRPr="004854A2">
              <w:rPr>
                <w:rFonts w:ascii="PT Astra Serif" w:hAnsi="PT Astra Serif" w:cs="Times New Roman"/>
                <w:color w:val="000000"/>
                <w:sz w:val="16"/>
                <w:szCs w:val="16"/>
              </w:rPr>
              <w:t>)</w:t>
            </w:r>
          </w:p>
        </w:tc>
        <w:tc>
          <w:tcPr>
            <w:tcW w:w="576"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left="-39"/>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Работникам рабочих профессий</w:t>
            </w:r>
          </w:p>
        </w:tc>
        <w:tc>
          <w:tcPr>
            <w:tcW w:w="2232"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Устанавливается в процентном отношении </w:t>
            </w:r>
          </w:p>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к окладу</w:t>
            </w:r>
            <w:r w:rsidR="002A01B1" w:rsidRPr="004854A2">
              <w:rPr>
                <w:rFonts w:ascii="PT Astra Serif" w:hAnsi="PT Astra Serif" w:cs="Times New Roman"/>
                <w:color w:val="000000"/>
                <w:sz w:val="16"/>
                <w:szCs w:val="16"/>
              </w:rPr>
              <w:t xml:space="preserve"> (должностному окладу)</w:t>
            </w:r>
            <w:r w:rsidRPr="004854A2">
              <w:rPr>
                <w:rFonts w:ascii="PT Astra Serif" w:hAnsi="PT Astra Serif" w:cs="Times New Roman"/>
                <w:color w:val="000000"/>
                <w:sz w:val="16"/>
                <w:szCs w:val="16"/>
              </w:rPr>
              <w:t xml:space="preserve">, сроком не более 1 года, </w:t>
            </w:r>
          </w:p>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по </w:t>
            </w:r>
            <w:proofErr w:type="gramStart"/>
            <w:r w:rsidRPr="004854A2">
              <w:rPr>
                <w:rFonts w:ascii="PT Astra Serif" w:hAnsi="PT Astra Serif" w:cs="Times New Roman"/>
                <w:color w:val="000000"/>
                <w:sz w:val="16"/>
                <w:szCs w:val="16"/>
              </w:rPr>
              <w:t>истечении</w:t>
            </w:r>
            <w:proofErr w:type="gramEnd"/>
            <w:r w:rsidRPr="004854A2">
              <w:rPr>
                <w:rFonts w:ascii="PT Astra Serif" w:hAnsi="PT Astra Serif" w:cs="Times New Roman"/>
                <w:color w:val="000000"/>
                <w:sz w:val="16"/>
                <w:szCs w:val="16"/>
              </w:rPr>
              <w:t xml:space="preserve"> которого может быть сохранена или отменена. Устанавливается на основании приказа руководителя учреждения, с учетом решения соответствующей комиссии с участием представительного органа работников.</w:t>
            </w:r>
            <w:r w:rsidR="002A01B1" w:rsidRPr="004854A2">
              <w:rPr>
                <w:rFonts w:ascii="PT Astra Serif" w:hAnsi="PT Astra Serif" w:cs="Times New Roman"/>
                <w:color w:val="000000"/>
                <w:sz w:val="16"/>
                <w:szCs w:val="16"/>
              </w:rPr>
              <w:t xml:space="preserve"> </w:t>
            </w:r>
            <w:r w:rsidR="002A01B1" w:rsidRPr="004854A2">
              <w:rPr>
                <w:rFonts w:ascii="PT Astra Serif" w:hAnsi="PT Astra Serif"/>
                <w:sz w:val="16"/>
                <w:szCs w:val="16"/>
              </w:rPr>
              <w:t xml:space="preserve">Устанавливается победителям и призерам конкурсов профессионального мастерства, а также лицам, прошедшим </w:t>
            </w:r>
            <w:proofErr w:type="gramStart"/>
            <w:r w:rsidR="002A01B1" w:rsidRPr="004854A2">
              <w:rPr>
                <w:rFonts w:ascii="PT Astra Serif" w:hAnsi="PT Astra Serif"/>
                <w:sz w:val="16"/>
                <w:szCs w:val="16"/>
              </w:rPr>
              <w:t>обучение по программам</w:t>
            </w:r>
            <w:proofErr w:type="gramEnd"/>
            <w:r w:rsidR="002A01B1" w:rsidRPr="004854A2">
              <w:rPr>
                <w:rFonts w:ascii="PT Astra Serif" w:hAnsi="PT Astra Serif"/>
                <w:sz w:val="16"/>
                <w:szCs w:val="16"/>
              </w:rPr>
              <w:t xml:space="preserve"> повышения квалификации и программ профессиональной переподготовки, лицам, обладающим технической компетентностью.</w:t>
            </w:r>
          </w:p>
        </w:tc>
        <w:tc>
          <w:tcPr>
            <w:tcW w:w="69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Ежемесячно</w:t>
            </w:r>
          </w:p>
        </w:tc>
      </w:tr>
      <w:tr w:rsidR="00A54C8C" w:rsidRPr="004854A2" w:rsidTr="009D5701">
        <w:trPr>
          <w:jc w:val="center"/>
        </w:trPr>
        <w:tc>
          <w:tcPr>
            <w:tcW w:w="24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567"/>
              </w:tabs>
              <w:ind w:firstLine="851"/>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22.</w:t>
            </w:r>
          </w:p>
        </w:tc>
        <w:tc>
          <w:tcPr>
            <w:tcW w:w="597"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hanging="1"/>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Персональный повышающий коэффициент</w:t>
            </w:r>
          </w:p>
        </w:tc>
        <w:tc>
          <w:tcPr>
            <w:tcW w:w="648"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906322" w:rsidP="00485EA7">
            <w:pPr>
              <w:pStyle w:val="ConsPlusNormal"/>
              <w:ind w:firstLine="18"/>
              <w:jc w:val="center"/>
              <w:rPr>
                <w:rFonts w:ascii="PT Astra Serif" w:hAnsi="PT Astra Serif" w:cs="Times New Roman"/>
                <w:strike/>
                <w:color w:val="000000"/>
                <w:sz w:val="16"/>
                <w:szCs w:val="16"/>
              </w:rPr>
            </w:pPr>
            <w:r w:rsidRPr="004854A2">
              <w:rPr>
                <w:rFonts w:ascii="PT Astra Serif" w:hAnsi="PT Astra Serif" w:cs="Times New Roman"/>
                <w:color w:val="000000"/>
                <w:sz w:val="16"/>
                <w:szCs w:val="16"/>
              </w:rPr>
              <w:t xml:space="preserve"> не более </w:t>
            </w:r>
            <w:r w:rsidR="002A01B1" w:rsidRPr="004854A2">
              <w:rPr>
                <w:rFonts w:ascii="PT Astra Serif" w:hAnsi="PT Astra Serif" w:cs="Times New Roman"/>
                <w:color w:val="000000"/>
                <w:sz w:val="16"/>
                <w:szCs w:val="16"/>
              </w:rPr>
              <w:t>1,5</w:t>
            </w:r>
          </w:p>
        </w:tc>
        <w:tc>
          <w:tcPr>
            <w:tcW w:w="576"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left="-39"/>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Работникам учреждения</w:t>
            </w:r>
          </w:p>
        </w:tc>
        <w:tc>
          <w:tcPr>
            <w:tcW w:w="2232"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ind w:firstLine="18"/>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Устанавливается к окладу (должностному окладу) с учетом уровня профессиональной подготовки работника,</w:t>
            </w:r>
            <w:r w:rsidR="002A01B1" w:rsidRPr="004854A2">
              <w:rPr>
                <w:rFonts w:ascii="PT Astra Serif" w:hAnsi="PT Astra Serif" w:cs="Times New Roman"/>
                <w:color w:val="000000"/>
                <w:sz w:val="16"/>
                <w:szCs w:val="16"/>
              </w:rPr>
              <w:t xml:space="preserve"> наличия дополнительного профессионального образования,</w:t>
            </w:r>
            <w:r w:rsidRPr="004854A2">
              <w:rPr>
                <w:rFonts w:ascii="PT Astra Serif" w:hAnsi="PT Astra Serif" w:cs="Times New Roman"/>
                <w:color w:val="000000"/>
                <w:sz w:val="16"/>
                <w:szCs w:val="16"/>
              </w:rPr>
              <w:t xml:space="preserve">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с учетом решения соответствующей комиссии с участием представительного органа работников персонально в отношении конкретного работника.</w:t>
            </w:r>
          </w:p>
        </w:tc>
        <w:tc>
          <w:tcPr>
            <w:tcW w:w="699" w:type="pc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Ежемесячно</w:t>
            </w:r>
          </w:p>
        </w:tc>
      </w:tr>
    </w:tbl>
    <w:p w:rsidR="00930DDF" w:rsidRPr="004854A2" w:rsidRDefault="00930DDF" w:rsidP="002A01B1">
      <w:pPr>
        <w:pStyle w:val="ConsPlusNormal"/>
        <w:spacing w:line="276" w:lineRule="auto"/>
        <w:ind w:firstLine="709"/>
        <w:jc w:val="both"/>
        <w:rPr>
          <w:rFonts w:ascii="PT Astra Serif" w:hAnsi="PT Astra Serif" w:cs="Times New Roman"/>
          <w:color w:val="000000"/>
          <w:sz w:val="28"/>
          <w:szCs w:val="28"/>
        </w:rPr>
      </w:pPr>
    </w:p>
    <w:p w:rsidR="002A01B1" w:rsidRPr="004854A2" w:rsidRDefault="002A01B1" w:rsidP="002A01B1">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50</w:t>
      </w:r>
      <w:r w:rsidR="00A54C8C" w:rsidRPr="004854A2">
        <w:rPr>
          <w:rFonts w:ascii="PT Astra Serif" w:hAnsi="PT Astra Serif" w:cs="Times New Roman"/>
          <w:color w:val="000000"/>
          <w:sz w:val="28"/>
          <w:szCs w:val="28"/>
        </w:rPr>
        <w:t>. Применение выпла</w:t>
      </w:r>
      <w:r w:rsidR="00DC450D" w:rsidRPr="004854A2">
        <w:rPr>
          <w:rFonts w:ascii="PT Astra Serif" w:hAnsi="PT Astra Serif" w:cs="Times New Roman"/>
          <w:color w:val="000000"/>
          <w:sz w:val="28"/>
          <w:szCs w:val="28"/>
        </w:rPr>
        <w:t>т, указанных в таблице 12</w:t>
      </w:r>
      <w:r w:rsidR="00A54C8C" w:rsidRPr="004854A2">
        <w:rPr>
          <w:rFonts w:ascii="PT Astra Serif" w:hAnsi="PT Astra Serif" w:cs="Times New Roman"/>
          <w:color w:val="000000"/>
          <w:sz w:val="28"/>
          <w:szCs w:val="28"/>
        </w:rPr>
        <w:t xml:space="preserve"> настоящего Положения, не образует новый оклад (должностной оклад).</w:t>
      </w:r>
    </w:p>
    <w:p w:rsidR="002A01B1" w:rsidRPr="004854A2" w:rsidRDefault="002A01B1" w:rsidP="002A01B1">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sz w:val="28"/>
          <w:szCs w:val="28"/>
        </w:rPr>
        <w:t>Выплаты, указанные в  таблице 12 настоящего Положения,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A54C8C" w:rsidRPr="004854A2" w:rsidRDefault="002A01B1"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51</w:t>
      </w:r>
      <w:r w:rsidR="00674883" w:rsidRPr="004854A2">
        <w:rPr>
          <w:rFonts w:ascii="PT Astra Serif" w:hAnsi="PT Astra Serif" w:cs="Times New Roman"/>
          <w:color w:val="000000"/>
          <w:sz w:val="28"/>
          <w:szCs w:val="28"/>
        </w:rPr>
        <w:t xml:space="preserve">. </w:t>
      </w:r>
      <w:r w:rsidR="00A54C8C" w:rsidRPr="004854A2">
        <w:rPr>
          <w:rFonts w:ascii="PT Astra Serif" w:hAnsi="PT Astra Serif" w:cs="Times New Roman"/>
          <w:color w:val="000000"/>
          <w:sz w:val="28"/>
          <w:szCs w:val="28"/>
        </w:rPr>
        <w:t>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локальным нормативным актом учреждения в соответствии с таблицей 1</w:t>
      </w:r>
      <w:r w:rsidR="00DC450D" w:rsidRPr="004854A2">
        <w:rPr>
          <w:rFonts w:ascii="PT Astra Serif" w:hAnsi="PT Astra Serif" w:cs="Times New Roman"/>
          <w:color w:val="000000"/>
          <w:sz w:val="28"/>
          <w:szCs w:val="28"/>
        </w:rPr>
        <w:t>3</w:t>
      </w:r>
      <w:r w:rsidR="00A54C8C" w:rsidRPr="004854A2">
        <w:rPr>
          <w:rFonts w:ascii="PT Astra Serif" w:hAnsi="PT Astra Serif" w:cs="Times New Roman"/>
          <w:color w:val="000000"/>
          <w:sz w:val="28"/>
          <w:szCs w:val="28"/>
        </w:rPr>
        <w:t xml:space="preserve"> настоящего Положения.</w:t>
      </w:r>
    </w:p>
    <w:p w:rsidR="00A54C8C" w:rsidRPr="004854A2" w:rsidRDefault="00A54C8C" w:rsidP="00875A97">
      <w:pPr>
        <w:pStyle w:val="ConsPlusNormal"/>
        <w:spacing w:line="276" w:lineRule="auto"/>
        <w:jc w:val="right"/>
        <w:outlineLvl w:val="2"/>
        <w:rPr>
          <w:rFonts w:ascii="PT Astra Serif" w:hAnsi="PT Astra Serif" w:cs="Times New Roman"/>
          <w:b/>
          <w:color w:val="000000"/>
          <w:sz w:val="28"/>
          <w:szCs w:val="28"/>
        </w:rPr>
      </w:pPr>
    </w:p>
    <w:p w:rsidR="00A54C8C" w:rsidRPr="004854A2" w:rsidRDefault="00DC450D" w:rsidP="00875A97">
      <w:pPr>
        <w:pStyle w:val="ConsPlusNormal"/>
        <w:spacing w:line="276" w:lineRule="auto"/>
        <w:jc w:val="right"/>
        <w:outlineLvl w:val="2"/>
        <w:rPr>
          <w:rFonts w:ascii="PT Astra Serif" w:hAnsi="PT Astra Serif" w:cs="Times New Roman"/>
          <w:b/>
          <w:color w:val="000000"/>
          <w:sz w:val="28"/>
          <w:szCs w:val="28"/>
        </w:rPr>
      </w:pPr>
      <w:r w:rsidRPr="004854A2">
        <w:rPr>
          <w:rFonts w:ascii="PT Astra Serif" w:hAnsi="PT Astra Serif" w:cs="Times New Roman"/>
          <w:b/>
          <w:color w:val="000000"/>
          <w:sz w:val="28"/>
          <w:szCs w:val="28"/>
        </w:rPr>
        <w:lastRenderedPageBreak/>
        <w:t>Таблица 13</w:t>
      </w:r>
    </w:p>
    <w:p w:rsidR="00A54C8C" w:rsidRPr="004854A2" w:rsidRDefault="00A54C8C" w:rsidP="00875A97">
      <w:pPr>
        <w:pStyle w:val="ConsPlusNormal"/>
        <w:spacing w:line="276" w:lineRule="auto"/>
        <w:ind w:firstLine="851"/>
        <w:jc w:val="right"/>
        <w:outlineLvl w:val="2"/>
        <w:rPr>
          <w:rFonts w:ascii="PT Astra Serif" w:hAnsi="PT Astra Serif" w:cs="Times New Roman"/>
          <w:b/>
          <w:color w:val="000000"/>
          <w:sz w:val="28"/>
          <w:szCs w:val="28"/>
        </w:rPr>
      </w:pPr>
    </w:p>
    <w:p w:rsidR="00A54C8C" w:rsidRPr="004854A2" w:rsidRDefault="00A54C8C" w:rsidP="009D5701">
      <w:pPr>
        <w:pStyle w:val="ConsPlusNormal"/>
        <w:jc w:val="center"/>
        <w:rPr>
          <w:rFonts w:ascii="PT Astra Serif" w:hAnsi="PT Astra Serif" w:cs="Times New Roman"/>
          <w:b/>
          <w:color w:val="000000"/>
          <w:sz w:val="28"/>
          <w:szCs w:val="28"/>
        </w:rPr>
      </w:pPr>
      <w:bookmarkStart w:id="41" w:name="P981"/>
      <w:bookmarkEnd w:id="41"/>
      <w:r w:rsidRPr="004854A2">
        <w:rPr>
          <w:rFonts w:ascii="PT Astra Serif" w:hAnsi="PT Astra Serif" w:cs="Times New Roman"/>
          <w:b/>
          <w:color w:val="000000"/>
          <w:sz w:val="28"/>
          <w:szCs w:val="28"/>
        </w:rPr>
        <w:t>Выплаты за награды, почетные звания,</w:t>
      </w:r>
      <w:r w:rsidR="000F42EF" w:rsidRPr="004854A2">
        <w:rPr>
          <w:rFonts w:ascii="PT Astra Serif" w:hAnsi="PT Astra Serif" w:cs="Times New Roman"/>
          <w:b/>
          <w:color w:val="000000"/>
          <w:sz w:val="28"/>
          <w:szCs w:val="28"/>
        </w:rPr>
        <w:t xml:space="preserve"> </w:t>
      </w:r>
      <w:r w:rsidRPr="004854A2">
        <w:rPr>
          <w:rFonts w:ascii="PT Astra Serif" w:hAnsi="PT Astra Serif" w:cs="Times New Roman"/>
          <w:b/>
          <w:color w:val="000000"/>
          <w:sz w:val="28"/>
          <w:szCs w:val="28"/>
        </w:rPr>
        <w:t>наличие ученой степени</w:t>
      </w:r>
    </w:p>
    <w:p w:rsidR="00A54C8C" w:rsidRPr="004854A2" w:rsidRDefault="00A54C8C" w:rsidP="00875A97">
      <w:pPr>
        <w:pStyle w:val="ConsPlusNormal"/>
        <w:spacing w:line="276" w:lineRule="auto"/>
        <w:jc w:val="center"/>
        <w:rPr>
          <w:rFonts w:ascii="PT Astra Serif" w:hAnsi="PT Astra Serif" w:cs="Times New Roman"/>
          <w:b/>
          <w:color w:val="000000"/>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7"/>
        <w:gridCol w:w="1338"/>
        <w:gridCol w:w="992"/>
        <w:gridCol w:w="2977"/>
        <w:gridCol w:w="2410"/>
        <w:gridCol w:w="1276"/>
      </w:tblGrid>
      <w:tr w:rsidR="00A54C8C" w:rsidRPr="004854A2" w:rsidTr="00875A97">
        <w:tc>
          <w:tcPr>
            <w:tcW w:w="567"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426"/>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 </w:t>
            </w:r>
          </w:p>
          <w:p w:rsidR="00A54C8C" w:rsidRPr="004854A2" w:rsidRDefault="00A54C8C" w:rsidP="00A54C8C">
            <w:pPr>
              <w:pStyle w:val="ConsPlusNormal"/>
              <w:tabs>
                <w:tab w:val="left" w:pos="426"/>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 </w:t>
            </w:r>
            <w:proofErr w:type="gramStart"/>
            <w:r w:rsidRPr="004854A2">
              <w:rPr>
                <w:rFonts w:ascii="PT Astra Serif" w:hAnsi="PT Astra Serif" w:cs="Times New Roman"/>
                <w:color w:val="000000"/>
                <w:sz w:val="16"/>
                <w:szCs w:val="16"/>
              </w:rPr>
              <w:t>п</w:t>
            </w:r>
            <w:proofErr w:type="gramEnd"/>
            <w:r w:rsidRPr="004854A2">
              <w:rPr>
                <w:rFonts w:ascii="PT Astra Serif" w:hAnsi="PT Astra Serif" w:cs="Times New Roman"/>
                <w:color w:val="000000"/>
                <w:sz w:val="16"/>
                <w:szCs w:val="16"/>
              </w:rPr>
              <w:t>/п</w:t>
            </w:r>
          </w:p>
        </w:tc>
        <w:tc>
          <w:tcPr>
            <w:tcW w:w="1338"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Наименование выплаты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Диапазон выплаты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Категории работников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Условия осуществления выплаты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Периодичность осуществления выплаты</w:t>
            </w:r>
          </w:p>
        </w:tc>
      </w:tr>
      <w:tr w:rsidR="00A54C8C" w:rsidRPr="004854A2" w:rsidTr="00875A97">
        <w:tc>
          <w:tcPr>
            <w:tcW w:w="567"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426"/>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w:t>
            </w:r>
          </w:p>
        </w:tc>
        <w:tc>
          <w:tcPr>
            <w:tcW w:w="1338"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21"/>
                <w:tab w:val="left" w:pos="282"/>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6</w:t>
            </w:r>
          </w:p>
        </w:tc>
      </w:tr>
      <w:tr w:rsidR="00A54C8C" w:rsidRPr="004854A2" w:rsidTr="00875A97">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426"/>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w:t>
            </w:r>
          </w:p>
        </w:tc>
        <w:tc>
          <w:tcPr>
            <w:tcW w:w="1338" w:type="dxa"/>
            <w:vMerge w:val="restar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2A01B1">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Выплата</w:t>
            </w:r>
          </w:p>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за награды, почетные звания, наличие ученой степени</w:t>
            </w:r>
          </w:p>
        </w:tc>
        <w:tc>
          <w:tcPr>
            <w:tcW w:w="992" w:type="dxa"/>
            <w:tcBorders>
              <w:top w:val="single" w:sz="4" w:space="0" w:color="auto"/>
              <w:left w:val="single" w:sz="4" w:space="0" w:color="auto"/>
              <w:bottom w:val="nil"/>
              <w:right w:val="single" w:sz="4" w:space="0" w:color="auto"/>
            </w:tcBorders>
          </w:tcPr>
          <w:p w:rsidR="00A54C8C" w:rsidRPr="004854A2" w:rsidRDefault="00A54C8C" w:rsidP="00A54C8C">
            <w:pPr>
              <w:pStyle w:val="ConsPlusNormal"/>
              <w:tabs>
                <w:tab w:val="left" w:pos="282"/>
                <w:tab w:val="left" w:pos="520"/>
              </w:tabs>
              <w:rPr>
                <w:rFonts w:ascii="PT Astra Serif" w:hAnsi="PT Astra Serif" w:cs="Times New Roman"/>
                <w:color w:val="000000"/>
                <w:sz w:val="16"/>
                <w:szCs w:val="16"/>
              </w:rPr>
            </w:pPr>
          </w:p>
        </w:tc>
        <w:tc>
          <w:tcPr>
            <w:tcW w:w="2977" w:type="dxa"/>
            <w:tcBorders>
              <w:top w:val="single" w:sz="4" w:space="0" w:color="auto"/>
              <w:left w:val="single" w:sz="4" w:space="0" w:color="auto"/>
              <w:bottom w:val="nil"/>
              <w:right w:val="single" w:sz="4" w:space="0" w:color="auto"/>
            </w:tcBorders>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Работники учреждения, имеющие ученую степень:</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Выплата устанавливается в процентах от оклада (должностного оклада) </w:t>
            </w:r>
          </w:p>
          <w:p w:rsidR="00B33EA8" w:rsidRPr="004854A2" w:rsidRDefault="00A54C8C" w:rsidP="00A54C8C">
            <w:pPr>
              <w:pStyle w:val="ConsPlusNormal"/>
              <w:jc w:val="center"/>
              <w:rPr>
                <w:rFonts w:ascii="PT Astra Serif" w:hAnsi="PT Astra Serif"/>
                <w:sz w:val="16"/>
                <w:szCs w:val="16"/>
              </w:rPr>
            </w:pPr>
            <w:r w:rsidRPr="004854A2">
              <w:rPr>
                <w:rFonts w:ascii="PT Astra Serif" w:hAnsi="PT Astra Serif" w:cs="Times New Roman"/>
                <w:color w:val="000000"/>
                <w:sz w:val="16"/>
                <w:szCs w:val="16"/>
              </w:rPr>
              <w:t>по одному из оснований, имеющему большее значение</w:t>
            </w:r>
            <w:r w:rsidR="002A01B1" w:rsidRPr="004854A2">
              <w:rPr>
                <w:rFonts w:ascii="PT Astra Serif" w:hAnsi="PT Astra Serif"/>
                <w:sz w:val="16"/>
                <w:szCs w:val="16"/>
              </w:rPr>
              <w:t xml:space="preserve">. </w:t>
            </w:r>
            <w:r w:rsidR="00B33EA8" w:rsidRPr="004854A2">
              <w:rPr>
                <w:rFonts w:ascii="PT Astra Serif" w:hAnsi="PT Astra Serif"/>
                <w:sz w:val="16"/>
                <w:szCs w:val="16"/>
              </w:rPr>
              <w:t>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w:t>
            </w:r>
          </w:p>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Ежемесячно</w:t>
            </w: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nil"/>
              <w:left w:val="single" w:sz="4" w:space="0" w:color="auto"/>
              <w:bottom w:val="nil"/>
              <w:right w:val="single" w:sz="4" w:space="0" w:color="auto"/>
            </w:tcBorders>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20%</w:t>
            </w:r>
          </w:p>
        </w:tc>
        <w:tc>
          <w:tcPr>
            <w:tcW w:w="2977" w:type="dxa"/>
            <w:tcBorders>
              <w:top w:val="nil"/>
              <w:left w:val="single" w:sz="4" w:space="0" w:color="auto"/>
              <w:bottom w:val="nil"/>
              <w:right w:val="single" w:sz="4" w:space="0" w:color="auto"/>
            </w:tcBorders>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доктор наук</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nil"/>
              <w:left w:val="single" w:sz="4" w:space="0" w:color="auto"/>
              <w:bottom w:val="nil"/>
              <w:right w:val="single" w:sz="4" w:space="0" w:color="auto"/>
            </w:tcBorders>
            <w:hideMark/>
          </w:tcPr>
          <w:p w:rsidR="00A54C8C" w:rsidRPr="004854A2" w:rsidRDefault="00A54C8C" w:rsidP="00A54C8C">
            <w:pPr>
              <w:pStyle w:val="ConsPlusNormal"/>
              <w:tabs>
                <w:tab w:val="left" w:pos="363"/>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10%</w:t>
            </w:r>
          </w:p>
        </w:tc>
        <w:tc>
          <w:tcPr>
            <w:tcW w:w="2977" w:type="dxa"/>
            <w:tcBorders>
              <w:top w:val="nil"/>
              <w:left w:val="single" w:sz="4" w:space="0" w:color="auto"/>
              <w:bottom w:val="nil"/>
              <w:right w:val="single" w:sz="4" w:space="0" w:color="auto"/>
            </w:tcBorders>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кандидат наук</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10%</w:t>
            </w:r>
          </w:p>
        </w:tc>
        <w:tc>
          <w:tcPr>
            <w:tcW w:w="2977" w:type="dxa"/>
            <w:tcBorders>
              <w:top w:val="single" w:sz="4" w:space="0" w:color="auto"/>
              <w:left w:val="single" w:sz="4" w:space="0" w:color="auto"/>
              <w:bottom w:val="single" w:sz="4" w:space="0" w:color="auto"/>
              <w:right w:val="single" w:sz="4" w:space="0" w:color="auto"/>
            </w:tcBorders>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Работники учреждения, имеющие:</w:t>
            </w:r>
          </w:p>
          <w:p w:rsidR="00A54C8C" w:rsidRPr="004854A2" w:rsidRDefault="00A54C8C" w:rsidP="00A54C8C">
            <w:pPr>
              <w:pStyle w:val="ConsPlusNormal"/>
              <w:jc w:val="center"/>
              <w:rPr>
                <w:rFonts w:ascii="PT Astra Serif" w:hAnsi="PT Astra Serif" w:cs="Times New Roman"/>
                <w:color w:val="000000"/>
                <w:sz w:val="16"/>
                <w:szCs w:val="16"/>
              </w:rPr>
            </w:pPr>
            <w:proofErr w:type="gramStart"/>
            <w:r w:rsidRPr="004854A2">
              <w:rPr>
                <w:rFonts w:ascii="PT Astra Serif" w:hAnsi="PT Astra Serif" w:cs="Times New Roman"/>
                <w:color w:val="000000"/>
                <w:sz w:val="16"/>
                <w:szCs w:val="16"/>
              </w:rPr>
              <w:t>государственные награды (ордена, медали) Российской Федерации, СССР, РСФСР, Ханты-Мансийского автономного округа – Югры</w:t>
            </w:r>
            <w:proofErr w:type="gramEnd"/>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nil"/>
              <w:left w:val="single" w:sz="4" w:space="0" w:color="auto"/>
              <w:bottom w:val="nil"/>
              <w:right w:val="single" w:sz="4" w:space="0" w:color="auto"/>
            </w:tcBorders>
          </w:tcPr>
          <w:p w:rsidR="00A54C8C" w:rsidRPr="004854A2" w:rsidRDefault="00A54C8C" w:rsidP="00A54C8C">
            <w:pPr>
              <w:pStyle w:val="ConsPlusNormal"/>
              <w:tabs>
                <w:tab w:val="left" w:pos="282"/>
                <w:tab w:val="left" w:pos="520"/>
              </w:tabs>
              <w:rPr>
                <w:rFonts w:ascii="PT Astra Serif" w:hAnsi="PT Astra Serif" w:cs="Times New Roman"/>
                <w:color w:val="000000"/>
                <w:sz w:val="16"/>
                <w:szCs w:val="16"/>
              </w:rPr>
            </w:pPr>
          </w:p>
        </w:tc>
        <w:tc>
          <w:tcPr>
            <w:tcW w:w="2977" w:type="dxa"/>
            <w:tcBorders>
              <w:top w:val="nil"/>
              <w:left w:val="single" w:sz="4" w:space="0" w:color="auto"/>
              <w:bottom w:val="nil"/>
              <w:right w:val="single" w:sz="4" w:space="0" w:color="auto"/>
            </w:tcBorders>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Работники учреждения, имеющие:</w:t>
            </w:r>
          </w:p>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Почетные звания Российской Федерации, СССР, РСФСР, Ханты-Мансийского автономного округа - Югры (по профилю деятельности)</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nil"/>
              <w:left w:val="single" w:sz="4" w:space="0" w:color="auto"/>
              <w:bottom w:val="nil"/>
              <w:right w:val="single" w:sz="4" w:space="0" w:color="auto"/>
            </w:tcBorders>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20%</w:t>
            </w:r>
          </w:p>
        </w:tc>
        <w:tc>
          <w:tcPr>
            <w:tcW w:w="2977" w:type="dxa"/>
            <w:tcBorders>
              <w:top w:val="nil"/>
              <w:left w:val="single" w:sz="4" w:space="0" w:color="auto"/>
              <w:bottom w:val="nil"/>
              <w:right w:val="single" w:sz="4" w:space="0" w:color="auto"/>
            </w:tcBorders>
            <w:hideMark/>
          </w:tcPr>
          <w:p w:rsidR="00A54C8C" w:rsidRPr="004854A2" w:rsidRDefault="001D67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w:t>
            </w:r>
            <w:r w:rsidR="00A54C8C" w:rsidRPr="004854A2">
              <w:rPr>
                <w:rFonts w:ascii="PT Astra Serif" w:hAnsi="PT Astra Serif" w:cs="Times New Roman"/>
                <w:color w:val="000000"/>
                <w:sz w:val="16"/>
                <w:szCs w:val="16"/>
              </w:rPr>
              <w:t>Народный...</w:t>
            </w:r>
            <w:r w:rsidRPr="004854A2">
              <w:rPr>
                <w:rFonts w:ascii="PT Astra Serif" w:hAnsi="PT Astra Serif" w:cs="Times New Roman"/>
                <w:color w:val="000000"/>
                <w:sz w:val="16"/>
                <w:szCs w:val="16"/>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nil"/>
              <w:left w:val="single" w:sz="4" w:space="0" w:color="auto"/>
              <w:bottom w:val="nil"/>
              <w:right w:val="single" w:sz="4" w:space="0" w:color="auto"/>
            </w:tcBorders>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10%</w:t>
            </w:r>
          </w:p>
        </w:tc>
        <w:tc>
          <w:tcPr>
            <w:tcW w:w="2977" w:type="dxa"/>
            <w:tcBorders>
              <w:top w:val="nil"/>
              <w:left w:val="single" w:sz="4" w:space="0" w:color="auto"/>
              <w:bottom w:val="nil"/>
              <w:right w:val="single" w:sz="4" w:space="0" w:color="auto"/>
            </w:tcBorders>
            <w:hideMark/>
          </w:tcPr>
          <w:p w:rsidR="00A54C8C" w:rsidRPr="004854A2" w:rsidRDefault="001D67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w:t>
            </w:r>
            <w:r w:rsidR="00A54C8C" w:rsidRPr="004854A2">
              <w:rPr>
                <w:rFonts w:ascii="PT Astra Serif" w:hAnsi="PT Astra Serif" w:cs="Times New Roman"/>
                <w:color w:val="000000"/>
                <w:sz w:val="16"/>
                <w:szCs w:val="16"/>
              </w:rPr>
              <w:t>Заслуженный...</w:t>
            </w:r>
            <w:r w:rsidRPr="004854A2">
              <w:rPr>
                <w:rFonts w:ascii="PT Astra Serif" w:hAnsi="PT Astra Serif" w:cs="Times New Roman"/>
                <w:color w:val="000000"/>
                <w:sz w:val="16"/>
                <w:szCs w:val="16"/>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nil"/>
              <w:left w:val="single" w:sz="4" w:space="0" w:color="auto"/>
              <w:bottom w:val="nil"/>
              <w:right w:val="single" w:sz="4" w:space="0" w:color="auto"/>
            </w:tcBorders>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10%</w:t>
            </w:r>
          </w:p>
        </w:tc>
        <w:tc>
          <w:tcPr>
            <w:tcW w:w="2977" w:type="dxa"/>
            <w:tcBorders>
              <w:top w:val="nil"/>
              <w:left w:val="single" w:sz="4" w:space="0" w:color="auto"/>
              <w:bottom w:val="nil"/>
              <w:right w:val="single" w:sz="4" w:space="0" w:color="auto"/>
            </w:tcBorders>
            <w:hideMark/>
          </w:tcPr>
          <w:p w:rsidR="00A54C8C" w:rsidRPr="004854A2" w:rsidRDefault="001D67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w:t>
            </w:r>
            <w:r w:rsidR="00A54C8C" w:rsidRPr="004854A2">
              <w:rPr>
                <w:rFonts w:ascii="PT Astra Serif" w:hAnsi="PT Astra Serif" w:cs="Times New Roman"/>
                <w:color w:val="000000"/>
                <w:sz w:val="16"/>
                <w:szCs w:val="16"/>
              </w:rPr>
              <w:t>Лауреат...</w:t>
            </w:r>
            <w:r w:rsidRPr="004854A2">
              <w:rPr>
                <w:rFonts w:ascii="PT Astra Serif" w:hAnsi="PT Astra Serif" w:cs="Times New Roman"/>
                <w:color w:val="000000"/>
                <w:sz w:val="16"/>
                <w:szCs w:val="16"/>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r w:rsidR="00A54C8C" w:rsidRPr="004854A2" w:rsidTr="00875A97">
        <w:tc>
          <w:tcPr>
            <w:tcW w:w="567"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pStyle w:val="ConsPlusNormal"/>
              <w:tabs>
                <w:tab w:val="left" w:pos="282"/>
                <w:tab w:val="left" w:pos="520"/>
              </w:tabs>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5%</w:t>
            </w:r>
          </w:p>
        </w:tc>
        <w:tc>
          <w:tcPr>
            <w:tcW w:w="2977" w:type="dxa"/>
            <w:tcBorders>
              <w:top w:val="single" w:sz="4" w:space="0" w:color="auto"/>
              <w:left w:val="single" w:sz="4" w:space="0" w:color="auto"/>
              <w:bottom w:val="single" w:sz="4" w:space="0" w:color="auto"/>
              <w:right w:val="single" w:sz="4" w:space="0" w:color="auto"/>
            </w:tcBorders>
            <w:hideMark/>
          </w:tcPr>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Работники учреждения, имеющие:</w:t>
            </w:r>
          </w:p>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ведомственные знаки отличия</w:t>
            </w:r>
          </w:p>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 в труде (по профилю деятельности), утвержденные</w:t>
            </w:r>
          </w:p>
          <w:p w:rsidR="00A54C8C" w:rsidRPr="004854A2" w:rsidRDefault="00A54C8C" w:rsidP="00A54C8C">
            <w:pPr>
              <w:pStyle w:val="ConsPlusNormal"/>
              <w:jc w:val="center"/>
              <w:rPr>
                <w:rFonts w:ascii="PT Astra Serif" w:hAnsi="PT Astra Serif" w:cs="Times New Roman"/>
                <w:color w:val="000000"/>
                <w:sz w:val="16"/>
                <w:szCs w:val="16"/>
              </w:rPr>
            </w:pPr>
            <w:r w:rsidRPr="004854A2">
              <w:rPr>
                <w:rFonts w:ascii="PT Astra Serif" w:hAnsi="PT Astra Serif" w:cs="Times New Roman"/>
                <w:color w:val="000000"/>
                <w:sz w:val="16"/>
                <w:szCs w:val="16"/>
              </w:rPr>
              <w:t xml:space="preserve"> в установленном порядке федеральным органом исполнительной власти в сфере культуры Российской Федерации, СССР, РСФСР</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4C8C" w:rsidRPr="004854A2" w:rsidRDefault="00A54C8C" w:rsidP="00A54C8C">
            <w:pPr>
              <w:suppressAutoHyphens w:val="0"/>
              <w:rPr>
                <w:rFonts w:ascii="PT Astra Serif" w:hAnsi="PT Astra Serif"/>
                <w:color w:val="000000"/>
                <w:sz w:val="16"/>
                <w:szCs w:val="16"/>
                <w:lang w:eastAsia="ru-RU"/>
              </w:rPr>
            </w:pPr>
          </w:p>
        </w:tc>
      </w:tr>
    </w:tbl>
    <w:p w:rsidR="001369D9" w:rsidRPr="004854A2" w:rsidRDefault="001369D9" w:rsidP="00875A97">
      <w:pPr>
        <w:spacing w:line="276" w:lineRule="auto"/>
        <w:ind w:firstLine="709"/>
        <w:jc w:val="both"/>
        <w:rPr>
          <w:rFonts w:ascii="PT Astra Serif" w:hAnsi="PT Astra Serif"/>
          <w:color w:val="000000"/>
          <w:sz w:val="28"/>
          <w:szCs w:val="28"/>
        </w:rPr>
      </w:pPr>
    </w:p>
    <w:p w:rsidR="00B33EA8" w:rsidRPr="004854A2" w:rsidRDefault="00B33EA8" w:rsidP="00B33EA8">
      <w:pPr>
        <w:jc w:val="right"/>
        <w:rPr>
          <w:rFonts w:ascii="PT Astra Serif" w:hAnsi="PT Astra Serif"/>
          <w:b/>
          <w:sz w:val="28"/>
          <w:szCs w:val="28"/>
        </w:rPr>
      </w:pPr>
      <w:r w:rsidRPr="004854A2">
        <w:rPr>
          <w:rFonts w:ascii="PT Astra Serif" w:hAnsi="PT Astra Serif"/>
          <w:b/>
          <w:sz w:val="28"/>
          <w:szCs w:val="28"/>
        </w:rPr>
        <w:t>Таблица 14</w:t>
      </w:r>
    </w:p>
    <w:p w:rsidR="00B33EA8" w:rsidRPr="004854A2" w:rsidRDefault="00B33EA8" w:rsidP="00B33EA8">
      <w:pPr>
        <w:jc w:val="right"/>
        <w:rPr>
          <w:rFonts w:ascii="PT Astra Serif" w:hAnsi="PT Astra Serif"/>
          <w:b/>
          <w:sz w:val="28"/>
          <w:szCs w:val="28"/>
        </w:rPr>
      </w:pPr>
    </w:p>
    <w:p w:rsidR="00B33EA8" w:rsidRDefault="00B33EA8" w:rsidP="009D5701">
      <w:pPr>
        <w:jc w:val="center"/>
        <w:rPr>
          <w:rFonts w:ascii="PT Astra Serif" w:hAnsi="PT Astra Serif"/>
          <w:b/>
          <w:sz w:val="28"/>
          <w:szCs w:val="28"/>
        </w:rPr>
      </w:pPr>
      <w:r w:rsidRPr="004854A2">
        <w:rPr>
          <w:rFonts w:ascii="PT Astra Serif" w:hAnsi="PT Astra Serif"/>
          <w:b/>
          <w:sz w:val="28"/>
          <w:szCs w:val="28"/>
        </w:rPr>
        <w:t>Ежемесячная надбавка</w:t>
      </w:r>
      <w:r w:rsidRPr="004854A2">
        <w:rPr>
          <w:rFonts w:ascii="PT Astra Serif" w:hAnsi="PT Astra Serif"/>
          <w:b/>
          <w:sz w:val="28"/>
          <w:szCs w:val="28"/>
        </w:rPr>
        <w:br/>
        <w:t>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9D5701" w:rsidRPr="004854A2" w:rsidRDefault="009D5701" w:rsidP="009D5701">
      <w:pPr>
        <w:jc w:val="center"/>
        <w:rPr>
          <w:rFonts w:ascii="PT Astra Serif" w:hAnsi="PT Astra Serif"/>
          <w:b/>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420"/>
        <w:gridCol w:w="2517"/>
        <w:gridCol w:w="3894"/>
        <w:gridCol w:w="1162"/>
        <w:gridCol w:w="1391"/>
      </w:tblGrid>
      <w:tr w:rsidR="00B33EA8" w:rsidRPr="004854A2" w:rsidTr="009D5701">
        <w:tc>
          <w:tcPr>
            <w:tcW w:w="2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N</w:t>
            </w:r>
            <w:r w:rsidRPr="004854A2">
              <w:rPr>
                <w:rFonts w:ascii="PT Astra Serif" w:hAnsi="PT Astra Serif"/>
                <w:sz w:val="16"/>
                <w:szCs w:val="16"/>
              </w:rPr>
              <w:br/>
            </w:r>
            <w:proofErr w:type="gramStart"/>
            <w:r w:rsidRPr="004854A2">
              <w:rPr>
                <w:rFonts w:ascii="PT Astra Serif" w:hAnsi="PT Astra Serif"/>
                <w:sz w:val="16"/>
                <w:szCs w:val="16"/>
              </w:rPr>
              <w:t>п</w:t>
            </w:r>
            <w:proofErr w:type="gramEnd"/>
            <w:r w:rsidRPr="004854A2">
              <w:rPr>
                <w:rFonts w:ascii="PT Astra Serif" w:hAnsi="PT Astra Serif"/>
                <w:sz w:val="16"/>
                <w:szCs w:val="16"/>
              </w:rPr>
              <w:t>/п</w:t>
            </w:r>
          </w:p>
        </w:tc>
        <w:tc>
          <w:tcPr>
            <w:tcW w:w="13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Критерии установления надбавки</w:t>
            </w:r>
          </w:p>
        </w:tc>
        <w:tc>
          <w:tcPr>
            <w:tcW w:w="207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Условия применения надбавки </w:t>
            </w:r>
            <w:hyperlink r:id="rId34" w:anchor="/document/18944532/entry/151" w:history="1">
              <w:r w:rsidRPr="004854A2">
                <w:rPr>
                  <w:rStyle w:val="a8"/>
                  <w:rFonts w:ascii="PT Astra Serif" w:hAnsi="PT Astra Serif"/>
                  <w:sz w:val="16"/>
                  <w:szCs w:val="16"/>
                  <w:u w:val="none"/>
                </w:rPr>
                <w:t>*</w:t>
              </w:r>
            </w:hyperlink>
          </w:p>
        </w:tc>
        <w:tc>
          <w:tcPr>
            <w:tcW w:w="61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Размер надбавки</w:t>
            </w:r>
          </w:p>
        </w:tc>
        <w:tc>
          <w:tcPr>
            <w:tcW w:w="7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Периодичность установления надбавки</w:t>
            </w:r>
          </w:p>
        </w:tc>
      </w:tr>
      <w:tr w:rsidR="00B33EA8" w:rsidRPr="004854A2" w:rsidTr="009D5701">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1</w:t>
            </w:r>
          </w:p>
        </w:tc>
        <w:tc>
          <w:tcPr>
            <w:tcW w:w="1341"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2</w:t>
            </w:r>
          </w:p>
        </w:tc>
        <w:tc>
          <w:tcPr>
            <w:tcW w:w="2075"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3</w:t>
            </w:r>
          </w:p>
        </w:tc>
        <w:tc>
          <w:tcPr>
            <w:tcW w:w="619"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4</w:t>
            </w:r>
          </w:p>
        </w:tc>
        <w:tc>
          <w:tcPr>
            <w:tcW w:w="741"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5</w:t>
            </w:r>
          </w:p>
        </w:tc>
      </w:tr>
      <w:tr w:rsidR="00B33EA8" w:rsidRPr="004854A2" w:rsidTr="009D5701">
        <w:trPr>
          <w:trHeight w:val="240"/>
        </w:trPr>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1.</w:t>
            </w:r>
          </w:p>
        </w:tc>
        <w:tc>
          <w:tcPr>
            <w:tcW w:w="1341"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2075"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т.д.)</w:t>
            </w:r>
          </w:p>
        </w:tc>
        <w:tc>
          <w:tcPr>
            <w:tcW w:w="619"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4%</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от оклада (должностного оклада)</w:t>
            </w:r>
          </w:p>
        </w:tc>
        <w:tc>
          <w:tcPr>
            <w:tcW w:w="741"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1 раз в полугодие,</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по результатам работы в предшествующем периоде</w:t>
            </w:r>
          </w:p>
        </w:tc>
      </w:tr>
      <w:tr w:rsidR="00B33EA8" w:rsidRPr="004854A2" w:rsidTr="009D5701">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2.</w:t>
            </w:r>
          </w:p>
        </w:tc>
        <w:tc>
          <w:tcPr>
            <w:tcW w:w="1341"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Исследование языков коренных малочисленных народов Севера</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2075"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Проведение исследовательской работы:</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экспедиционная работа;</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расшифровка, перевод фольклорных, этнографических, лингвистических материалов, сценариев для дальнейшего использования в работе;</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619"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7%</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от оклада (должностного оклада)</w:t>
            </w:r>
          </w:p>
        </w:tc>
        <w:tc>
          <w:tcPr>
            <w:tcW w:w="74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rPr>
                <w:rFonts w:ascii="PT Astra Serif" w:hAnsi="PT Astra Serif"/>
                <w:sz w:val="16"/>
                <w:szCs w:val="16"/>
              </w:rPr>
            </w:pPr>
          </w:p>
        </w:tc>
      </w:tr>
      <w:tr w:rsidR="00B33EA8" w:rsidRPr="004854A2" w:rsidTr="009D5701">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3.</w:t>
            </w:r>
          </w:p>
        </w:tc>
        <w:tc>
          <w:tcPr>
            <w:tcW w:w="1341"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Использование языков в научно-практической, фондовой, просветительской и культурно-образовательной деятельности</w:t>
            </w:r>
          </w:p>
        </w:tc>
        <w:tc>
          <w:tcPr>
            <w:tcW w:w="2075"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разработка мероприятий, программ, сценариев с использованием языков коренных малочисленных народов Севера;</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проведение мероприятий, занятий, программ с использованием языков коренных малочисленных народов Севера;</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 xml:space="preserve">научное описание предметов, обычаев и т.д. с </w:t>
            </w:r>
            <w:r w:rsidRPr="004854A2">
              <w:rPr>
                <w:rFonts w:ascii="PT Astra Serif" w:hAnsi="PT Astra Serif"/>
                <w:sz w:val="16"/>
                <w:szCs w:val="16"/>
              </w:rPr>
              <w:lastRenderedPageBreak/>
              <w:t>использованием языков коренных малочисленных народов Севера</w:t>
            </w:r>
          </w:p>
        </w:tc>
        <w:tc>
          <w:tcPr>
            <w:tcW w:w="619"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lastRenderedPageBreak/>
              <w:t>7%</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от оклада (должностного оклада)</w:t>
            </w:r>
          </w:p>
        </w:tc>
        <w:tc>
          <w:tcPr>
            <w:tcW w:w="74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rPr>
                <w:rFonts w:ascii="PT Astra Serif" w:hAnsi="PT Astra Serif"/>
                <w:sz w:val="16"/>
                <w:szCs w:val="16"/>
              </w:rPr>
            </w:pPr>
          </w:p>
        </w:tc>
      </w:tr>
      <w:tr w:rsidR="00B33EA8" w:rsidRPr="004854A2" w:rsidTr="009D5701">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lastRenderedPageBreak/>
              <w:t>4.</w:t>
            </w:r>
          </w:p>
        </w:tc>
        <w:tc>
          <w:tcPr>
            <w:tcW w:w="1341"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Пропаганда языков и культуры коренных малочисленных народов Севера</w:t>
            </w:r>
          </w:p>
        </w:tc>
        <w:tc>
          <w:tcPr>
            <w:tcW w:w="2075"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интервью для СМИ на языке коренных малочисленных народов Севера;</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участие в различных мероприятиях (спектаклях), предполагающих использование языка коренных малочисленных народов Севера</w:t>
            </w:r>
          </w:p>
        </w:tc>
        <w:tc>
          <w:tcPr>
            <w:tcW w:w="619" w:type="pct"/>
            <w:tcBorders>
              <w:top w:val="single" w:sz="6" w:space="0" w:color="000000"/>
              <w:left w:val="single" w:sz="6" w:space="0" w:color="000000"/>
              <w:bottom w:val="single" w:sz="6" w:space="0" w:color="000000"/>
              <w:right w:val="single" w:sz="6" w:space="0" w:color="000000"/>
            </w:tcBorders>
            <w:shd w:val="clear" w:color="auto" w:fill="auto"/>
            <w:hideMark/>
          </w:tcPr>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7%</w:t>
            </w:r>
          </w:p>
          <w:p w:rsidR="00B33EA8" w:rsidRPr="004854A2" w:rsidRDefault="00B33EA8" w:rsidP="00B33EA8">
            <w:pPr>
              <w:jc w:val="center"/>
              <w:rPr>
                <w:rFonts w:ascii="PT Astra Serif" w:hAnsi="PT Astra Serif"/>
                <w:sz w:val="16"/>
                <w:szCs w:val="16"/>
              </w:rPr>
            </w:pPr>
            <w:r w:rsidRPr="004854A2">
              <w:rPr>
                <w:rFonts w:ascii="PT Astra Serif" w:hAnsi="PT Astra Serif"/>
                <w:sz w:val="16"/>
                <w:szCs w:val="16"/>
              </w:rPr>
              <w:t>от оклада (должностного оклада)</w:t>
            </w:r>
          </w:p>
        </w:tc>
        <w:tc>
          <w:tcPr>
            <w:tcW w:w="74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3EA8" w:rsidRPr="004854A2" w:rsidRDefault="00B33EA8" w:rsidP="00B33EA8">
            <w:pPr>
              <w:rPr>
                <w:rFonts w:ascii="PT Astra Serif" w:hAnsi="PT Astra Serif"/>
                <w:sz w:val="16"/>
                <w:szCs w:val="16"/>
              </w:rPr>
            </w:pPr>
          </w:p>
        </w:tc>
      </w:tr>
    </w:tbl>
    <w:p w:rsidR="00B33EA8" w:rsidRPr="004854A2" w:rsidRDefault="00B33EA8" w:rsidP="00B33EA8">
      <w:pPr>
        <w:jc w:val="both"/>
        <w:rPr>
          <w:rFonts w:ascii="PT Astra Serif" w:hAnsi="PT Astra Serif"/>
        </w:rPr>
      </w:pPr>
      <w:r w:rsidRPr="004854A2">
        <w:rPr>
          <w:rFonts w:ascii="PT Astra Serif" w:hAnsi="PT Astra Serif"/>
          <w:sz w:val="28"/>
          <w:szCs w:val="28"/>
        </w:rPr>
        <w:t> </w:t>
      </w:r>
      <w:r w:rsidRPr="004854A2">
        <w:rPr>
          <w:rFonts w:ascii="PT Astra Serif" w:hAnsi="PT Astra Serif"/>
        </w:rPr>
        <w: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в соответствии с локальными нормативными актами учреждения.</w:t>
      </w:r>
    </w:p>
    <w:p w:rsidR="00B33EA8" w:rsidRPr="004854A2" w:rsidRDefault="00B33EA8" w:rsidP="00B33EA8">
      <w:pPr>
        <w:rPr>
          <w:rFonts w:ascii="PT Astra Serif" w:hAnsi="PT Astra Serif"/>
          <w:sz w:val="28"/>
          <w:szCs w:val="28"/>
        </w:rPr>
      </w:pPr>
    </w:p>
    <w:p w:rsidR="00DC450D" w:rsidRPr="004854A2" w:rsidRDefault="00B33EA8"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52</w:t>
      </w:r>
      <w:r w:rsidR="00DC450D" w:rsidRPr="004854A2">
        <w:rPr>
          <w:rFonts w:ascii="PT Astra Serif" w:hAnsi="PT Astra Serif"/>
          <w:color w:val="000000"/>
          <w:sz w:val="28"/>
          <w:szCs w:val="28"/>
        </w:rPr>
        <w:t xml:space="preserve">. Ежемесячная надбавка за изучение, исследование, использование </w:t>
      </w:r>
      <w:r w:rsidR="00095266" w:rsidRPr="004854A2">
        <w:rPr>
          <w:rFonts w:ascii="PT Astra Serif" w:hAnsi="PT Astra Serif"/>
          <w:color w:val="000000"/>
          <w:sz w:val="28"/>
          <w:szCs w:val="28"/>
        </w:rPr>
        <w:t xml:space="preserve">                </w:t>
      </w:r>
      <w:r w:rsidR="00DC450D" w:rsidRPr="004854A2">
        <w:rPr>
          <w:rFonts w:ascii="PT Astra Serif" w:hAnsi="PT Astra Serif"/>
          <w:color w:val="000000"/>
          <w:sz w:val="28"/>
          <w:szCs w:val="28"/>
        </w:rPr>
        <w:t xml:space="preserve">в работе и пропаганду языков коренных малочисленных народов Севера, проживающих на территории </w:t>
      </w:r>
      <w:r w:rsidR="00C23221" w:rsidRPr="004854A2">
        <w:rPr>
          <w:rFonts w:ascii="PT Astra Serif" w:hAnsi="PT Astra Serif"/>
          <w:color w:val="000000"/>
          <w:sz w:val="28"/>
          <w:szCs w:val="28"/>
        </w:rPr>
        <w:t>Ханты-Мансийского автономного округа - Югры</w:t>
      </w:r>
      <w:r w:rsidR="00DC450D" w:rsidRPr="004854A2">
        <w:rPr>
          <w:rFonts w:ascii="PT Astra Serif" w:hAnsi="PT Astra Serif"/>
          <w:color w:val="000000"/>
          <w:sz w:val="28"/>
          <w:szCs w:val="28"/>
        </w:rPr>
        <w:t xml:space="preserve">, устанавливается в соответствии со </w:t>
      </w:r>
      <w:hyperlink r:id="rId35" w:history="1">
        <w:r w:rsidR="00DC450D" w:rsidRPr="004854A2">
          <w:rPr>
            <w:rStyle w:val="aff1"/>
            <w:rFonts w:ascii="PT Astra Serif" w:hAnsi="PT Astra Serif" w:cs="Times New Roman CYR"/>
            <w:b w:val="0"/>
            <w:color w:val="000000"/>
            <w:sz w:val="28"/>
            <w:szCs w:val="28"/>
          </w:rPr>
          <w:t>статьей 5</w:t>
        </w:r>
      </w:hyperlink>
      <w:r w:rsidR="00DC450D" w:rsidRPr="004854A2">
        <w:rPr>
          <w:rFonts w:ascii="PT Astra Serif" w:hAnsi="PT Astra Serif"/>
          <w:color w:val="000000"/>
          <w:sz w:val="28"/>
          <w:szCs w:val="28"/>
        </w:rPr>
        <w:t xml:space="preserve"> Закона </w:t>
      </w:r>
      <w:r w:rsidR="00C23221" w:rsidRPr="004854A2">
        <w:rPr>
          <w:rFonts w:ascii="PT Astra Serif" w:hAnsi="PT Astra Serif"/>
          <w:color w:val="000000"/>
          <w:sz w:val="28"/>
          <w:szCs w:val="28"/>
        </w:rPr>
        <w:t>Ханты-Мансийского автономного округа - Югры</w:t>
      </w:r>
      <w:r w:rsidR="000F42EF" w:rsidRPr="004854A2">
        <w:rPr>
          <w:rFonts w:ascii="PT Astra Serif" w:hAnsi="PT Astra Serif"/>
          <w:color w:val="000000"/>
          <w:sz w:val="28"/>
          <w:szCs w:val="28"/>
        </w:rPr>
        <w:t xml:space="preserve"> от 04.12.2001 №</w:t>
      </w:r>
      <w:r w:rsidR="00DC450D" w:rsidRPr="004854A2">
        <w:rPr>
          <w:rFonts w:ascii="PT Astra Serif" w:hAnsi="PT Astra Serif"/>
          <w:color w:val="000000"/>
          <w:sz w:val="28"/>
          <w:szCs w:val="28"/>
        </w:rPr>
        <w:t> 89-оз «О языках коренных малочисленных народов Севера, проживающих на территории Ханты-Мансийского автономного округа</w:t>
      </w:r>
      <w:r w:rsidR="002F6B50" w:rsidRPr="004854A2">
        <w:rPr>
          <w:rFonts w:ascii="PT Astra Serif" w:hAnsi="PT Astra Serif"/>
          <w:color w:val="000000"/>
          <w:sz w:val="28"/>
          <w:szCs w:val="28"/>
        </w:rPr>
        <w:t xml:space="preserve"> - Югры</w:t>
      </w:r>
      <w:r w:rsidR="00DC450D" w:rsidRPr="004854A2">
        <w:rPr>
          <w:rFonts w:ascii="PT Astra Serif" w:hAnsi="PT Astra Serif"/>
          <w:color w:val="000000"/>
          <w:sz w:val="28"/>
          <w:szCs w:val="28"/>
        </w:rPr>
        <w:t>».</w:t>
      </w:r>
    </w:p>
    <w:p w:rsidR="00DC450D" w:rsidRPr="004854A2" w:rsidRDefault="00DC450D"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Ежемесячная надбавка за изучение, исследование, использование </w:t>
      </w:r>
      <w:r w:rsidR="00095266"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в работе и пропаганду языков коренных малочисленных народов Севера, проживающих на территории </w:t>
      </w:r>
      <w:r w:rsidR="00C23221" w:rsidRPr="004854A2">
        <w:rPr>
          <w:rFonts w:ascii="PT Astra Serif" w:hAnsi="PT Astra Serif"/>
          <w:color w:val="000000"/>
          <w:sz w:val="28"/>
          <w:szCs w:val="28"/>
        </w:rPr>
        <w:t>Ханты-Мансийского автономного округа - Югры</w:t>
      </w:r>
      <w:r w:rsidRPr="004854A2">
        <w:rPr>
          <w:rFonts w:ascii="PT Astra Serif" w:hAnsi="PT Astra Serif"/>
          <w:color w:val="000000"/>
          <w:sz w:val="28"/>
          <w:szCs w:val="28"/>
        </w:rPr>
        <w:t xml:space="preserve">, устанавливается </w:t>
      </w:r>
      <w:r w:rsidR="008262AD" w:rsidRPr="004854A2">
        <w:rPr>
          <w:rFonts w:ascii="PT Astra Serif" w:hAnsi="PT Astra Serif"/>
          <w:color w:val="000000"/>
          <w:sz w:val="28"/>
          <w:szCs w:val="28"/>
        </w:rPr>
        <w:t xml:space="preserve">1 раз в полугодие </w:t>
      </w:r>
      <w:r w:rsidRPr="004854A2">
        <w:rPr>
          <w:rFonts w:ascii="PT Astra Serif" w:hAnsi="PT Astra Serif"/>
          <w:color w:val="000000"/>
          <w:sz w:val="28"/>
          <w:szCs w:val="28"/>
        </w:rPr>
        <w:t>в размере до 25 процентов к</w:t>
      </w:r>
      <w:r w:rsidR="008262AD" w:rsidRPr="004854A2">
        <w:rPr>
          <w:rFonts w:ascii="PT Astra Serif" w:hAnsi="PT Astra Serif"/>
          <w:color w:val="000000"/>
          <w:sz w:val="28"/>
          <w:szCs w:val="28"/>
        </w:rPr>
        <w:t xml:space="preserve"> окладу</w:t>
      </w:r>
      <w:r w:rsidRPr="004854A2">
        <w:rPr>
          <w:rFonts w:ascii="PT Astra Serif" w:hAnsi="PT Astra Serif"/>
          <w:color w:val="000000"/>
          <w:sz w:val="28"/>
          <w:szCs w:val="28"/>
        </w:rPr>
        <w:t xml:space="preserve"> </w:t>
      </w:r>
      <w:r w:rsidR="008262AD" w:rsidRPr="004854A2">
        <w:rPr>
          <w:rFonts w:ascii="PT Astra Serif" w:hAnsi="PT Astra Serif"/>
          <w:color w:val="000000"/>
          <w:sz w:val="28"/>
          <w:szCs w:val="28"/>
        </w:rPr>
        <w:t>(</w:t>
      </w:r>
      <w:r w:rsidRPr="004854A2">
        <w:rPr>
          <w:rFonts w:ascii="PT Astra Serif" w:hAnsi="PT Astra Serif"/>
          <w:color w:val="000000"/>
          <w:sz w:val="28"/>
          <w:szCs w:val="28"/>
        </w:rPr>
        <w:t>должностному окладу</w:t>
      </w:r>
      <w:r w:rsidR="008262AD" w:rsidRPr="004854A2">
        <w:rPr>
          <w:rFonts w:ascii="PT Astra Serif" w:hAnsi="PT Astra Serif"/>
          <w:color w:val="000000"/>
          <w:sz w:val="28"/>
          <w:szCs w:val="28"/>
        </w:rPr>
        <w:t>)</w:t>
      </w:r>
      <w:r w:rsidRPr="004854A2">
        <w:rPr>
          <w:rFonts w:ascii="PT Astra Serif" w:hAnsi="PT Astra Serif"/>
          <w:color w:val="000000"/>
          <w:sz w:val="28"/>
          <w:szCs w:val="28"/>
        </w:rPr>
        <w:t>.</w:t>
      </w:r>
      <w:r w:rsidR="008262AD" w:rsidRPr="004854A2">
        <w:rPr>
          <w:rFonts w:ascii="PT Astra Serif" w:hAnsi="PT Astra Serif"/>
          <w:color w:val="000000"/>
          <w:sz w:val="28"/>
          <w:szCs w:val="28"/>
        </w:rPr>
        <w:t xml:space="preserve"> </w:t>
      </w:r>
      <w:r w:rsidR="008262AD" w:rsidRPr="004854A2">
        <w:rPr>
          <w:rFonts w:ascii="PT Astra Serif" w:hAnsi="PT Astra Serif"/>
          <w:sz w:val="28"/>
          <w:szCs w:val="28"/>
        </w:rPr>
        <w:t>Вновь принятым работникам размер ежемесячной надбавки устанавливается в размере 10% от оклада (должностного оклада) до конца полугодия.</w:t>
      </w:r>
    </w:p>
    <w:p w:rsidR="00BB46C2" w:rsidRPr="004854A2" w:rsidRDefault="00DC450D" w:rsidP="00BB46C2">
      <w:pPr>
        <w:spacing w:line="276" w:lineRule="auto"/>
        <w:ind w:firstLine="709"/>
        <w:jc w:val="both"/>
        <w:rPr>
          <w:rFonts w:ascii="PT Astra Serif" w:hAnsi="PT Astra Serif"/>
          <w:sz w:val="28"/>
          <w:szCs w:val="28"/>
        </w:rPr>
      </w:pPr>
      <w:r w:rsidRPr="004854A2">
        <w:rPr>
          <w:rFonts w:ascii="PT Astra Serif" w:hAnsi="PT Astra Serif"/>
          <w:color w:val="000000"/>
          <w:sz w:val="28"/>
          <w:szCs w:val="28"/>
        </w:rPr>
        <w:t xml:space="preserve">Ежемесячная надбавка устанавливается работникам учреждений, </w:t>
      </w:r>
      <w:r w:rsidR="00095266" w:rsidRPr="004854A2">
        <w:rPr>
          <w:rFonts w:ascii="PT Astra Serif" w:hAnsi="PT Astra Serif"/>
          <w:color w:val="000000"/>
          <w:sz w:val="28"/>
          <w:szCs w:val="28"/>
        </w:rPr>
        <w:t xml:space="preserve">                  </w:t>
      </w:r>
      <w:r w:rsidRPr="004854A2">
        <w:rPr>
          <w:rFonts w:ascii="PT Astra Serif" w:hAnsi="PT Astra Serif"/>
          <w:color w:val="000000"/>
          <w:sz w:val="28"/>
          <w:szCs w:val="28"/>
        </w:rPr>
        <w:t xml:space="preserve">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00C23221" w:rsidRPr="004854A2">
        <w:rPr>
          <w:rFonts w:ascii="PT Astra Serif" w:hAnsi="PT Astra Serif"/>
          <w:color w:val="000000"/>
          <w:sz w:val="28"/>
          <w:szCs w:val="28"/>
        </w:rPr>
        <w:t>Ханты-Мансийского автономного округа - Югры</w:t>
      </w:r>
      <w:r w:rsidRPr="004854A2">
        <w:rPr>
          <w:rFonts w:ascii="PT Astra Serif" w:hAnsi="PT Astra Serif"/>
          <w:color w:val="000000"/>
          <w:sz w:val="28"/>
          <w:szCs w:val="28"/>
        </w:rPr>
        <w:t xml:space="preserve"> в соответствии порядком, критериями и размерами, установленными </w:t>
      </w:r>
      <w:r w:rsidR="008262AD" w:rsidRPr="004854A2">
        <w:rPr>
          <w:rFonts w:ascii="PT Astra Serif" w:hAnsi="PT Astra Serif"/>
          <w:sz w:val="28"/>
          <w:szCs w:val="28"/>
        </w:rPr>
        <w:t>в соответствии с таблицей 14 настоящего Положения.</w:t>
      </w:r>
    </w:p>
    <w:p w:rsidR="00BB46C2" w:rsidRPr="004854A2" w:rsidRDefault="00BB46C2" w:rsidP="00BB46C2">
      <w:pPr>
        <w:spacing w:line="276" w:lineRule="auto"/>
        <w:ind w:firstLine="709"/>
        <w:jc w:val="both"/>
        <w:rPr>
          <w:rFonts w:ascii="PT Astra Serif" w:hAnsi="PT Astra Serif"/>
          <w:sz w:val="28"/>
          <w:szCs w:val="28"/>
        </w:rPr>
      </w:pPr>
      <w:r w:rsidRPr="004854A2">
        <w:rPr>
          <w:rFonts w:ascii="PT Astra Serif" w:hAnsi="PT Astra Serif"/>
          <w:sz w:val="28"/>
          <w:szCs w:val="28"/>
        </w:rPr>
        <w:t xml:space="preserve">53. </w:t>
      </w:r>
      <w:proofErr w:type="gramStart"/>
      <w:r w:rsidRPr="004854A2">
        <w:rPr>
          <w:rFonts w:ascii="PT Astra Serif" w:hAnsi="PT Astra Serif"/>
          <w:sz w:val="28"/>
          <w:szCs w:val="28"/>
        </w:rPr>
        <w:t>Выплата за наставничество в соответствии со </w:t>
      </w:r>
      <w:hyperlink r:id="rId36" w:anchor="/document/12125268/entry/3518" w:history="1">
        <w:r w:rsidRPr="004854A2">
          <w:rPr>
            <w:rStyle w:val="a8"/>
            <w:rFonts w:ascii="PT Astra Serif" w:hAnsi="PT Astra Serif"/>
            <w:color w:val="000000"/>
            <w:sz w:val="28"/>
            <w:szCs w:val="28"/>
            <w:u w:val="none"/>
          </w:rPr>
          <w:t>статьей 351.8</w:t>
        </w:r>
      </w:hyperlink>
      <w:r w:rsidRPr="004854A2">
        <w:rPr>
          <w:rFonts w:ascii="PT Astra Serif" w:hAnsi="PT Astra Serif"/>
          <w:sz w:val="28"/>
          <w:szCs w:val="28"/>
        </w:rPr>
        <w:t>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roofErr w:type="gramEnd"/>
    </w:p>
    <w:p w:rsidR="00BB46C2" w:rsidRPr="004854A2" w:rsidRDefault="00BB46C2" w:rsidP="00BB46C2">
      <w:pPr>
        <w:spacing w:line="276" w:lineRule="auto"/>
        <w:ind w:firstLine="709"/>
        <w:jc w:val="both"/>
        <w:rPr>
          <w:rFonts w:ascii="PT Astra Serif" w:hAnsi="PT Astra Serif"/>
          <w:sz w:val="28"/>
          <w:szCs w:val="28"/>
        </w:rPr>
      </w:pPr>
      <w:r w:rsidRPr="004854A2">
        <w:rPr>
          <w:rFonts w:ascii="PT Astra Serif" w:hAnsi="PT Astra Serif"/>
          <w:sz w:val="28"/>
          <w:szCs w:val="28"/>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BB46C2" w:rsidRPr="004854A2" w:rsidRDefault="00BB46C2" w:rsidP="00BB46C2">
      <w:pPr>
        <w:spacing w:line="276" w:lineRule="auto"/>
        <w:ind w:firstLine="709"/>
        <w:jc w:val="both"/>
        <w:rPr>
          <w:rFonts w:ascii="PT Astra Serif" w:hAnsi="PT Astra Serif"/>
          <w:sz w:val="28"/>
          <w:szCs w:val="28"/>
        </w:rPr>
      </w:pPr>
      <w:r w:rsidRPr="004854A2">
        <w:rPr>
          <w:rFonts w:ascii="PT Astra Serif" w:hAnsi="PT Astra Serif"/>
          <w:sz w:val="28"/>
          <w:szCs w:val="28"/>
        </w:rPr>
        <w:lastRenderedPageBreak/>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rsidR="00BB46C2" w:rsidRPr="004854A2" w:rsidRDefault="00BB46C2" w:rsidP="00BB46C2">
      <w:pPr>
        <w:spacing w:line="276" w:lineRule="auto"/>
        <w:ind w:firstLine="709"/>
        <w:jc w:val="both"/>
        <w:rPr>
          <w:rFonts w:ascii="PT Astra Serif" w:hAnsi="PT Astra Serif"/>
          <w:sz w:val="28"/>
          <w:szCs w:val="28"/>
        </w:rPr>
      </w:pPr>
      <w:r w:rsidRPr="004854A2">
        <w:rPr>
          <w:rFonts w:ascii="PT Astra Serif" w:hAnsi="PT Astra Serif"/>
          <w:sz w:val="28"/>
          <w:szCs w:val="28"/>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w:t>
      </w:r>
      <w:hyperlink r:id="rId37" w:anchor="/document/108125/entry/62" w:history="1">
        <w:r w:rsidRPr="004854A2">
          <w:rPr>
            <w:rStyle w:val="a8"/>
            <w:rFonts w:ascii="PT Astra Serif" w:hAnsi="PT Astra Serif"/>
            <w:color w:val="000000"/>
            <w:sz w:val="28"/>
            <w:szCs w:val="28"/>
            <w:u w:val="none"/>
          </w:rPr>
          <w:t>районного коэффициента</w:t>
        </w:r>
      </w:hyperlink>
      <w:r w:rsidRPr="004854A2">
        <w:rPr>
          <w:rFonts w:ascii="PT Astra Serif" w:hAnsi="PT Astra Serif"/>
          <w:sz w:val="28"/>
          <w:szCs w:val="28"/>
        </w:rPr>
        <w:t> и процентной надбавки к заработной плате за стаж работы в районах Крайнего Севера и приравненных к ним местностях.</w:t>
      </w:r>
    </w:p>
    <w:p w:rsidR="00BB46C2" w:rsidRPr="004854A2" w:rsidRDefault="00BB46C2" w:rsidP="00BB46C2">
      <w:pPr>
        <w:spacing w:line="276" w:lineRule="auto"/>
        <w:ind w:firstLine="709"/>
        <w:jc w:val="both"/>
        <w:rPr>
          <w:rFonts w:ascii="PT Astra Serif" w:hAnsi="PT Astra Serif"/>
          <w:sz w:val="28"/>
          <w:szCs w:val="28"/>
        </w:rPr>
      </w:pPr>
      <w:r w:rsidRPr="004854A2">
        <w:rPr>
          <w:rFonts w:ascii="PT Astra Serif" w:hAnsi="PT Astra Serif"/>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0F42EF" w:rsidRPr="004854A2" w:rsidRDefault="000F42EF" w:rsidP="00875A97">
      <w:pPr>
        <w:spacing w:line="276" w:lineRule="auto"/>
        <w:ind w:firstLine="709"/>
        <w:jc w:val="both"/>
        <w:rPr>
          <w:rFonts w:ascii="PT Astra Serif" w:hAnsi="PT Astra Serif"/>
          <w:color w:val="000000"/>
          <w:sz w:val="28"/>
          <w:szCs w:val="28"/>
        </w:rPr>
      </w:pPr>
      <w:r w:rsidRPr="004854A2">
        <w:rPr>
          <w:rFonts w:ascii="PT Astra Serif" w:hAnsi="PT Astra Serif"/>
          <w:color w:val="000000"/>
          <w:sz w:val="28"/>
          <w:szCs w:val="28"/>
        </w:rPr>
        <w:t xml:space="preserve">54. Иные выплаты устанавливаются в пределах фонда оплаты труда, формируемого в соответствии с разделом </w:t>
      </w:r>
      <w:r w:rsidRPr="004854A2">
        <w:rPr>
          <w:rFonts w:ascii="PT Astra Serif" w:hAnsi="PT Astra Serif"/>
          <w:color w:val="000000"/>
          <w:sz w:val="28"/>
          <w:szCs w:val="28"/>
          <w:lang w:val="en-US"/>
        </w:rPr>
        <w:t>VII</w:t>
      </w:r>
      <w:r w:rsidRPr="004854A2">
        <w:rPr>
          <w:rFonts w:ascii="PT Astra Serif" w:hAnsi="PT Astra Serif"/>
          <w:color w:val="000000"/>
          <w:sz w:val="28"/>
          <w:szCs w:val="28"/>
        </w:rPr>
        <w:t xml:space="preserve"> настоящего Положения.</w:t>
      </w:r>
    </w:p>
    <w:p w:rsidR="00BF5A74" w:rsidRPr="004854A2" w:rsidRDefault="00BF5A74" w:rsidP="00875A97">
      <w:pPr>
        <w:pStyle w:val="ConsPlusNormal"/>
        <w:spacing w:line="276" w:lineRule="auto"/>
        <w:ind w:firstLine="709"/>
        <w:jc w:val="both"/>
        <w:rPr>
          <w:rFonts w:ascii="PT Astra Serif" w:hAnsi="PT Astra Serif" w:cs="Times New Roman"/>
          <w:color w:val="000000"/>
          <w:sz w:val="28"/>
          <w:szCs w:val="28"/>
          <w:u w:val="single"/>
        </w:rPr>
      </w:pPr>
    </w:p>
    <w:p w:rsidR="00A54C8C" w:rsidRPr="004854A2" w:rsidRDefault="00A54C8C" w:rsidP="00875A97">
      <w:pPr>
        <w:pStyle w:val="ConsPlusNormal"/>
        <w:spacing w:line="276" w:lineRule="auto"/>
        <w:jc w:val="center"/>
        <w:outlineLvl w:val="1"/>
        <w:rPr>
          <w:rFonts w:ascii="PT Astra Serif" w:hAnsi="PT Astra Serif" w:cs="Times New Roman"/>
          <w:b/>
          <w:color w:val="000000"/>
          <w:sz w:val="28"/>
          <w:szCs w:val="28"/>
        </w:rPr>
      </w:pPr>
      <w:bookmarkStart w:id="42" w:name="P1031"/>
      <w:bookmarkEnd w:id="42"/>
      <w:r w:rsidRPr="004854A2">
        <w:rPr>
          <w:rFonts w:ascii="PT Astra Serif" w:hAnsi="PT Astra Serif" w:cs="Times New Roman"/>
          <w:b/>
          <w:color w:val="000000"/>
          <w:sz w:val="28"/>
          <w:szCs w:val="28"/>
          <w:lang w:val="en-US"/>
        </w:rPr>
        <w:t>VII</w:t>
      </w:r>
      <w:r w:rsidRPr="004854A2">
        <w:rPr>
          <w:rFonts w:ascii="PT Astra Serif" w:hAnsi="PT Astra Serif" w:cs="Times New Roman"/>
          <w:b/>
          <w:color w:val="000000"/>
          <w:sz w:val="28"/>
          <w:szCs w:val="28"/>
        </w:rPr>
        <w:t>. Порядок формирования фонда оплаты труда учреждения</w:t>
      </w:r>
    </w:p>
    <w:p w:rsidR="00A54C8C" w:rsidRPr="004854A2" w:rsidRDefault="00A54C8C" w:rsidP="00875A97">
      <w:pPr>
        <w:pStyle w:val="ConsPlusNormal"/>
        <w:spacing w:line="276" w:lineRule="auto"/>
        <w:ind w:firstLine="709"/>
        <w:jc w:val="both"/>
        <w:rPr>
          <w:rFonts w:ascii="PT Astra Serif" w:hAnsi="PT Astra Serif" w:cs="Times New Roman"/>
          <w:b/>
          <w:color w:val="000000"/>
          <w:sz w:val="28"/>
          <w:szCs w:val="28"/>
        </w:rPr>
      </w:pPr>
    </w:p>
    <w:p w:rsidR="00BF5A74"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olor w:val="000000"/>
          <w:sz w:val="28"/>
          <w:szCs w:val="28"/>
        </w:rPr>
        <w:t>55</w:t>
      </w:r>
      <w:r w:rsidR="00BF5A74" w:rsidRPr="004854A2">
        <w:rPr>
          <w:rFonts w:ascii="PT Astra Serif" w:hAnsi="PT Astra Serif"/>
          <w:color w:val="000000"/>
          <w:sz w:val="28"/>
          <w:szCs w:val="28"/>
        </w:rPr>
        <w:t xml:space="preserve">. Фонд оплаты труда учреждения формируется из расчета </w:t>
      </w:r>
      <w:r w:rsidR="00095266" w:rsidRPr="004854A2">
        <w:rPr>
          <w:rFonts w:ascii="PT Astra Serif" w:hAnsi="PT Astra Serif"/>
          <w:color w:val="000000"/>
          <w:sz w:val="28"/>
          <w:szCs w:val="28"/>
        </w:rPr>
        <w:t xml:space="preserve">                      </w:t>
      </w:r>
      <w:r w:rsidR="00BF5A74" w:rsidRPr="004854A2">
        <w:rPr>
          <w:rFonts w:ascii="PT Astra Serif" w:hAnsi="PT Astra Serif"/>
          <w:color w:val="000000"/>
          <w:sz w:val="28"/>
          <w:szCs w:val="28"/>
        </w:rPr>
        <w:t xml:space="preserve">на 12 месяцев, исходя из размеров субсидий, поступающих в установленном порядке бюджетным и автономным учреждениям из бюджета </w:t>
      </w:r>
      <w:r w:rsidR="00C23221" w:rsidRPr="004854A2">
        <w:rPr>
          <w:rFonts w:ascii="PT Astra Serif" w:hAnsi="PT Astra Serif"/>
          <w:color w:val="000000"/>
          <w:sz w:val="28"/>
          <w:szCs w:val="28"/>
        </w:rPr>
        <w:t>города Югорска</w:t>
      </w:r>
      <w:r w:rsidR="00BF5A74" w:rsidRPr="004854A2">
        <w:rPr>
          <w:rFonts w:ascii="PT Astra Serif" w:hAnsi="PT Astra Serif"/>
          <w:color w:val="000000"/>
          <w:sz w:val="28"/>
          <w:szCs w:val="28"/>
        </w:rPr>
        <w:t>, и объемов средств, поступающих от приносящей доход деятельности.</w:t>
      </w:r>
    </w:p>
    <w:p w:rsidR="001F50C5" w:rsidRPr="004854A2" w:rsidRDefault="00BF5A74"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5</w:t>
      </w:r>
      <w:r w:rsidR="000F42EF" w:rsidRPr="004854A2">
        <w:rPr>
          <w:rFonts w:ascii="PT Astra Serif" w:hAnsi="PT Astra Serif" w:cs="Times New Roman"/>
          <w:color w:val="000000"/>
          <w:sz w:val="28"/>
          <w:szCs w:val="28"/>
        </w:rPr>
        <w:t>6</w:t>
      </w:r>
      <w:r w:rsidR="00A54C8C" w:rsidRPr="004854A2">
        <w:rPr>
          <w:rFonts w:ascii="PT Astra Serif" w:hAnsi="PT Astra Serif" w:cs="Times New Roman"/>
          <w:color w:val="000000"/>
          <w:sz w:val="28"/>
          <w:szCs w:val="28"/>
        </w:rPr>
        <w:t xml:space="preserve">.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w:t>
      </w:r>
      <w:r w:rsidR="00BB46C2" w:rsidRPr="004854A2">
        <w:rPr>
          <w:rFonts w:ascii="PT Astra Serif" w:hAnsi="PT Astra Serif" w:cs="Times New Roman"/>
          <w:color w:val="000000"/>
          <w:sz w:val="28"/>
          <w:szCs w:val="28"/>
        </w:rPr>
        <w:t xml:space="preserve">с действующим законодательством </w:t>
      </w:r>
      <w:r w:rsidR="00A54C8C" w:rsidRPr="004854A2">
        <w:rPr>
          <w:rFonts w:ascii="PT Astra Serif" w:hAnsi="PT Astra Serif" w:cs="Times New Roman"/>
          <w:color w:val="000000"/>
          <w:sz w:val="28"/>
          <w:szCs w:val="28"/>
        </w:rPr>
        <w:t xml:space="preserve">(с учетом размера отчислений, учитывающим предельную величину базы </w:t>
      </w:r>
      <w:r w:rsidR="00E1378D" w:rsidRPr="004854A2">
        <w:rPr>
          <w:rFonts w:ascii="PT Astra Serif" w:hAnsi="PT Astra Serif" w:cs="Times New Roman"/>
          <w:color w:val="000000"/>
          <w:sz w:val="28"/>
          <w:szCs w:val="28"/>
        </w:rPr>
        <w:t xml:space="preserve">  </w:t>
      </w:r>
      <w:r w:rsidR="00A54C8C" w:rsidRPr="004854A2">
        <w:rPr>
          <w:rFonts w:ascii="PT Astra Serif" w:hAnsi="PT Astra Serif" w:cs="Times New Roman"/>
          <w:color w:val="000000"/>
          <w:sz w:val="28"/>
          <w:szCs w:val="28"/>
        </w:rPr>
        <w:t>для начисления страховых взносов).</w:t>
      </w:r>
    </w:p>
    <w:p w:rsidR="00A54C8C" w:rsidRPr="004854A2" w:rsidRDefault="00A54C8C"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Фонд должностных окладов, фонд компенсационных выплат, фонд стимулирующих выплат и иных выплат, предусмотренных настоящим Положением, формируется в соответствии с разделами </w:t>
      </w:r>
      <w:r w:rsidRPr="004854A2">
        <w:rPr>
          <w:rFonts w:ascii="PT Astra Serif" w:hAnsi="PT Astra Serif" w:cs="Times New Roman"/>
          <w:color w:val="000000"/>
          <w:sz w:val="28"/>
          <w:szCs w:val="28"/>
          <w:lang w:val="en-US"/>
        </w:rPr>
        <w:t>II</w:t>
      </w:r>
      <w:r w:rsidRPr="004854A2">
        <w:rPr>
          <w:rFonts w:ascii="PT Astra Serif" w:hAnsi="PT Astra Serif" w:cs="Times New Roman"/>
          <w:color w:val="000000"/>
          <w:sz w:val="28"/>
          <w:szCs w:val="28"/>
        </w:rPr>
        <w:t xml:space="preserve"> - </w:t>
      </w:r>
      <w:r w:rsidRPr="004854A2">
        <w:rPr>
          <w:rFonts w:ascii="PT Astra Serif" w:hAnsi="PT Astra Serif" w:cs="Times New Roman"/>
          <w:color w:val="000000"/>
          <w:sz w:val="28"/>
          <w:szCs w:val="28"/>
          <w:lang w:val="en-US"/>
        </w:rPr>
        <w:t>VI</w:t>
      </w:r>
      <w:r w:rsidRPr="004854A2">
        <w:rPr>
          <w:rFonts w:ascii="PT Astra Serif" w:hAnsi="PT Astra Serif" w:cs="Times New Roman"/>
          <w:color w:val="000000"/>
          <w:sz w:val="28"/>
          <w:szCs w:val="28"/>
        </w:rPr>
        <w:t xml:space="preserve">  настоящего Положения.</w:t>
      </w:r>
    </w:p>
    <w:p w:rsidR="001369D9" w:rsidRPr="004854A2" w:rsidRDefault="000F42EF" w:rsidP="00875A97">
      <w:pPr>
        <w:pStyle w:val="ConsPlusNormal"/>
        <w:spacing w:line="276" w:lineRule="auto"/>
        <w:ind w:firstLine="709"/>
        <w:jc w:val="both"/>
        <w:rPr>
          <w:rFonts w:ascii="PT Astra Serif" w:hAnsi="PT Astra Serif"/>
          <w:sz w:val="28"/>
          <w:szCs w:val="28"/>
        </w:rPr>
      </w:pPr>
      <w:r w:rsidRPr="004854A2">
        <w:rPr>
          <w:rFonts w:ascii="PT Astra Serif" w:hAnsi="PT Astra Serif" w:cs="Times New Roman"/>
          <w:color w:val="000000"/>
          <w:sz w:val="28"/>
          <w:szCs w:val="28"/>
        </w:rPr>
        <w:t>57</w:t>
      </w:r>
      <w:r w:rsidR="001369D9" w:rsidRPr="004854A2">
        <w:rPr>
          <w:rFonts w:ascii="PT Astra Serif" w:hAnsi="PT Astra Serif" w:cs="Times New Roman"/>
          <w:color w:val="000000"/>
          <w:sz w:val="28"/>
          <w:szCs w:val="28"/>
        </w:rPr>
        <w:t>. </w:t>
      </w:r>
      <w:r w:rsidR="001369D9" w:rsidRPr="004854A2">
        <w:rPr>
          <w:rFonts w:ascii="PT Astra Serif" w:hAnsi="PT Astra Serif"/>
          <w:color w:val="000000"/>
          <w:sz w:val="28"/>
          <w:szCs w:val="28"/>
        </w:rPr>
        <w:t xml:space="preserve">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учреждения. </w:t>
      </w:r>
      <w:r w:rsidRPr="004854A2">
        <w:rPr>
          <w:rFonts w:ascii="PT Astra Serif" w:hAnsi="PT Astra Serif" w:cs="Times New Roman"/>
          <w:color w:val="000000"/>
          <w:sz w:val="28"/>
          <w:szCs w:val="28"/>
        </w:rPr>
        <w:t>Переч</w:t>
      </w:r>
      <w:r w:rsidR="00BB46C2" w:rsidRPr="004854A2">
        <w:rPr>
          <w:rFonts w:ascii="PT Astra Serif" w:hAnsi="PT Astra Serif" w:cs="Times New Roman"/>
          <w:color w:val="000000"/>
          <w:sz w:val="28"/>
          <w:szCs w:val="28"/>
        </w:rPr>
        <w:t>ень</w:t>
      </w:r>
      <w:r w:rsidR="001369D9" w:rsidRPr="004854A2">
        <w:rPr>
          <w:rFonts w:ascii="PT Astra Serif" w:hAnsi="PT Astra Serif" w:cs="Times New Roman"/>
          <w:color w:val="000000"/>
          <w:sz w:val="28"/>
          <w:szCs w:val="28"/>
        </w:rPr>
        <w:t xml:space="preserve"> </w:t>
      </w:r>
      <w:proofErr w:type="gramStart"/>
      <w:r w:rsidR="001369D9" w:rsidRPr="004854A2">
        <w:rPr>
          <w:rFonts w:ascii="PT Astra Serif" w:hAnsi="PT Astra Serif" w:cs="Times New Roman"/>
          <w:color w:val="000000"/>
          <w:sz w:val="28"/>
          <w:szCs w:val="28"/>
        </w:rPr>
        <w:t>должностей</w:t>
      </w:r>
      <w:r w:rsidR="00BB46C2" w:rsidRPr="004854A2">
        <w:rPr>
          <w:rFonts w:ascii="PT Astra Serif" w:hAnsi="PT Astra Serif" w:cs="Times New Roman"/>
          <w:color w:val="000000"/>
          <w:sz w:val="28"/>
          <w:szCs w:val="28"/>
        </w:rPr>
        <w:t>, относимых</w:t>
      </w:r>
      <w:r w:rsidR="001369D9" w:rsidRPr="004854A2">
        <w:rPr>
          <w:rFonts w:ascii="PT Astra Serif" w:hAnsi="PT Astra Serif" w:cs="Times New Roman"/>
          <w:color w:val="000000"/>
          <w:sz w:val="28"/>
          <w:szCs w:val="28"/>
        </w:rPr>
        <w:t xml:space="preserve"> </w:t>
      </w:r>
      <w:r w:rsidR="00BB46C2" w:rsidRPr="004854A2">
        <w:rPr>
          <w:rFonts w:ascii="PT Astra Serif" w:hAnsi="PT Astra Serif" w:cs="Times New Roman"/>
          <w:color w:val="000000"/>
          <w:sz w:val="28"/>
          <w:szCs w:val="28"/>
        </w:rPr>
        <w:t>к</w:t>
      </w:r>
      <w:r w:rsidR="001369D9" w:rsidRPr="004854A2">
        <w:rPr>
          <w:rFonts w:ascii="PT Astra Serif" w:hAnsi="PT Astra Serif" w:cs="Times New Roman"/>
          <w:color w:val="000000"/>
          <w:sz w:val="28"/>
          <w:szCs w:val="28"/>
        </w:rPr>
        <w:t xml:space="preserve"> административно-</w:t>
      </w:r>
      <w:r w:rsidR="001369D9" w:rsidRPr="004854A2">
        <w:rPr>
          <w:rFonts w:ascii="PT Astra Serif" w:hAnsi="PT Astra Serif" w:cs="Times New Roman"/>
          <w:color w:val="000000"/>
          <w:sz w:val="28"/>
          <w:szCs w:val="28"/>
        </w:rPr>
        <w:lastRenderedPageBreak/>
        <w:t>управленческо</w:t>
      </w:r>
      <w:r w:rsidR="00BB46C2" w:rsidRPr="004854A2">
        <w:rPr>
          <w:rFonts w:ascii="PT Astra Serif" w:hAnsi="PT Astra Serif" w:cs="Times New Roman"/>
          <w:color w:val="000000"/>
          <w:sz w:val="28"/>
          <w:szCs w:val="28"/>
        </w:rPr>
        <w:t>му</w:t>
      </w:r>
      <w:r w:rsidR="001369D9" w:rsidRPr="004854A2">
        <w:rPr>
          <w:rFonts w:ascii="PT Astra Serif" w:hAnsi="PT Astra Serif" w:cs="Times New Roman"/>
          <w:color w:val="000000"/>
          <w:sz w:val="28"/>
          <w:szCs w:val="28"/>
        </w:rPr>
        <w:t xml:space="preserve"> и вспомогательно</w:t>
      </w:r>
      <w:r w:rsidR="00BB46C2" w:rsidRPr="004854A2">
        <w:rPr>
          <w:rFonts w:ascii="PT Astra Serif" w:hAnsi="PT Astra Serif" w:cs="Times New Roman"/>
          <w:color w:val="000000"/>
          <w:sz w:val="28"/>
          <w:szCs w:val="28"/>
        </w:rPr>
        <w:t>му</w:t>
      </w:r>
      <w:r w:rsidR="001369D9" w:rsidRPr="004854A2">
        <w:rPr>
          <w:rFonts w:ascii="PT Astra Serif" w:hAnsi="PT Astra Serif" w:cs="Times New Roman"/>
          <w:color w:val="000000"/>
          <w:sz w:val="28"/>
          <w:szCs w:val="28"/>
        </w:rPr>
        <w:t xml:space="preserve"> персонал</w:t>
      </w:r>
      <w:r w:rsidR="00BB46C2" w:rsidRPr="004854A2">
        <w:rPr>
          <w:rFonts w:ascii="PT Astra Serif" w:hAnsi="PT Astra Serif" w:cs="Times New Roman"/>
          <w:color w:val="000000"/>
          <w:sz w:val="28"/>
          <w:szCs w:val="28"/>
        </w:rPr>
        <w:t>у</w:t>
      </w:r>
      <w:r w:rsidR="001369D9" w:rsidRPr="004854A2">
        <w:rPr>
          <w:rFonts w:ascii="PT Astra Serif" w:hAnsi="PT Astra Serif" w:cs="Times New Roman"/>
          <w:color w:val="000000"/>
          <w:sz w:val="28"/>
          <w:szCs w:val="28"/>
        </w:rPr>
        <w:t xml:space="preserve"> </w:t>
      </w:r>
      <w:r w:rsidR="00930DDF" w:rsidRPr="004854A2">
        <w:rPr>
          <w:rFonts w:ascii="PT Astra Serif" w:hAnsi="PT Astra Serif"/>
          <w:sz w:val="28"/>
          <w:szCs w:val="28"/>
        </w:rPr>
        <w:t>приведен</w:t>
      </w:r>
      <w:proofErr w:type="gramEnd"/>
      <w:r w:rsidR="00930DDF" w:rsidRPr="004854A2">
        <w:rPr>
          <w:rFonts w:ascii="PT Astra Serif" w:hAnsi="PT Astra Serif"/>
          <w:sz w:val="28"/>
          <w:szCs w:val="28"/>
        </w:rPr>
        <w:t xml:space="preserve"> </w:t>
      </w:r>
      <w:r w:rsidR="00BB46C2" w:rsidRPr="004854A2">
        <w:rPr>
          <w:rFonts w:ascii="PT Astra Serif" w:hAnsi="PT Astra Serif"/>
          <w:sz w:val="28"/>
          <w:szCs w:val="28"/>
        </w:rPr>
        <w:t>в приложении 2 к настоящему Положению</w:t>
      </w:r>
      <w:r w:rsidR="001369D9" w:rsidRPr="004854A2">
        <w:rPr>
          <w:rFonts w:ascii="PT Astra Serif" w:hAnsi="PT Astra Serif"/>
          <w:sz w:val="28"/>
          <w:szCs w:val="28"/>
        </w:rPr>
        <w:t>.</w:t>
      </w:r>
    </w:p>
    <w:p w:rsidR="00A54C8C"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58</w:t>
      </w:r>
      <w:r w:rsidR="001369D9" w:rsidRPr="004854A2">
        <w:rPr>
          <w:rFonts w:ascii="PT Astra Serif" w:hAnsi="PT Astra Serif" w:cs="Times New Roman"/>
          <w:color w:val="000000"/>
          <w:sz w:val="28"/>
          <w:szCs w:val="28"/>
        </w:rPr>
        <w:t xml:space="preserve">. Руководитель учреждения несет ответственность за правильность </w:t>
      </w:r>
      <w:proofErr w:type="gramStart"/>
      <w:r w:rsidR="001369D9" w:rsidRPr="004854A2">
        <w:rPr>
          <w:rFonts w:ascii="PT Astra Serif" w:hAnsi="PT Astra Serif" w:cs="Times New Roman"/>
          <w:color w:val="000000"/>
          <w:sz w:val="28"/>
          <w:szCs w:val="28"/>
        </w:rPr>
        <w:t>формирования фонда оплаты труда учреждения</w:t>
      </w:r>
      <w:proofErr w:type="gramEnd"/>
      <w:r w:rsidR="001369D9" w:rsidRPr="004854A2">
        <w:rPr>
          <w:rFonts w:ascii="PT Astra Serif" w:hAnsi="PT Astra Serif" w:cs="Times New Roman"/>
          <w:color w:val="000000"/>
          <w:sz w:val="28"/>
          <w:szCs w:val="28"/>
        </w:rPr>
        <w:t xml:space="preserve"> и обеспечивает соблюдение норм, установленных настоящим Положением.</w:t>
      </w:r>
    </w:p>
    <w:p w:rsidR="001369D9" w:rsidRPr="004854A2" w:rsidRDefault="001369D9" w:rsidP="00875A97">
      <w:pPr>
        <w:pStyle w:val="ConsPlusNormal"/>
        <w:spacing w:line="276" w:lineRule="auto"/>
        <w:ind w:firstLine="709"/>
        <w:jc w:val="both"/>
        <w:rPr>
          <w:rFonts w:ascii="PT Astra Serif" w:hAnsi="PT Astra Serif" w:cs="Times New Roman"/>
          <w:color w:val="000000"/>
          <w:sz w:val="28"/>
          <w:szCs w:val="28"/>
        </w:rPr>
      </w:pPr>
    </w:p>
    <w:p w:rsidR="00A54C8C" w:rsidRPr="004854A2" w:rsidRDefault="00A54C8C" w:rsidP="00875A97">
      <w:pPr>
        <w:pStyle w:val="ConsPlusNormal"/>
        <w:spacing w:line="276" w:lineRule="auto"/>
        <w:jc w:val="center"/>
        <w:outlineLvl w:val="1"/>
        <w:rPr>
          <w:rFonts w:ascii="PT Astra Serif" w:hAnsi="PT Astra Serif" w:cs="Times New Roman"/>
          <w:b/>
          <w:color w:val="000000"/>
          <w:sz w:val="28"/>
          <w:szCs w:val="28"/>
        </w:rPr>
      </w:pPr>
      <w:r w:rsidRPr="004854A2">
        <w:rPr>
          <w:rFonts w:ascii="PT Astra Serif" w:hAnsi="PT Astra Serif" w:cs="Times New Roman"/>
          <w:b/>
          <w:color w:val="000000"/>
          <w:sz w:val="28"/>
          <w:szCs w:val="28"/>
          <w:lang w:val="en-US"/>
        </w:rPr>
        <w:t>VIII</w:t>
      </w:r>
      <w:r w:rsidRPr="004854A2">
        <w:rPr>
          <w:rFonts w:ascii="PT Astra Serif" w:hAnsi="PT Astra Serif" w:cs="Times New Roman"/>
          <w:b/>
          <w:color w:val="000000"/>
          <w:sz w:val="28"/>
          <w:szCs w:val="28"/>
        </w:rPr>
        <w:t>. Заключительные положения</w:t>
      </w:r>
    </w:p>
    <w:p w:rsidR="00A54C8C" w:rsidRPr="004854A2" w:rsidRDefault="00A54C8C" w:rsidP="00875A97">
      <w:pPr>
        <w:pStyle w:val="ConsPlusNormal"/>
        <w:spacing w:line="276" w:lineRule="auto"/>
        <w:jc w:val="center"/>
        <w:outlineLvl w:val="1"/>
        <w:rPr>
          <w:rFonts w:ascii="PT Astra Serif" w:hAnsi="PT Astra Serif" w:cs="Times New Roman"/>
          <w:b/>
          <w:color w:val="000000"/>
          <w:sz w:val="28"/>
          <w:szCs w:val="28"/>
        </w:rPr>
      </w:pPr>
    </w:p>
    <w:p w:rsidR="001369D9"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59</w:t>
      </w:r>
      <w:r w:rsidR="001369D9" w:rsidRPr="004854A2">
        <w:rPr>
          <w:rFonts w:ascii="PT Astra Serif" w:hAnsi="PT Astra Serif" w:cs="Times New Roman"/>
          <w:color w:val="000000"/>
          <w:sz w:val="28"/>
          <w:szCs w:val="28"/>
        </w:rPr>
        <w:t>. В случае несоблюдения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установленного пун</w:t>
      </w:r>
      <w:r w:rsidR="007E00C4" w:rsidRPr="004854A2">
        <w:rPr>
          <w:rFonts w:ascii="PT Astra Serif" w:hAnsi="PT Astra Serif" w:cs="Times New Roman"/>
          <w:color w:val="000000"/>
          <w:sz w:val="28"/>
          <w:szCs w:val="28"/>
        </w:rPr>
        <w:t>ктом 4</w:t>
      </w:r>
      <w:r w:rsidR="008765F4">
        <w:rPr>
          <w:rFonts w:ascii="PT Astra Serif" w:hAnsi="PT Astra Serif" w:cs="Times New Roman"/>
          <w:color w:val="000000"/>
          <w:sz w:val="28"/>
          <w:szCs w:val="28"/>
        </w:rPr>
        <w:t>2</w:t>
      </w:r>
      <w:r w:rsidR="001369D9" w:rsidRPr="004854A2">
        <w:rPr>
          <w:rFonts w:ascii="PT Astra Serif" w:hAnsi="PT Astra Serif" w:cs="Times New Roman"/>
          <w:color w:val="000000"/>
          <w:sz w:val="28"/>
          <w:szCs w:val="28"/>
        </w:rPr>
        <w:t xml:space="preserve"> настоящего Положения, трудовой договор с руководителем учреждения может быть прекращен.</w:t>
      </w:r>
    </w:p>
    <w:p w:rsidR="00621083"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60</w:t>
      </w:r>
      <w:r w:rsidR="001369D9" w:rsidRPr="004854A2">
        <w:rPr>
          <w:rFonts w:ascii="PT Astra Serif" w:hAnsi="PT Astra Serif" w:cs="Times New Roman"/>
          <w:color w:val="000000"/>
          <w:sz w:val="28"/>
          <w:szCs w:val="28"/>
        </w:rPr>
        <w:t>.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настоящим Положением.</w:t>
      </w:r>
    </w:p>
    <w:bookmarkEnd w:id="0"/>
    <w:bookmarkEnd w:id="1"/>
    <w:bookmarkEnd w:id="2"/>
    <w:p w:rsidR="009D5701" w:rsidRDefault="009D5701">
      <w:pPr>
        <w:suppressAutoHyphens w:val="0"/>
        <w:rPr>
          <w:rFonts w:ascii="PT Astra Serif" w:hAnsi="PT Astra Serif"/>
          <w:b/>
          <w:color w:val="000000"/>
          <w:sz w:val="28"/>
          <w:szCs w:val="28"/>
        </w:rPr>
      </w:pPr>
      <w:r>
        <w:rPr>
          <w:rFonts w:ascii="PT Astra Serif" w:hAnsi="PT Astra Serif"/>
          <w:b/>
          <w:color w:val="000000"/>
          <w:sz w:val="28"/>
          <w:szCs w:val="28"/>
        </w:rPr>
        <w:br w:type="page"/>
      </w:r>
    </w:p>
    <w:p w:rsidR="00875A97" w:rsidRPr="004854A2" w:rsidRDefault="00875A97" w:rsidP="009D5701">
      <w:pPr>
        <w:jc w:val="right"/>
        <w:rPr>
          <w:rFonts w:ascii="PT Astra Serif" w:hAnsi="PT Astra Serif"/>
          <w:b/>
          <w:color w:val="000000"/>
          <w:sz w:val="28"/>
          <w:szCs w:val="28"/>
        </w:rPr>
      </w:pPr>
      <w:r w:rsidRPr="004854A2">
        <w:rPr>
          <w:rFonts w:ascii="PT Astra Serif" w:hAnsi="PT Astra Serif"/>
          <w:b/>
          <w:color w:val="000000"/>
          <w:sz w:val="28"/>
          <w:szCs w:val="28"/>
        </w:rPr>
        <w:lastRenderedPageBreak/>
        <w:t>Приложение</w:t>
      </w:r>
      <w:r w:rsidR="00A83F5D" w:rsidRPr="004854A2">
        <w:rPr>
          <w:rFonts w:ascii="PT Astra Serif" w:hAnsi="PT Astra Serif"/>
          <w:b/>
          <w:color w:val="000000"/>
          <w:sz w:val="28"/>
          <w:szCs w:val="28"/>
        </w:rPr>
        <w:t xml:space="preserve"> 1</w:t>
      </w:r>
    </w:p>
    <w:p w:rsidR="000F42EF" w:rsidRPr="004854A2" w:rsidRDefault="000F42EF" w:rsidP="009D5701">
      <w:pPr>
        <w:jc w:val="right"/>
        <w:rPr>
          <w:rFonts w:ascii="PT Astra Serif" w:hAnsi="PT Astra Serif"/>
          <w:b/>
          <w:bCs/>
          <w:color w:val="000000"/>
          <w:sz w:val="28"/>
          <w:szCs w:val="28"/>
          <w:shd w:val="clear" w:color="auto" w:fill="FFFFFF"/>
        </w:rPr>
      </w:pPr>
      <w:r w:rsidRPr="004854A2">
        <w:rPr>
          <w:rFonts w:ascii="PT Astra Serif" w:hAnsi="PT Astra Serif"/>
          <w:b/>
          <w:color w:val="000000"/>
          <w:sz w:val="28"/>
          <w:szCs w:val="28"/>
        </w:rPr>
        <w:t xml:space="preserve">к Положению </w:t>
      </w:r>
      <w:r w:rsidR="009D5701">
        <w:rPr>
          <w:rFonts w:ascii="PT Astra Serif" w:hAnsi="PT Astra Serif"/>
          <w:b/>
          <w:bCs/>
          <w:color w:val="000000"/>
          <w:sz w:val="28"/>
          <w:szCs w:val="28"/>
          <w:shd w:val="clear" w:color="auto" w:fill="FFFFFF"/>
        </w:rPr>
        <w:t>об установлении</w:t>
      </w:r>
    </w:p>
    <w:p w:rsidR="000F42EF" w:rsidRPr="004854A2" w:rsidRDefault="000F42EF" w:rsidP="009D5701">
      <w:pPr>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системы оплаты труда работников</w:t>
      </w:r>
    </w:p>
    <w:p w:rsidR="000F42EF"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 xml:space="preserve"> муниципальных учреждений</w:t>
      </w:r>
    </w:p>
    <w:p w:rsidR="000F42EF"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культуры города Югорска,</w:t>
      </w:r>
    </w:p>
    <w:p w:rsidR="000F42EF" w:rsidRPr="004854A2" w:rsidRDefault="009D5701" w:rsidP="009D5701">
      <w:pPr>
        <w:jc w:val="right"/>
        <w:rPr>
          <w:rFonts w:ascii="PT Astra Serif" w:hAnsi="PT Astra Serif"/>
          <w:b/>
          <w:bCs/>
          <w:color w:val="000000"/>
          <w:sz w:val="28"/>
          <w:szCs w:val="28"/>
          <w:shd w:val="clear" w:color="auto" w:fill="FFFFFF"/>
        </w:rPr>
      </w:pPr>
      <w:proofErr w:type="gramStart"/>
      <w:r>
        <w:rPr>
          <w:rFonts w:ascii="PT Astra Serif" w:hAnsi="PT Astra Serif"/>
          <w:b/>
          <w:bCs/>
          <w:color w:val="000000"/>
          <w:sz w:val="28"/>
          <w:szCs w:val="28"/>
          <w:shd w:val="clear" w:color="auto" w:fill="FFFFFF"/>
        </w:rPr>
        <w:t>подведомственных</w:t>
      </w:r>
      <w:proofErr w:type="gramEnd"/>
      <w:r>
        <w:rPr>
          <w:rFonts w:ascii="PT Astra Serif" w:hAnsi="PT Astra Serif"/>
          <w:b/>
          <w:bCs/>
          <w:color w:val="000000"/>
          <w:sz w:val="28"/>
          <w:szCs w:val="28"/>
          <w:shd w:val="clear" w:color="auto" w:fill="FFFFFF"/>
        </w:rPr>
        <w:t xml:space="preserve"> Управлению</w:t>
      </w:r>
    </w:p>
    <w:p w:rsidR="000F42EF"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культуры администрации</w:t>
      </w:r>
    </w:p>
    <w:p w:rsidR="000F42EF" w:rsidRPr="004854A2" w:rsidRDefault="000F42EF" w:rsidP="009D5701">
      <w:pPr>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города Югорска</w:t>
      </w:r>
    </w:p>
    <w:p w:rsidR="000F42EF" w:rsidRPr="004854A2" w:rsidRDefault="000F42EF" w:rsidP="00875A97">
      <w:pPr>
        <w:pStyle w:val="ConsPlusNormal"/>
        <w:spacing w:line="276" w:lineRule="auto"/>
        <w:jc w:val="right"/>
        <w:rPr>
          <w:rFonts w:ascii="PT Astra Serif" w:hAnsi="PT Astra Serif" w:cs="Times New Roman"/>
          <w:b/>
          <w:color w:val="000000"/>
          <w:sz w:val="28"/>
          <w:szCs w:val="28"/>
        </w:rPr>
      </w:pPr>
    </w:p>
    <w:p w:rsidR="000F42EF" w:rsidRPr="004854A2" w:rsidRDefault="000F42EF" w:rsidP="007A6331">
      <w:pPr>
        <w:pStyle w:val="ConsPlusTitle"/>
        <w:jc w:val="center"/>
        <w:rPr>
          <w:rFonts w:ascii="PT Astra Serif" w:hAnsi="PT Astra Serif" w:cs="Times New Roman"/>
          <w:color w:val="000000"/>
        </w:rPr>
      </w:pPr>
      <w:bookmarkStart w:id="43" w:name="P1059"/>
      <w:bookmarkEnd w:id="43"/>
      <w:r w:rsidRPr="004854A2">
        <w:rPr>
          <w:rFonts w:ascii="PT Astra Serif" w:hAnsi="PT Astra Serif" w:cs="Times New Roman"/>
          <w:color w:val="000000"/>
        </w:rPr>
        <w:t>Перечень</w:t>
      </w:r>
    </w:p>
    <w:p w:rsidR="000F42EF" w:rsidRPr="004854A2" w:rsidRDefault="000F42EF" w:rsidP="007A6331">
      <w:pPr>
        <w:pStyle w:val="ConsPlusTitle"/>
        <w:jc w:val="center"/>
        <w:rPr>
          <w:rFonts w:ascii="PT Astra Serif" w:hAnsi="PT Astra Serif" w:cs="Times New Roman"/>
          <w:color w:val="000000"/>
        </w:rPr>
      </w:pPr>
      <w:r w:rsidRPr="004854A2">
        <w:rPr>
          <w:rFonts w:ascii="PT Astra Serif" w:hAnsi="PT Astra Serif" w:cs="Times New Roman"/>
          <w:color w:val="000000"/>
        </w:rPr>
        <w:t>профессий высококвалифицированных рабочих,</w:t>
      </w:r>
      <w:r w:rsidR="00875A97" w:rsidRPr="004854A2">
        <w:rPr>
          <w:rFonts w:ascii="PT Astra Serif" w:hAnsi="PT Astra Serif" w:cs="Times New Roman"/>
          <w:color w:val="000000"/>
        </w:rPr>
        <w:t xml:space="preserve"> </w:t>
      </w:r>
      <w:r w:rsidRPr="004854A2">
        <w:rPr>
          <w:rFonts w:ascii="PT Astra Serif" w:hAnsi="PT Astra Serif" w:cs="Times New Roman"/>
          <w:color w:val="000000"/>
        </w:rPr>
        <w:t>постоянно занятых</w:t>
      </w:r>
      <w:r w:rsidR="00875A97" w:rsidRPr="004854A2">
        <w:rPr>
          <w:rFonts w:ascii="PT Astra Serif" w:hAnsi="PT Astra Serif" w:cs="Times New Roman"/>
          <w:color w:val="000000"/>
        </w:rPr>
        <w:t xml:space="preserve">                </w:t>
      </w:r>
      <w:r w:rsidRPr="004854A2">
        <w:rPr>
          <w:rFonts w:ascii="PT Astra Serif" w:hAnsi="PT Astra Serif" w:cs="Times New Roman"/>
          <w:color w:val="000000"/>
        </w:rPr>
        <w:t xml:space="preserve"> на важных (особо важных) и ответственных</w:t>
      </w:r>
      <w:r w:rsidR="00875A97" w:rsidRPr="004854A2">
        <w:rPr>
          <w:rFonts w:ascii="PT Astra Serif" w:hAnsi="PT Astra Serif" w:cs="Times New Roman"/>
          <w:color w:val="000000"/>
        </w:rPr>
        <w:t xml:space="preserve"> </w:t>
      </w:r>
      <w:r w:rsidRPr="004854A2">
        <w:rPr>
          <w:rFonts w:ascii="PT Astra Serif" w:hAnsi="PT Astra Serif" w:cs="Times New Roman"/>
          <w:color w:val="000000"/>
        </w:rPr>
        <w:t>(особо ответственных) работах в муниципальных учреждениях</w:t>
      </w:r>
      <w:r w:rsidR="00875A97" w:rsidRPr="004854A2">
        <w:rPr>
          <w:rFonts w:ascii="PT Astra Serif" w:hAnsi="PT Astra Serif" w:cs="Times New Roman"/>
          <w:color w:val="000000"/>
        </w:rPr>
        <w:t xml:space="preserve"> </w:t>
      </w:r>
      <w:r w:rsidRPr="004854A2">
        <w:rPr>
          <w:rFonts w:ascii="PT Astra Serif" w:hAnsi="PT Astra Serif" w:cs="Times New Roman"/>
          <w:color w:val="000000"/>
        </w:rPr>
        <w:t>города Югорска, подведомственных Управлению культуры администрации города Югорска, к качеству исполнения которых</w:t>
      </w:r>
      <w:r w:rsidR="00875A97" w:rsidRPr="004854A2">
        <w:rPr>
          <w:rFonts w:ascii="PT Astra Serif" w:hAnsi="PT Astra Serif" w:cs="Times New Roman"/>
          <w:color w:val="000000"/>
        </w:rPr>
        <w:t xml:space="preserve"> </w:t>
      </w:r>
      <w:r w:rsidRPr="004854A2">
        <w:rPr>
          <w:rFonts w:ascii="PT Astra Serif" w:hAnsi="PT Astra Serif" w:cs="Times New Roman"/>
          <w:color w:val="000000"/>
        </w:rPr>
        <w:t>предъявляются специальные требования</w:t>
      </w:r>
    </w:p>
    <w:p w:rsidR="000F42EF" w:rsidRPr="004854A2" w:rsidRDefault="000F42EF" w:rsidP="00875A97">
      <w:pPr>
        <w:pStyle w:val="ConsPlusNormal"/>
        <w:spacing w:line="276" w:lineRule="auto"/>
        <w:ind w:firstLine="851"/>
        <w:jc w:val="center"/>
        <w:rPr>
          <w:rFonts w:ascii="PT Astra Serif" w:hAnsi="PT Astra Serif" w:cs="Times New Roman"/>
          <w:color w:val="000000"/>
          <w:sz w:val="28"/>
          <w:szCs w:val="28"/>
        </w:rPr>
      </w:pP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Бутафор, занятый изготовлением особо сложных скульптурных изделий и декораций для театральных постановок;</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водитель, имеющий категории</w:t>
      </w:r>
      <w:proofErr w:type="gramStart"/>
      <w:r w:rsidRPr="004854A2">
        <w:rPr>
          <w:rFonts w:ascii="PT Astra Serif" w:hAnsi="PT Astra Serif" w:cs="Times New Roman"/>
          <w:color w:val="000000"/>
          <w:sz w:val="28"/>
          <w:szCs w:val="28"/>
        </w:rPr>
        <w:t xml:space="preserve"> В</w:t>
      </w:r>
      <w:proofErr w:type="gramEnd"/>
      <w:r w:rsidRPr="004854A2">
        <w:rPr>
          <w:rFonts w:ascii="PT Astra Serif" w:hAnsi="PT Astra Serif" w:cs="Times New Roman"/>
          <w:color w:val="000000"/>
          <w:sz w:val="28"/>
          <w:szCs w:val="28"/>
        </w:rPr>
        <w:t xml:space="preserve">, С, D; водитель: автобуса, имеющий </w:t>
      </w:r>
      <w:r w:rsidR="006519CB"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1-й класс и занятый перевозкой участников профессиональных художественных коллективов;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гример-постижер, занятый изготовлением специальных париков </w:t>
      </w:r>
      <w:r w:rsidR="006519CB"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и выполнением портретных и особо сложных гримов;</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закройщик, занятый изготовлением особо сложных исторических костюмов для театральных постановок по собственным эскизам;</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машинист сцены, возглавляющий монтировочную часть </w:t>
      </w:r>
      <w:r w:rsidR="006519CB"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с численностью рабочих менее 10 человек;</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переплетчик, занятый переплетением особо ценных книг и особо важных документов;</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реставратор редких и ценных книг, рукописей и документов;</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реставратор-</w:t>
      </w:r>
      <w:proofErr w:type="spellStart"/>
      <w:r w:rsidRPr="004854A2">
        <w:rPr>
          <w:rFonts w:ascii="PT Astra Serif" w:hAnsi="PT Astra Serif" w:cs="Times New Roman"/>
          <w:color w:val="000000"/>
          <w:sz w:val="28"/>
          <w:szCs w:val="28"/>
        </w:rPr>
        <w:t>ремонтировщик</w:t>
      </w:r>
      <w:proofErr w:type="spellEnd"/>
      <w:r w:rsidRPr="004854A2">
        <w:rPr>
          <w:rFonts w:ascii="PT Astra Serif" w:hAnsi="PT Astra Serif" w:cs="Times New Roman"/>
          <w:color w:val="000000"/>
          <w:sz w:val="28"/>
          <w:szCs w:val="28"/>
        </w:rPr>
        <w:t xml:space="preserve"> органов, особо ценных и уникальных пианино, роялей;</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реставратор-</w:t>
      </w:r>
      <w:proofErr w:type="spellStart"/>
      <w:r w:rsidRPr="004854A2">
        <w:rPr>
          <w:rFonts w:ascii="PT Astra Serif" w:hAnsi="PT Astra Serif" w:cs="Times New Roman"/>
          <w:color w:val="000000"/>
          <w:sz w:val="28"/>
          <w:szCs w:val="28"/>
        </w:rPr>
        <w:t>ремонтировщик</w:t>
      </w:r>
      <w:proofErr w:type="spellEnd"/>
      <w:r w:rsidRPr="004854A2">
        <w:rPr>
          <w:rFonts w:ascii="PT Astra Serif" w:hAnsi="PT Astra Serif" w:cs="Times New Roman"/>
          <w:color w:val="000000"/>
          <w:sz w:val="28"/>
          <w:szCs w:val="28"/>
        </w:rPr>
        <w:t xml:space="preserve"> уникальных смычковых и щипковых музыкальных инструментов;</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реставратор фильмокопий;</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proofErr w:type="gramStart"/>
      <w:r w:rsidRPr="004854A2">
        <w:rPr>
          <w:rFonts w:ascii="PT Astra Serif" w:hAnsi="PT Astra Serif" w:cs="Times New Roman"/>
          <w:color w:val="000000"/>
          <w:sz w:val="28"/>
          <w:szCs w:val="28"/>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lastRenderedPageBreak/>
        <w:t>таксидермист;</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 xml:space="preserve">фотограф, занятый выполнением репродуцированных работ </w:t>
      </w:r>
      <w:r w:rsidR="006519CB" w:rsidRPr="004854A2">
        <w:rPr>
          <w:rFonts w:ascii="PT Astra Serif" w:hAnsi="PT Astra Serif" w:cs="Times New Roman"/>
          <w:color w:val="000000"/>
          <w:sz w:val="28"/>
          <w:szCs w:val="28"/>
        </w:rPr>
        <w:t xml:space="preserve">                           </w:t>
      </w:r>
      <w:r w:rsidRPr="004854A2">
        <w:rPr>
          <w:rFonts w:ascii="PT Astra Serif" w:hAnsi="PT Astra Serif" w:cs="Times New Roman"/>
          <w:color w:val="000000"/>
          <w:sz w:val="28"/>
          <w:szCs w:val="28"/>
        </w:rPr>
        <w:t>и реставрацией особо важных документов с угасающими текстами;</w:t>
      </w:r>
    </w:p>
    <w:p w:rsidR="000F42EF" w:rsidRPr="004854A2" w:rsidRDefault="000F42EF" w:rsidP="00875A97">
      <w:pPr>
        <w:pStyle w:val="ConsPlusNormal"/>
        <w:spacing w:line="276" w:lineRule="auto"/>
        <w:ind w:firstLine="709"/>
        <w:jc w:val="both"/>
        <w:rPr>
          <w:rFonts w:ascii="PT Astra Serif" w:hAnsi="PT Astra Serif" w:cs="Times New Roman"/>
          <w:color w:val="000000"/>
          <w:sz w:val="28"/>
          <w:szCs w:val="28"/>
        </w:rPr>
      </w:pPr>
      <w:r w:rsidRPr="004854A2">
        <w:rPr>
          <w:rFonts w:ascii="PT Astra Serif" w:hAnsi="PT Astra Serif" w:cs="Times New Roman"/>
          <w:color w:val="000000"/>
          <w:sz w:val="28"/>
          <w:szCs w:val="28"/>
        </w:rPr>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9D5701" w:rsidRDefault="009D5701">
      <w:pPr>
        <w:suppressAutoHyphens w:val="0"/>
        <w:rPr>
          <w:rFonts w:ascii="PT Astra Serif" w:hAnsi="PT Astra Serif"/>
          <w:b/>
          <w:color w:val="000000"/>
          <w:sz w:val="28"/>
          <w:szCs w:val="28"/>
        </w:rPr>
      </w:pPr>
      <w:r>
        <w:rPr>
          <w:rFonts w:ascii="PT Astra Serif" w:hAnsi="PT Astra Serif"/>
          <w:b/>
          <w:color w:val="000000"/>
          <w:sz w:val="28"/>
          <w:szCs w:val="28"/>
        </w:rPr>
        <w:br w:type="page"/>
      </w:r>
    </w:p>
    <w:p w:rsidR="00A83F5D" w:rsidRPr="004854A2" w:rsidRDefault="00A83F5D" w:rsidP="009D5701">
      <w:pPr>
        <w:jc w:val="right"/>
        <w:rPr>
          <w:rFonts w:ascii="PT Astra Serif" w:hAnsi="PT Astra Serif"/>
          <w:b/>
          <w:color w:val="000000"/>
          <w:sz w:val="28"/>
          <w:szCs w:val="28"/>
        </w:rPr>
      </w:pPr>
      <w:r w:rsidRPr="004854A2">
        <w:rPr>
          <w:rFonts w:ascii="PT Astra Serif" w:hAnsi="PT Astra Serif"/>
          <w:b/>
          <w:color w:val="000000"/>
          <w:sz w:val="28"/>
          <w:szCs w:val="28"/>
        </w:rPr>
        <w:lastRenderedPageBreak/>
        <w:t>Приложение 2</w:t>
      </w:r>
    </w:p>
    <w:p w:rsidR="00A83F5D" w:rsidRPr="004854A2" w:rsidRDefault="00A83F5D" w:rsidP="009D5701">
      <w:pPr>
        <w:jc w:val="right"/>
        <w:rPr>
          <w:rFonts w:ascii="PT Astra Serif" w:hAnsi="PT Astra Serif"/>
          <w:b/>
          <w:bCs/>
          <w:color w:val="000000"/>
          <w:sz w:val="28"/>
          <w:szCs w:val="28"/>
          <w:shd w:val="clear" w:color="auto" w:fill="FFFFFF"/>
        </w:rPr>
      </w:pPr>
      <w:r w:rsidRPr="004854A2">
        <w:rPr>
          <w:rFonts w:ascii="PT Astra Serif" w:hAnsi="PT Astra Serif"/>
          <w:b/>
          <w:color w:val="000000"/>
          <w:sz w:val="28"/>
          <w:szCs w:val="28"/>
        </w:rPr>
        <w:t xml:space="preserve">к Положению </w:t>
      </w:r>
      <w:r w:rsidR="009D5701">
        <w:rPr>
          <w:rFonts w:ascii="PT Astra Serif" w:hAnsi="PT Astra Serif"/>
          <w:b/>
          <w:bCs/>
          <w:color w:val="000000"/>
          <w:sz w:val="28"/>
          <w:szCs w:val="28"/>
          <w:shd w:val="clear" w:color="auto" w:fill="FFFFFF"/>
        </w:rPr>
        <w:t>об установлении</w:t>
      </w:r>
    </w:p>
    <w:p w:rsidR="00A83F5D" w:rsidRPr="004854A2" w:rsidRDefault="00A83F5D" w:rsidP="009D5701">
      <w:pPr>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системы оплаты труда работников</w:t>
      </w:r>
    </w:p>
    <w:p w:rsidR="00A83F5D"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 xml:space="preserve"> муниципальных учреждений</w:t>
      </w:r>
    </w:p>
    <w:p w:rsidR="00A83F5D"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культуры города Югорска,</w:t>
      </w:r>
    </w:p>
    <w:p w:rsidR="00A83F5D" w:rsidRPr="004854A2" w:rsidRDefault="009D5701" w:rsidP="009D5701">
      <w:pPr>
        <w:jc w:val="right"/>
        <w:rPr>
          <w:rFonts w:ascii="PT Astra Serif" w:hAnsi="PT Astra Serif"/>
          <w:b/>
          <w:bCs/>
          <w:color w:val="000000"/>
          <w:sz w:val="28"/>
          <w:szCs w:val="28"/>
          <w:shd w:val="clear" w:color="auto" w:fill="FFFFFF"/>
        </w:rPr>
      </w:pPr>
      <w:proofErr w:type="gramStart"/>
      <w:r>
        <w:rPr>
          <w:rFonts w:ascii="PT Astra Serif" w:hAnsi="PT Astra Serif"/>
          <w:b/>
          <w:bCs/>
          <w:color w:val="000000"/>
          <w:sz w:val="28"/>
          <w:szCs w:val="28"/>
          <w:shd w:val="clear" w:color="auto" w:fill="FFFFFF"/>
        </w:rPr>
        <w:t>подведомственных</w:t>
      </w:r>
      <w:proofErr w:type="gramEnd"/>
      <w:r>
        <w:rPr>
          <w:rFonts w:ascii="PT Astra Serif" w:hAnsi="PT Astra Serif"/>
          <w:b/>
          <w:bCs/>
          <w:color w:val="000000"/>
          <w:sz w:val="28"/>
          <w:szCs w:val="28"/>
          <w:shd w:val="clear" w:color="auto" w:fill="FFFFFF"/>
        </w:rPr>
        <w:t xml:space="preserve"> Управлению</w:t>
      </w:r>
    </w:p>
    <w:p w:rsidR="00A83F5D"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культуры администрации</w:t>
      </w:r>
    </w:p>
    <w:p w:rsidR="00A83F5D" w:rsidRPr="004854A2" w:rsidRDefault="00A83F5D" w:rsidP="009D5701">
      <w:pPr>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города Югорска</w:t>
      </w:r>
    </w:p>
    <w:p w:rsidR="00A83F5D" w:rsidRPr="004854A2" w:rsidRDefault="00A83F5D" w:rsidP="00875A97">
      <w:pPr>
        <w:pStyle w:val="ConsPlusNormal"/>
        <w:spacing w:line="276" w:lineRule="auto"/>
        <w:ind w:firstLine="709"/>
        <w:jc w:val="both"/>
        <w:rPr>
          <w:rFonts w:ascii="PT Astra Serif" w:hAnsi="PT Astra Serif"/>
          <w:b/>
          <w:color w:val="000000"/>
          <w:sz w:val="28"/>
          <w:szCs w:val="28"/>
        </w:rPr>
      </w:pPr>
    </w:p>
    <w:p w:rsidR="00A83F5D" w:rsidRDefault="00A83F5D" w:rsidP="009D5701">
      <w:pPr>
        <w:pStyle w:val="1"/>
        <w:numPr>
          <w:ilvl w:val="0"/>
          <w:numId w:val="0"/>
        </w:numPr>
        <w:ind w:left="432" w:hanging="432"/>
        <w:rPr>
          <w:rFonts w:ascii="PT Astra Serif" w:hAnsi="PT Astra Serif"/>
          <w:b/>
          <w:sz w:val="28"/>
          <w:szCs w:val="28"/>
          <w:lang w:val="ru-RU"/>
        </w:rPr>
      </w:pPr>
      <w:r w:rsidRPr="004854A2">
        <w:rPr>
          <w:rFonts w:ascii="PT Astra Serif" w:hAnsi="PT Astra Serif"/>
          <w:b/>
          <w:sz w:val="28"/>
          <w:szCs w:val="28"/>
        </w:rPr>
        <w:t>Перечень должностей,</w:t>
      </w:r>
      <w:r w:rsidRPr="004854A2">
        <w:rPr>
          <w:rFonts w:ascii="PT Astra Serif" w:hAnsi="PT Astra Serif"/>
          <w:b/>
          <w:sz w:val="28"/>
          <w:szCs w:val="28"/>
          <w:lang w:val="ru-RU"/>
        </w:rPr>
        <w:t xml:space="preserve"> </w:t>
      </w:r>
      <w:r w:rsidRPr="004854A2">
        <w:rPr>
          <w:rFonts w:ascii="PT Astra Serif" w:hAnsi="PT Astra Serif"/>
          <w:b/>
          <w:sz w:val="28"/>
          <w:szCs w:val="28"/>
        </w:rPr>
        <w:t>относимых к административно-управленческому и вспомогательному персоналу</w:t>
      </w:r>
    </w:p>
    <w:p w:rsidR="009D5701" w:rsidRPr="007A6331" w:rsidRDefault="009D5701" w:rsidP="009D5701">
      <w:pPr>
        <w:rPr>
          <w:rFonts w:ascii="PT Astra Serif" w:hAnsi="PT Astra Serif"/>
          <w:sz w:val="28"/>
          <w:szCs w:val="28"/>
          <w:lang w:eastAsia="x-none"/>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
        <w:gridCol w:w="1552"/>
        <w:gridCol w:w="2247"/>
        <w:gridCol w:w="5216"/>
      </w:tblGrid>
      <w:tr w:rsidR="00A83F5D" w:rsidRPr="004854A2" w:rsidTr="009D5701">
        <w:trPr>
          <w:tblHeader/>
        </w:trPr>
        <w:tc>
          <w:tcPr>
            <w:tcW w:w="290" w:type="pct"/>
            <w:tcBorders>
              <w:top w:val="single" w:sz="4" w:space="0" w:color="auto"/>
              <w:bottom w:val="single" w:sz="4" w:space="0" w:color="auto"/>
              <w:right w:val="single" w:sz="4" w:space="0" w:color="auto"/>
            </w:tcBorders>
            <w:vAlign w:val="center"/>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w:t>
            </w:r>
            <w:r w:rsidRPr="004854A2">
              <w:rPr>
                <w:rFonts w:ascii="PT Astra Serif" w:hAnsi="PT Astra Serif"/>
                <w:sz w:val="16"/>
                <w:szCs w:val="16"/>
              </w:rPr>
              <w:br/>
            </w:r>
            <w:proofErr w:type="gramStart"/>
            <w:r w:rsidRPr="004854A2">
              <w:rPr>
                <w:rFonts w:ascii="PT Astra Serif" w:hAnsi="PT Astra Serif"/>
                <w:sz w:val="16"/>
                <w:szCs w:val="16"/>
              </w:rPr>
              <w:t>п</w:t>
            </w:r>
            <w:proofErr w:type="gramEnd"/>
            <w:r w:rsidRPr="004854A2">
              <w:rPr>
                <w:rFonts w:ascii="PT Astra Serif" w:hAnsi="PT Astra Serif"/>
                <w:sz w:val="16"/>
                <w:szCs w:val="16"/>
              </w:rPr>
              <w:t>/п</w:t>
            </w:r>
          </w:p>
        </w:tc>
        <w:tc>
          <w:tcPr>
            <w:tcW w:w="811" w:type="pct"/>
            <w:tcBorders>
              <w:top w:val="single" w:sz="4" w:space="0" w:color="auto"/>
              <w:left w:val="single" w:sz="4" w:space="0" w:color="auto"/>
              <w:bottom w:val="single" w:sz="4" w:space="0" w:color="auto"/>
              <w:right w:val="single" w:sz="4" w:space="0" w:color="auto"/>
            </w:tcBorders>
            <w:vAlign w:val="center"/>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Группа должностей</w:t>
            </w:r>
          </w:p>
        </w:tc>
        <w:tc>
          <w:tcPr>
            <w:tcW w:w="1174" w:type="pct"/>
            <w:tcBorders>
              <w:top w:val="single" w:sz="4" w:space="0" w:color="auto"/>
              <w:left w:val="single" w:sz="4" w:space="0" w:color="auto"/>
              <w:bottom w:val="single" w:sz="4" w:space="0" w:color="auto"/>
              <w:right w:val="single" w:sz="4" w:space="0" w:color="auto"/>
            </w:tcBorders>
            <w:vAlign w:val="center"/>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Критерии</w:t>
            </w:r>
          </w:p>
        </w:tc>
        <w:tc>
          <w:tcPr>
            <w:tcW w:w="2725" w:type="pct"/>
            <w:tcBorders>
              <w:top w:val="single" w:sz="4" w:space="0" w:color="auto"/>
              <w:left w:val="single" w:sz="4" w:space="0" w:color="auto"/>
              <w:bottom w:val="single" w:sz="4" w:space="0" w:color="auto"/>
            </w:tcBorders>
            <w:vAlign w:val="center"/>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Наименование должности</w:t>
            </w:r>
          </w:p>
        </w:tc>
      </w:tr>
      <w:tr w:rsidR="00A83F5D" w:rsidRPr="004854A2" w:rsidTr="009D5701">
        <w:trPr>
          <w:tblHeader/>
        </w:trPr>
        <w:tc>
          <w:tcPr>
            <w:tcW w:w="290" w:type="pct"/>
            <w:tcBorders>
              <w:top w:val="single" w:sz="4" w:space="0" w:color="auto"/>
              <w:bottom w:val="single" w:sz="4" w:space="0" w:color="auto"/>
              <w:right w:val="single" w:sz="4" w:space="0" w:color="auto"/>
            </w:tcBorders>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1</w:t>
            </w:r>
          </w:p>
        </w:tc>
        <w:tc>
          <w:tcPr>
            <w:tcW w:w="811" w:type="pct"/>
            <w:tcBorders>
              <w:top w:val="single" w:sz="4" w:space="0" w:color="auto"/>
              <w:left w:val="single" w:sz="4" w:space="0" w:color="auto"/>
              <w:bottom w:val="single" w:sz="4" w:space="0" w:color="auto"/>
              <w:right w:val="single" w:sz="4" w:space="0" w:color="auto"/>
            </w:tcBorders>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2</w:t>
            </w:r>
          </w:p>
        </w:tc>
        <w:tc>
          <w:tcPr>
            <w:tcW w:w="1174" w:type="pct"/>
            <w:tcBorders>
              <w:top w:val="single" w:sz="4" w:space="0" w:color="auto"/>
              <w:left w:val="single" w:sz="4" w:space="0" w:color="auto"/>
              <w:bottom w:val="single" w:sz="4" w:space="0" w:color="auto"/>
              <w:right w:val="single" w:sz="4" w:space="0" w:color="auto"/>
            </w:tcBorders>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3</w:t>
            </w:r>
          </w:p>
        </w:tc>
        <w:tc>
          <w:tcPr>
            <w:tcW w:w="2725" w:type="pct"/>
            <w:tcBorders>
              <w:top w:val="single" w:sz="4" w:space="0" w:color="auto"/>
              <w:left w:val="single" w:sz="4" w:space="0" w:color="auto"/>
              <w:bottom w:val="single" w:sz="4" w:space="0" w:color="auto"/>
            </w:tcBorders>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4</w:t>
            </w:r>
          </w:p>
        </w:tc>
      </w:tr>
      <w:tr w:rsidR="00A83F5D" w:rsidRPr="004854A2" w:rsidTr="009D5701">
        <w:tc>
          <w:tcPr>
            <w:tcW w:w="290" w:type="pct"/>
            <w:tcBorders>
              <w:top w:val="single" w:sz="4" w:space="0" w:color="auto"/>
              <w:bottom w:val="single" w:sz="4" w:space="0" w:color="auto"/>
              <w:right w:val="single" w:sz="4" w:space="0" w:color="auto"/>
            </w:tcBorders>
          </w:tcPr>
          <w:p w:rsidR="00A83F5D" w:rsidRPr="004854A2" w:rsidRDefault="00A83F5D" w:rsidP="00A83F5D">
            <w:pPr>
              <w:pStyle w:val="aff9"/>
              <w:jc w:val="center"/>
              <w:rPr>
                <w:rFonts w:ascii="PT Astra Serif" w:hAnsi="PT Astra Serif"/>
                <w:sz w:val="16"/>
                <w:szCs w:val="16"/>
              </w:rPr>
            </w:pPr>
            <w:bookmarkStart w:id="44" w:name="sub_1201"/>
            <w:r w:rsidRPr="004854A2">
              <w:rPr>
                <w:rFonts w:ascii="PT Astra Serif" w:hAnsi="PT Astra Serif"/>
                <w:sz w:val="16"/>
                <w:szCs w:val="16"/>
              </w:rPr>
              <w:t>1.</w:t>
            </w:r>
            <w:bookmarkEnd w:id="44"/>
          </w:p>
        </w:tc>
        <w:tc>
          <w:tcPr>
            <w:tcW w:w="811" w:type="pct"/>
            <w:tcBorders>
              <w:top w:val="single" w:sz="4" w:space="0" w:color="auto"/>
              <w:left w:val="single" w:sz="4" w:space="0" w:color="auto"/>
              <w:bottom w:val="single" w:sz="4" w:space="0" w:color="auto"/>
              <w:right w:val="single" w:sz="4" w:space="0" w:color="auto"/>
            </w:tcBorders>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Административно-управленческий персонал</w:t>
            </w:r>
          </w:p>
        </w:tc>
        <w:tc>
          <w:tcPr>
            <w:tcW w:w="1174" w:type="pct"/>
            <w:tcBorders>
              <w:top w:val="single" w:sz="4" w:space="0" w:color="auto"/>
              <w:left w:val="single" w:sz="4" w:space="0" w:color="auto"/>
              <w:bottom w:val="single" w:sz="4" w:space="0" w:color="auto"/>
              <w:right w:val="single" w:sz="4" w:space="0" w:color="auto"/>
            </w:tcBorders>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работники,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его деятельности</w:t>
            </w:r>
          </w:p>
        </w:tc>
        <w:tc>
          <w:tcPr>
            <w:tcW w:w="2725" w:type="pct"/>
            <w:tcBorders>
              <w:top w:val="single" w:sz="4" w:space="0" w:color="auto"/>
              <w:left w:val="single" w:sz="4" w:space="0" w:color="auto"/>
              <w:bottom w:val="single" w:sz="4" w:space="0" w:color="auto"/>
            </w:tcBorders>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заместитель руководителя (директора) учреждения;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директор (исполнительный директор);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руководитель (директор) филиала;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бухгалтер;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графический дизайнер;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инженер;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энергетик;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отдела, не связанного с отраслевой направленностью учреждения, всех категорий, включая ведущего и главного;</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руководитель общего отдела;</w:t>
            </w:r>
          </w:p>
          <w:p w:rsidR="00A83F5D" w:rsidRPr="004854A2" w:rsidRDefault="00A83F5D" w:rsidP="00A83F5D">
            <w:pPr>
              <w:pStyle w:val="aff3"/>
              <w:rPr>
                <w:rFonts w:ascii="PT Astra Serif" w:hAnsi="PT Astra Serif"/>
                <w:sz w:val="16"/>
                <w:szCs w:val="16"/>
              </w:rPr>
            </w:pPr>
            <w:proofErr w:type="gramStart"/>
            <w:r w:rsidRPr="004854A2">
              <w:rPr>
                <w:rFonts w:ascii="PT Astra Serif" w:hAnsi="PT Astra Serif"/>
                <w:sz w:val="16"/>
                <w:szCs w:val="16"/>
              </w:rPr>
              <w:t>руководитель (планово-финансовой, экономической, бухгалтерской, юридической, кадровой, материально-технической, технической, административно-хозяйственной, хозяйственной) службы;</w:t>
            </w:r>
            <w:proofErr w:type="gramEnd"/>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смотритель;</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сотрудник службы безопасности;</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системный администратор;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административно-хозяйственной деятельности;</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специалист по </w:t>
            </w:r>
            <w:proofErr w:type="gramStart"/>
            <w:r w:rsidRPr="004854A2">
              <w:rPr>
                <w:rFonts w:ascii="PT Astra Serif" w:hAnsi="PT Astra Serif"/>
                <w:sz w:val="16"/>
                <w:szCs w:val="16"/>
              </w:rPr>
              <w:t>интернет-маркетингу</w:t>
            </w:r>
            <w:proofErr w:type="gramEnd"/>
            <w:r w:rsidRPr="004854A2">
              <w:rPr>
                <w:rFonts w:ascii="PT Astra Serif" w:hAnsi="PT Astra Serif"/>
                <w:sz w:val="16"/>
                <w:szCs w:val="16"/>
              </w:rPr>
              <w:t>;</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информационным системам (ресурсам);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информационному наполнению сайта;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информационному обеспечению;</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информационно-коммуникационным технологиям;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закупкам;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контрактный управляющий;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персоналу;</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пожарной безопасности;</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пожарной профилактике;</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гражданской обороны;</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организации пожарной безопасности и гражданской обороне;</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охране труда;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(инспектор) по кадрам;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связям с общественностью;</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 по снабжению;</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 по персоналу;</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 по логистике;</w:t>
            </w:r>
          </w:p>
          <w:p w:rsidR="00A83F5D" w:rsidRPr="004854A2" w:rsidRDefault="00A83F5D" w:rsidP="00A83F5D">
            <w:pPr>
              <w:pStyle w:val="aff3"/>
              <w:rPr>
                <w:rFonts w:ascii="PT Astra Serif" w:hAnsi="PT Astra Serif"/>
                <w:sz w:val="16"/>
                <w:szCs w:val="16"/>
              </w:rPr>
            </w:pPr>
            <w:proofErr w:type="spellStart"/>
            <w:r w:rsidRPr="004854A2">
              <w:rPr>
                <w:rFonts w:ascii="PT Astra Serif" w:hAnsi="PT Astra Serif"/>
                <w:sz w:val="16"/>
                <w:szCs w:val="16"/>
              </w:rPr>
              <w:t>документовед</w:t>
            </w:r>
            <w:proofErr w:type="spellEnd"/>
            <w:r w:rsidRPr="004854A2">
              <w:rPr>
                <w:rFonts w:ascii="PT Astra Serif" w:hAnsi="PT Astra Serif"/>
                <w:sz w:val="16"/>
                <w:szCs w:val="16"/>
              </w:rPr>
              <w:t>;</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делопроизводитель;</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инженеры всех категорий и специальностей, не отнесенных к основному персоналу;</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начальник </w:t>
            </w:r>
            <w:proofErr w:type="spellStart"/>
            <w:r w:rsidRPr="004854A2">
              <w:rPr>
                <w:rFonts w:ascii="PT Astra Serif" w:hAnsi="PT Astra Serif"/>
                <w:sz w:val="16"/>
                <w:szCs w:val="16"/>
              </w:rPr>
              <w:t>медиацентра</w:t>
            </w:r>
            <w:proofErr w:type="spellEnd"/>
            <w:r w:rsidRPr="004854A2">
              <w:rPr>
                <w:rFonts w:ascii="PT Astra Serif" w:hAnsi="PT Astra Serif"/>
                <w:sz w:val="16"/>
                <w:szCs w:val="16"/>
              </w:rPr>
              <w:t>;</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делопроизводства;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правовой и кадровой работы;</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логистики;</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материально-технического снабжения;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по работе с персоналом;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развития и внешних связей;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рекламы (отдела маркетинга и рекламы);</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по эксплуатации комплекса;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хозяйством (хозяйственной частью);</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складом;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общественным питанием и гостиничным комплексом;</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производством (шеф-повар);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lastRenderedPageBreak/>
              <w:t>заместитель начальника отдела, не связанного с отраслевой направленностью учреждения;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секретарь руководителя;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помощник директора;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программист всех категорий;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бухгалтер;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бухгалтер-калькулятор;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экономист;</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экономист по труду;</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бухгалтер-кассир;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кассир;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юрисконсульт;</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руководитель пресс-службы</w:t>
            </w:r>
          </w:p>
        </w:tc>
      </w:tr>
      <w:tr w:rsidR="00A83F5D" w:rsidRPr="004854A2" w:rsidTr="009D5701">
        <w:tc>
          <w:tcPr>
            <w:tcW w:w="290" w:type="pct"/>
            <w:tcBorders>
              <w:top w:val="single" w:sz="4" w:space="0" w:color="auto"/>
              <w:bottom w:val="single" w:sz="4" w:space="0" w:color="auto"/>
              <w:right w:val="single" w:sz="4" w:space="0" w:color="auto"/>
            </w:tcBorders>
          </w:tcPr>
          <w:p w:rsidR="00A83F5D" w:rsidRPr="004854A2" w:rsidRDefault="00A83F5D" w:rsidP="00A83F5D">
            <w:pPr>
              <w:pStyle w:val="aff9"/>
              <w:jc w:val="center"/>
              <w:rPr>
                <w:rFonts w:ascii="PT Astra Serif" w:hAnsi="PT Astra Serif"/>
                <w:sz w:val="16"/>
                <w:szCs w:val="16"/>
              </w:rPr>
            </w:pPr>
            <w:bookmarkStart w:id="45" w:name="sub_1202"/>
            <w:r w:rsidRPr="004854A2">
              <w:rPr>
                <w:rFonts w:ascii="PT Astra Serif" w:hAnsi="PT Astra Serif"/>
                <w:sz w:val="16"/>
                <w:szCs w:val="16"/>
              </w:rPr>
              <w:lastRenderedPageBreak/>
              <w:t>2.</w:t>
            </w:r>
            <w:bookmarkEnd w:id="45"/>
          </w:p>
        </w:tc>
        <w:tc>
          <w:tcPr>
            <w:tcW w:w="811" w:type="pct"/>
            <w:tcBorders>
              <w:top w:val="single" w:sz="4" w:space="0" w:color="auto"/>
              <w:left w:val="single" w:sz="4" w:space="0" w:color="auto"/>
              <w:bottom w:val="single" w:sz="4" w:space="0" w:color="auto"/>
              <w:right w:val="single" w:sz="4" w:space="0" w:color="auto"/>
            </w:tcBorders>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Вспомогательный персонал</w:t>
            </w:r>
          </w:p>
        </w:tc>
        <w:tc>
          <w:tcPr>
            <w:tcW w:w="1174" w:type="pct"/>
            <w:tcBorders>
              <w:top w:val="single" w:sz="4" w:space="0" w:color="auto"/>
              <w:left w:val="single" w:sz="4" w:space="0" w:color="auto"/>
              <w:bottom w:val="single" w:sz="4" w:space="0" w:color="auto"/>
              <w:right w:val="single" w:sz="4" w:space="0" w:color="auto"/>
            </w:tcBorders>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работники, создающие условия для оказания услуг (выполнения работ), направленных на достижение определенных уставом (положением) учреждения целей его деятельности, включая обслуживание зданий и оборудования</w:t>
            </w:r>
          </w:p>
        </w:tc>
        <w:tc>
          <w:tcPr>
            <w:tcW w:w="2725" w:type="pct"/>
            <w:tcBorders>
              <w:top w:val="single" w:sz="4" w:space="0" w:color="auto"/>
              <w:left w:val="single" w:sz="4" w:space="0" w:color="auto"/>
              <w:bottom w:val="single" w:sz="4" w:space="0" w:color="auto"/>
            </w:tcBorders>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автомеханик;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бармен;</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водитель;</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гардеробщик;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горничная;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грузчик;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дворник;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кастелянша;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кондитер;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кухонный работник;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механик по ремонту и обслуживанию оборудования;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механик-электрик;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мойщик посуды;</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оператор цифровой печати;</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оператор электронно-вычислительных и вычислительных машин;</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официант;</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парикмахер;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пекарь-мастер;</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повар;</w:t>
            </w:r>
          </w:p>
          <w:p w:rsidR="00A83F5D" w:rsidRPr="004854A2" w:rsidRDefault="00A83F5D" w:rsidP="00A83F5D">
            <w:pPr>
              <w:pStyle w:val="aff9"/>
              <w:rPr>
                <w:rFonts w:ascii="PT Astra Serif" w:hAnsi="PT Astra Serif"/>
                <w:sz w:val="16"/>
                <w:szCs w:val="16"/>
              </w:rPr>
            </w:pPr>
            <w:r w:rsidRPr="004854A2">
              <w:rPr>
                <w:rFonts w:ascii="PT Astra Serif" w:hAnsi="PT Astra Serif"/>
                <w:sz w:val="16"/>
                <w:szCs w:val="16"/>
              </w:rPr>
              <w:t>плотник;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рабочий;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рабочий высококвалифицированный;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рабочий подсобный;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рабочий по комплексному обслуживанию и ремонту здания;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рабочий по текущему ремонту и обслуживанию зданий;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разнорабочий;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сантехник;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слесарь;</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слесарь-сантехник;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слесарь-электросварщик;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слесарь-электрик по ремонту электрооборудования;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сторож;</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техник-электрик;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техник по монтажу и демонтажу оборудования;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техник по охране труда;</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техник по снабжению;</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техник по эксплуатации и ремонту оборудования;</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уборщик помещений;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уборщик служебных и производственных помещений;</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уборщик сцены;</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электрик;</w:t>
            </w:r>
          </w:p>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электросварщик ручной сварки.</w:t>
            </w:r>
          </w:p>
        </w:tc>
      </w:tr>
    </w:tbl>
    <w:p w:rsidR="00A83F5D" w:rsidRPr="004854A2" w:rsidRDefault="00A83F5D" w:rsidP="00A83F5D">
      <w:pPr>
        <w:rPr>
          <w:rFonts w:ascii="PT Astra Serif" w:hAnsi="PT Astra Serif"/>
        </w:rPr>
      </w:pPr>
    </w:p>
    <w:p w:rsidR="00A83F5D" w:rsidRPr="004854A2" w:rsidRDefault="00A83F5D" w:rsidP="00930DDF">
      <w:pPr>
        <w:jc w:val="both"/>
        <w:rPr>
          <w:rFonts w:ascii="PT Astra Serif" w:hAnsi="PT Astra Serif"/>
          <w:sz w:val="24"/>
          <w:szCs w:val="24"/>
        </w:rPr>
      </w:pPr>
      <w:r w:rsidRPr="004854A2">
        <w:rPr>
          <w:rStyle w:val="aff5"/>
          <w:rFonts w:ascii="PT Astra Serif" w:hAnsi="PT Astra Serif"/>
          <w:bCs/>
          <w:sz w:val="24"/>
          <w:szCs w:val="24"/>
        </w:rPr>
        <w:t>Примечание</w:t>
      </w:r>
      <w:r w:rsidRPr="004854A2">
        <w:rPr>
          <w:rFonts w:ascii="PT Astra Serif" w:hAnsi="PT Astra Serif"/>
          <w:sz w:val="24"/>
          <w:szCs w:val="24"/>
        </w:rPr>
        <w:t>:</w:t>
      </w:r>
    </w:p>
    <w:p w:rsidR="00A83F5D" w:rsidRPr="004854A2" w:rsidRDefault="00A83F5D" w:rsidP="00930DDF">
      <w:pPr>
        <w:jc w:val="both"/>
        <w:rPr>
          <w:rFonts w:ascii="PT Astra Serif" w:hAnsi="PT Astra Serif"/>
          <w:sz w:val="24"/>
          <w:szCs w:val="24"/>
        </w:rPr>
      </w:pPr>
      <w:r w:rsidRPr="004854A2">
        <w:rPr>
          <w:rFonts w:ascii="PT Astra Serif" w:hAnsi="PT Astra Serif"/>
          <w:sz w:val="24"/>
          <w:szCs w:val="24"/>
        </w:rPr>
        <w:t>термины «руководитель», «начальник», «заведующий» являются взаимозаменяемыми;</w:t>
      </w:r>
    </w:p>
    <w:p w:rsidR="00A83F5D" w:rsidRPr="004854A2" w:rsidRDefault="00A83F5D" w:rsidP="00930DDF">
      <w:pPr>
        <w:jc w:val="both"/>
        <w:rPr>
          <w:rFonts w:ascii="PT Astra Serif" w:hAnsi="PT Astra Serif"/>
          <w:sz w:val="24"/>
          <w:szCs w:val="24"/>
        </w:rPr>
      </w:pPr>
      <w:r w:rsidRPr="004854A2">
        <w:rPr>
          <w:rFonts w:ascii="PT Astra Serif" w:hAnsi="PT Astra Serif"/>
          <w:sz w:val="24"/>
          <w:szCs w:val="24"/>
        </w:rPr>
        <w:t>термины «отдел», «служба» являются взаимозаменяемыми.</w:t>
      </w:r>
    </w:p>
    <w:p w:rsidR="00A83F5D" w:rsidRPr="004854A2" w:rsidRDefault="00A83F5D" w:rsidP="00930DDF">
      <w:pPr>
        <w:jc w:val="both"/>
        <w:rPr>
          <w:rFonts w:ascii="PT Astra Serif" w:hAnsi="PT Astra Serif"/>
          <w:sz w:val="24"/>
          <w:szCs w:val="24"/>
        </w:rPr>
      </w:pPr>
    </w:p>
    <w:p w:rsidR="009D5701" w:rsidRDefault="009D5701">
      <w:pPr>
        <w:suppressAutoHyphens w:val="0"/>
        <w:rPr>
          <w:rFonts w:ascii="PT Astra Serif" w:hAnsi="PT Astra Serif"/>
          <w:b/>
          <w:color w:val="000000"/>
          <w:sz w:val="28"/>
          <w:szCs w:val="28"/>
        </w:rPr>
      </w:pPr>
      <w:r>
        <w:rPr>
          <w:rFonts w:ascii="PT Astra Serif" w:hAnsi="PT Astra Serif"/>
          <w:b/>
          <w:color w:val="000000"/>
          <w:sz w:val="28"/>
          <w:szCs w:val="28"/>
        </w:rPr>
        <w:br w:type="page"/>
      </w:r>
    </w:p>
    <w:p w:rsidR="00A83F5D" w:rsidRPr="004854A2" w:rsidRDefault="00A83F5D" w:rsidP="009D5701">
      <w:pPr>
        <w:jc w:val="right"/>
        <w:rPr>
          <w:rFonts w:ascii="PT Astra Serif" w:hAnsi="PT Astra Serif"/>
          <w:b/>
          <w:color w:val="000000"/>
          <w:sz w:val="28"/>
          <w:szCs w:val="28"/>
        </w:rPr>
      </w:pPr>
      <w:r w:rsidRPr="004854A2">
        <w:rPr>
          <w:rFonts w:ascii="PT Astra Serif" w:hAnsi="PT Astra Serif"/>
          <w:b/>
          <w:color w:val="000000"/>
          <w:sz w:val="28"/>
          <w:szCs w:val="28"/>
        </w:rPr>
        <w:lastRenderedPageBreak/>
        <w:t>Приложение 3</w:t>
      </w:r>
    </w:p>
    <w:p w:rsidR="00A83F5D" w:rsidRPr="004854A2" w:rsidRDefault="00A83F5D" w:rsidP="009D5701">
      <w:pPr>
        <w:jc w:val="right"/>
        <w:rPr>
          <w:rFonts w:ascii="PT Astra Serif" w:hAnsi="PT Astra Serif"/>
          <w:b/>
          <w:bCs/>
          <w:color w:val="000000"/>
          <w:sz w:val="28"/>
          <w:szCs w:val="28"/>
          <w:shd w:val="clear" w:color="auto" w:fill="FFFFFF"/>
        </w:rPr>
      </w:pPr>
      <w:r w:rsidRPr="004854A2">
        <w:rPr>
          <w:rFonts w:ascii="PT Astra Serif" w:hAnsi="PT Astra Serif"/>
          <w:b/>
          <w:color w:val="000000"/>
          <w:sz w:val="28"/>
          <w:szCs w:val="28"/>
        </w:rPr>
        <w:t xml:space="preserve">к Положению </w:t>
      </w:r>
      <w:r w:rsidR="009D5701">
        <w:rPr>
          <w:rFonts w:ascii="PT Astra Serif" w:hAnsi="PT Astra Serif"/>
          <w:b/>
          <w:bCs/>
          <w:color w:val="000000"/>
          <w:sz w:val="28"/>
          <w:szCs w:val="28"/>
          <w:shd w:val="clear" w:color="auto" w:fill="FFFFFF"/>
        </w:rPr>
        <w:t>об установлении</w:t>
      </w:r>
    </w:p>
    <w:p w:rsidR="00A83F5D" w:rsidRPr="004854A2" w:rsidRDefault="00A83F5D" w:rsidP="009D5701">
      <w:pPr>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системы оплаты труда работников</w:t>
      </w:r>
    </w:p>
    <w:p w:rsidR="00A83F5D"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 xml:space="preserve"> муниципальных учреждений</w:t>
      </w:r>
    </w:p>
    <w:p w:rsidR="00A83F5D"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культуры города Югорска,</w:t>
      </w:r>
    </w:p>
    <w:p w:rsidR="00A83F5D" w:rsidRPr="004854A2" w:rsidRDefault="009D5701" w:rsidP="009D5701">
      <w:pPr>
        <w:jc w:val="right"/>
        <w:rPr>
          <w:rFonts w:ascii="PT Astra Serif" w:hAnsi="PT Astra Serif"/>
          <w:b/>
          <w:bCs/>
          <w:color w:val="000000"/>
          <w:sz w:val="28"/>
          <w:szCs w:val="28"/>
          <w:shd w:val="clear" w:color="auto" w:fill="FFFFFF"/>
        </w:rPr>
      </w:pPr>
      <w:proofErr w:type="gramStart"/>
      <w:r>
        <w:rPr>
          <w:rFonts w:ascii="PT Astra Serif" w:hAnsi="PT Astra Serif"/>
          <w:b/>
          <w:bCs/>
          <w:color w:val="000000"/>
          <w:sz w:val="28"/>
          <w:szCs w:val="28"/>
          <w:shd w:val="clear" w:color="auto" w:fill="FFFFFF"/>
        </w:rPr>
        <w:t>подведомственных</w:t>
      </w:r>
      <w:proofErr w:type="gramEnd"/>
      <w:r>
        <w:rPr>
          <w:rFonts w:ascii="PT Astra Serif" w:hAnsi="PT Astra Serif"/>
          <w:b/>
          <w:bCs/>
          <w:color w:val="000000"/>
          <w:sz w:val="28"/>
          <w:szCs w:val="28"/>
          <w:shd w:val="clear" w:color="auto" w:fill="FFFFFF"/>
        </w:rPr>
        <w:t xml:space="preserve"> Управлению</w:t>
      </w:r>
    </w:p>
    <w:p w:rsidR="00A83F5D" w:rsidRPr="004854A2" w:rsidRDefault="009D5701" w:rsidP="009D5701">
      <w:pPr>
        <w:jc w:val="right"/>
        <w:rPr>
          <w:rFonts w:ascii="PT Astra Serif" w:hAnsi="PT Astra Serif"/>
          <w:b/>
          <w:bCs/>
          <w:color w:val="000000"/>
          <w:sz w:val="28"/>
          <w:szCs w:val="28"/>
          <w:shd w:val="clear" w:color="auto" w:fill="FFFFFF"/>
        </w:rPr>
      </w:pPr>
      <w:r>
        <w:rPr>
          <w:rFonts w:ascii="PT Astra Serif" w:hAnsi="PT Astra Serif"/>
          <w:b/>
          <w:bCs/>
          <w:color w:val="000000"/>
          <w:sz w:val="28"/>
          <w:szCs w:val="28"/>
          <w:shd w:val="clear" w:color="auto" w:fill="FFFFFF"/>
        </w:rPr>
        <w:t>культуры администрации</w:t>
      </w:r>
    </w:p>
    <w:p w:rsidR="00A83F5D" w:rsidRPr="004854A2" w:rsidRDefault="00A83F5D" w:rsidP="009D5701">
      <w:pPr>
        <w:jc w:val="right"/>
        <w:rPr>
          <w:rFonts w:ascii="PT Astra Serif" w:hAnsi="PT Astra Serif"/>
          <w:b/>
          <w:bCs/>
          <w:color w:val="000000"/>
          <w:sz w:val="28"/>
          <w:szCs w:val="28"/>
          <w:shd w:val="clear" w:color="auto" w:fill="FFFFFF"/>
        </w:rPr>
      </w:pPr>
      <w:r w:rsidRPr="004854A2">
        <w:rPr>
          <w:rFonts w:ascii="PT Astra Serif" w:hAnsi="PT Astra Serif"/>
          <w:b/>
          <w:bCs/>
          <w:color w:val="000000"/>
          <w:sz w:val="28"/>
          <w:szCs w:val="28"/>
          <w:shd w:val="clear" w:color="auto" w:fill="FFFFFF"/>
        </w:rPr>
        <w:t>города Югорска</w:t>
      </w:r>
    </w:p>
    <w:p w:rsidR="009D5701" w:rsidRPr="009D5701" w:rsidRDefault="009D5701" w:rsidP="009D5701">
      <w:pPr>
        <w:pStyle w:val="1"/>
        <w:rPr>
          <w:rFonts w:ascii="PT Astra Serif" w:hAnsi="PT Astra Serif"/>
          <w:b/>
          <w:sz w:val="28"/>
          <w:szCs w:val="28"/>
        </w:rPr>
      </w:pPr>
    </w:p>
    <w:p w:rsidR="00A83F5D" w:rsidRPr="004854A2" w:rsidRDefault="00A83F5D" w:rsidP="009D5701">
      <w:pPr>
        <w:pStyle w:val="1"/>
        <w:rPr>
          <w:rFonts w:ascii="PT Astra Serif" w:hAnsi="PT Astra Serif"/>
          <w:b/>
          <w:sz w:val="28"/>
          <w:szCs w:val="28"/>
        </w:rPr>
      </w:pPr>
      <w:r w:rsidRPr="004854A2">
        <w:rPr>
          <w:rFonts w:ascii="PT Astra Serif" w:hAnsi="PT Astra Serif"/>
          <w:b/>
          <w:sz w:val="28"/>
          <w:szCs w:val="28"/>
        </w:rPr>
        <w:t>Перечень должностей работников,</w:t>
      </w:r>
      <w:r w:rsidRPr="004854A2">
        <w:rPr>
          <w:rFonts w:ascii="PT Astra Serif" w:hAnsi="PT Astra Serif"/>
          <w:b/>
          <w:sz w:val="28"/>
          <w:szCs w:val="28"/>
          <w:lang w:val="ru-RU"/>
        </w:rPr>
        <w:t xml:space="preserve"> </w:t>
      </w:r>
      <w:r w:rsidRPr="004854A2">
        <w:rPr>
          <w:rFonts w:ascii="PT Astra Serif" w:hAnsi="PT Astra Serif"/>
          <w:b/>
          <w:sz w:val="28"/>
          <w:szCs w:val="28"/>
        </w:rPr>
        <w:t>относимых к основному персоналу по видам экономической деятельности</w:t>
      </w:r>
    </w:p>
    <w:p w:rsidR="00A83F5D" w:rsidRPr="004854A2" w:rsidRDefault="00A83F5D" w:rsidP="00A83F5D">
      <w:pPr>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925"/>
        <w:gridCol w:w="5761"/>
      </w:tblGrid>
      <w:tr w:rsidR="00A83F5D" w:rsidRPr="004854A2" w:rsidTr="007A6331">
        <w:trPr>
          <w:tblHeader/>
        </w:trPr>
        <w:tc>
          <w:tcPr>
            <w:tcW w:w="462" w:type="pc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w:t>
            </w:r>
            <w:r w:rsidRPr="004854A2">
              <w:rPr>
                <w:rFonts w:ascii="PT Astra Serif" w:hAnsi="PT Astra Serif"/>
                <w:sz w:val="16"/>
                <w:szCs w:val="16"/>
              </w:rPr>
              <w:br/>
            </w:r>
            <w:proofErr w:type="gramStart"/>
            <w:r w:rsidRPr="004854A2">
              <w:rPr>
                <w:rFonts w:ascii="PT Astra Serif" w:hAnsi="PT Astra Serif"/>
                <w:sz w:val="16"/>
                <w:szCs w:val="16"/>
              </w:rPr>
              <w:t>п</w:t>
            </w:r>
            <w:proofErr w:type="gramEnd"/>
            <w:r w:rsidRPr="004854A2">
              <w:rPr>
                <w:rFonts w:ascii="PT Astra Serif" w:hAnsi="PT Astra Serif"/>
                <w:sz w:val="16"/>
                <w:szCs w:val="16"/>
              </w:rPr>
              <w:t>/п</w:t>
            </w:r>
          </w:p>
        </w:tc>
        <w:tc>
          <w:tcPr>
            <w:tcW w:w="1528" w:type="pc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Вид экономической деятельности</w:t>
            </w:r>
          </w:p>
        </w:tc>
        <w:tc>
          <w:tcPr>
            <w:tcW w:w="3010" w:type="pc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Наименование должности</w:t>
            </w:r>
          </w:p>
        </w:tc>
      </w:tr>
      <w:tr w:rsidR="00A83F5D" w:rsidRPr="004854A2" w:rsidTr="007A6331">
        <w:trPr>
          <w:tblHeader/>
        </w:trPr>
        <w:tc>
          <w:tcPr>
            <w:tcW w:w="462" w:type="pc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1</w:t>
            </w:r>
          </w:p>
        </w:tc>
        <w:tc>
          <w:tcPr>
            <w:tcW w:w="1528" w:type="pc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2</w:t>
            </w:r>
          </w:p>
        </w:tc>
        <w:tc>
          <w:tcPr>
            <w:tcW w:w="3010" w:type="pc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3</w:t>
            </w:r>
          </w:p>
        </w:tc>
      </w:tr>
      <w:tr w:rsidR="00A83F5D" w:rsidRPr="004854A2" w:rsidTr="007A6331">
        <w:tc>
          <w:tcPr>
            <w:tcW w:w="462" w:type="pct"/>
            <w:vMerge w:val="restar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1.</w:t>
            </w:r>
          </w:p>
        </w:tc>
        <w:tc>
          <w:tcPr>
            <w:tcW w:w="1528" w:type="pct"/>
            <w:vMerge w:val="restar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деятельность музеев</w:t>
            </w: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администратор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археолог</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библиотекарь</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хранитель музейных предметов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хранитель фондов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архивом</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передвижной выставкой музея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реставрационной мастерской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заместитель директора по научной работе</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инженер по безопасности музейных предметов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инженер по научно-технической информации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инженер по эксплуатации музейного оборудования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кассир билетный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лаборант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методист по музейно-образовательной деятельности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методист по научно-просветительской деятельности музея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монтажер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научный сотрудник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службы развития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организатор экскурсий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оформитель коллекций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редактор электронных баз данных музея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редактор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gramStart"/>
            <w:r w:rsidRPr="004854A2">
              <w:rPr>
                <w:rFonts w:ascii="PT Astra Serif" w:hAnsi="PT Astra Serif"/>
                <w:sz w:val="16"/>
                <w:szCs w:val="16"/>
              </w:rPr>
              <w:t>руководитель (заведующий, начальник) структурного подразделения по основной деятельности (лаборатории, отдела, секции, сектора, филиала, мастерской, службы)</w:t>
            </w:r>
            <w:proofErr w:type="gram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смотритель музейный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обеспечению сохранности музейных предметов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учетно-</w:t>
            </w:r>
            <w:proofErr w:type="spellStart"/>
            <w:r w:rsidRPr="004854A2">
              <w:rPr>
                <w:rFonts w:ascii="PT Astra Serif" w:hAnsi="PT Astra Serif"/>
                <w:sz w:val="16"/>
                <w:szCs w:val="16"/>
              </w:rPr>
              <w:t>хранительской</w:t>
            </w:r>
            <w:proofErr w:type="spellEnd"/>
            <w:r w:rsidRPr="004854A2">
              <w:rPr>
                <w:rFonts w:ascii="PT Astra Serif" w:hAnsi="PT Astra Serif"/>
                <w:sz w:val="16"/>
                <w:szCs w:val="16"/>
              </w:rPr>
              <w:t xml:space="preserve"> документации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учету музейных предметов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экспозиционной и выставочной деятельности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таксидермист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техник-лаборант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ученый секретарь музея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хранитель музейных предметов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художник-конструктор (дизайнер)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художник-реставратор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художник-фотограф</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экскурсовод</w:t>
            </w:r>
          </w:p>
        </w:tc>
      </w:tr>
      <w:tr w:rsidR="00A83F5D" w:rsidRPr="004854A2" w:rsidTr="007A6331">
        <w:tc>
          <w:tcPr>
            <w:tcW w:w="462" w:type="pct"/>
            <w:vMerge w:val="restar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2.</w:t>
            </w:r>
          </w:p>
        </w:tc>
        <w:tc>
          <w:tcPr>
            <w:tcW w:w="1528" w:type="pct"/>
            <w:vMerge w:val="restar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организация и постановка театральных, оперных и балетных представлений, концертов и прочих сценических выступлений, деятельность концертных залов, театров, оперных зданий, мюзик-холлов, включая услуги билетных касс, деятельность ансамблей, цирков и театральных трупп, оркестров и музыкальных групп, деятельность учреждений культуры и искусства</w:t>
            </w: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администратор (старший администратор)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администратор билетной кассы</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аккомпаниатор-концертмейстер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аранжировщик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(кукловод) театра кукол</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балета ансамбля песни и танца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балета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w:t>
            </w:r>
            <w:proofErr w:type="gramStart"/>
            <w:r w:rsidRPr="004854A2">
              <w:rPr>
                <w:rFonts w:ascii="PT Astra Serif" w:hAnsi="PT Astra Serif"/>
                <w:sz w:val="16"/>
                <w:szCs w:val="16"/>
              </w:rPr>
              <w:t>ст всп</w:t>
            </w:r>
            <w:proofErr w:type="gramEnd"/>
            <w:r w:rsidRPr="004854A2">
              <w:rPr>
                <w:rFonts w:ascii="PT Astra Serif" w:hAnsi="PT Astra Serif"/>
                <w:sz w:val="16"/>
                <w:szCs w:val="16"/>
              </w:rPr>
              <w:t>омогательного состава театров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драмы</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оркестра ансамбля песни и танца, артист эстрадного оркестра (ансамбля)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оркестра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артист симфонического, камерного, </w:t>
            </w:r>
            <w:proofErr w:type="spellStart"/>
            <w:r w:rsidRPr="004854A2">
              <w:rPr>
                <w:rFonts w:ascii="PT Astra Serif" w:hAnsi="PT Astra Serif"/>
                <w:sz w:val="16"/>
                <w:szCs w:val="16"/>
              </w:rPr>
              <w:t>эстрадно</w:t>
            </w:r>
            <w:proofErr w:type="spellEnd"/>
            <w:r w:rsidRPr="004854A2">
              <w:rPr>
                <w:rFonts w:ascii="PT Astra Serif" w:hAnsi="PT Astra Serif"/>
                <w:sz w:val="16"/>
                <w:szCs w:val="16"/>
              </w:rPr>
              <w:t>-симфонического, духового, оркестра народных инструментов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сценического оркестра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хора ансамбля песни и танца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 хора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артист-вокалист (солист)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артист-солист-инструменталист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балетмейстер-постановщик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балетмейстер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spellStart"/>
            <w:r w:rsidRPr="004854A2">
              <w:rPr>
                <w:rFonts w:ascii="PT Astra Serif" w:hAnsi="PT Astra Serif"/>
                <w:sz w:val="16"/>
                <w:szCs w:val="16"/>
              </w:rPr>
              <w:t>видеооператор</w:t>
            </w:r>
            <w:proofErr w:type="spell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администратор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балетмейстер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дирижер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звукорежиссер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механик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режиссер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специалист отдела специальных проектов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художник по свету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художник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директор творческого коллектива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дирижер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заведующая отделом по работе со зрителями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билетными кассами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костюмерной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музыкальной частью</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театрально-производственной (художественно-производственной, производственной) мастерской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труппой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художественно-постановочной частью, постановочной частью</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заместитель директора по художественно-творческой деятельности, концертно-театральной деятельности, по филармонической деятельности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заместитель начальника отдела, связанного с основной деятельностью учреждения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звукооператор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звукорежиссер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инженер отдела, связанного с основной деятельностью учреждения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инспектор (старший инспектор) творческого коллектива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кассир билетный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контролер билетов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концертмейстер по классу вокала (балета)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концертмейстер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spellStart"/>
            <w:r w:rsidRPr="004854A2">
              <w:rPr>
                <w:rFonts w:ascii="PT Astra Serif" w:hAnsi="PT Astra Serif"/>
                <w:sz w:val="16"/>
                <w:szCs w:val="16"/>
              </w:rPr>
              <w:t>культорганизатор</w:t>
            </w:r>
            <w:proofErr w:type="spell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лектор-искусствовед (музыковед)</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гастрольно-филармонического отдела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концертно-театрального отдела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монтировочного цеха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продаж</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начальник отдела </w:t>
            </w:r>
            <w:proofErr w:type="spellStart"/>
            <w:r w:rsidRPr="004854A2">
              <w:rPr>
                <w:rFonts w:ascii="PT Astra Serif" w:hAnsi="PT Astra Serif"/>
                <w:sz w:val="16"/>
                <w:szCs w:val="16"/>
              </w:rPr>
              <w:t>светозвукотехнического</w:t>
            </w:r>
            <w:proofErr w:type="spellEnd"/>
            <w:r w:rsidRPr="004854A2">
              <w:rPr>
                <w:rFonts w:ascii="PT Astra Serif" w:hAnsi="PT Astra Serif"/>
                <w:sz w:val="16"/>
                <w:szCs w:val="16"/>
              </w:rPr>
              <w:t xml:space="preserve"> обеспечения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отдела специальных проектов (начальник отдела специальных и концертно-зрелищных проектов)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пошивочного цеха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режиссерско-постановочного отдела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службы по эксплуатации залов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цеха по изготовлению и монтажу декораций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начальник цеха реквизита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оператор видеозаписи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помощник главного режиссера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помощник режиссера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редактор музыкальный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режиссер массовых представлений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режиссер-постановщик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режиссер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репетитор по балету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репетитор по вокалу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репетитор по технике речи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gramStart"/>
            <w:r w:rsidRPr="004854A2">
              <w:rPr>
                <w:rFonts w:ascii="PT Astra Serif" w:hAnsi="PT Astra Serif"/>
                <w:sz w:val="16"/>
                <w:szCs w:val="16"/>
              </w:rPr>
              <w:t>руководитель (заведующий, начальник) структурного подразделения по основной деятельности (службы, отдела, отделения, сектора, цеха, мастерской)</w:t>
            </w:r>
            <w:proofErr w:type="gram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руководитель литературно-драматургической части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spellStart"/>
            <w:r w:rsidRPr="004854A2">
              <w:rPr>
                <w:rFonts w:ascii="PT Astra Serif" w:hAnsi="PT Astra Serif"/>
                <w:sz w:val="16"/>
                <w:szCs w:val="16"/>
              </w:rPr>
              <w:t>светооператор</w:t>
            </w:r>
            <w:proofErr w:type="spell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фольклору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специалист отдела, связанного с основной деятельностью учреждения, всех </w:t>
            </w:r>
            <w:r w:rsidRPr="004854A2">
              <w:rPr>
                <w:rFonts w:ascii="PT Astra Serif" w:hAnsi="PT Astra Serif"/>
                <w:sz w:val="16"/>
                <w:szCs w:val="16"/>
              </w:rPr>
              <w:lastRenderedPageBreak/>
              <w:t>категорий, включая ведущего и главного</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управляющий творческим коллективом</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хореограф</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хормейстер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художественный руководитель</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 компьютерной графики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 по свету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художник-бутафор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художник-гример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художник-декоратор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художник-конструктор (дизайнер)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художник-конструктор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художник-модельер театрального костюма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художник-модельер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художник-постановщик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художник-скульптор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художник-технолог сцены</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художник-фотограф</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чтец - мастер художественного слова</w:t>
            </w:r>
          </w:p>
        </w:tc>
      </w:tr>
      <w:tr w:rsidR="00A83F5D" w:rsidRPr="004854A2" w:rsidTr="007A6331">
        <w:tc>
          <w:tcPr>
            <w:tcW w:w="462" w:type="pct"/>
            <w:vMerge w:val="restar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3.</w:t>
            </w:r>
          </w:p>
        </w:tc>
        <w:tc>
          <w:tcPr>
            <w:tcW w:w="1528" w:type="pct"/>
            <w:vMerge w:val="restar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деятельность библиотек и архивов</w:t>
            </w: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библиограф всех категорий, включая ведущего и главного</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библиотекарь всех категорий, включая ведущего и главного</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главный хранитель фондов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отделом (сектором) библиотеки, централизованной библиотечной системы</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ученый секретарь библиотеки, централизованной библиотечной системы</w:t>
            </w:r>
          </w:p>
        </w:tc>
      </w:tr>
      <w:tr w:rsidR="00A83F5D" w:rsidRPr="004854A2" w:rsidTr="007A6331">
        <w:tc>
          <w:tcPr>
            <w:tcW w:w="462" w:type="pct"/>
            <w:vMerge w:val="restar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4.</w:t>
            </w:r>
          </w:p>
        </w:tc>
        <w:tc>
          <w:tcPr>
            <w:tcW w:w="1528" w:type="pct"/>
            <w:vMerge w:val="restar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деятельность учреждений клубного типа: клубов, дворцов и домов культуры, домов народного творчества</w:t>
            </w: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администратор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аккомпаниатор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архивариус</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балетмейстер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spellStart"/>
            <w:r w:rsidRPr="004854A2">
              <w:rPr>
                <w:rFonts w:ascii="PT Astra Serif" w:hAnsi="PT Astra Serif"/>
                <w:sz w:val="16"/>
                <w:szCs w:val="16"/>
              </w:rPr>
              <w:t>видеооператор</w:t>
            </w:r>
            <w:proofErr w:type="spell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костюмерной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филиалом</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заместитель директора по основной деятельности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звукорежиссер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концертмейстер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менеджер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методист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оператор видеозаписи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режиссер массовых представлений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режиссер-постановщик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gramStart"/>
            <w:r w:rsidRPr="004854A2">
              <w:rPr>
                <w:rFonts w:ascii="PT Astra Serif" w:hAnsi="PT Astra Serif"/>
                <w:sz w:val="16"/>
                <w:szCs w:val="16"/>
              </w:rPr>
              <w:t>руководитель (заведующий, начальник) структурного подразделения по основной деятельности (автоклуба, лаборатории, отдела, отделения, секции, сектора, части, цеха, мастерской)</w:t>
            </w:r>
            <w:proofErr w:type="gram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руководитель клубного формирования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жанрам творчества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методике клубной работы</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учетно-</w:t>
            </w:r>
            <w:proofErr w:type="spellStart"/>
            <w:r w:rsidRPr="004854A2">
              <w:rPr>
                <w:rFonts w:ascii="PT Astra Serif" w:hAnsi="PT Astra Serif"/>
                <w:sz w:val="16"/>
                <w:szCs w:val="16"/>
              </w:rPr>
              <w:t>хранительской</w:t>
            </w:r>
            <w:proofErr w:type="spellEnd"/>
            <w:r w:rsidRPr="004854A2">
              <w:rPr>
                <w:rFonts w:ascii="PT Astra Serif" w:hAnsi="PT Astra Serif"/>
                <w:sz w:val="16"/>
                <w:szCs w:val="16"/>
              </w:rPr>
              <w:t xml:space="preserve"> документации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фольклору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хормейстер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хранитель фондов</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художественный руководитель</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художник-конструктор (дизайнер)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художник-постановщик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w:t>
            </w:r>
          </w:p>
        </w:tc>
      </w:tr>
      <w:tr w:rsidR="00A83F5D" w:rsidRPr="004854A2" w:rsidTr="007A6331">
        <w:tc>
          <w:tcPr>
            <w:tcW w:w="462" w:type="pct"/>
            <w:vMerge w:val="restar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5.</w:t>
            </w:r>
          </w:p>
        </w:tc>
        <w:tc>
          <w:tcPr>
            <w:tcW w:w="1528" w:type="pct"/>
            <w:vMerge w:val="restar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деятельность по распространению кинофильмов, видеофильмов и телевизионных программ, деятельность в области демонстрации кинофильмов</w:t>
            </w: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администратор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(начальник) отделом по основной деятельности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билетными кассами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филиалом, начальник (заведующий) обособленным структурным подразделением</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заместитель директора по основной деятельности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proofErr w:type="gramStart"/>
            <w:r w:rsidRPr="004854A2">
              <w:rPr>
                <w:rFonts w:ascii="PT Astra Serif" w:hAnsi="PT Astra Serif"/>
                <w:sz w:val="16"/>
                <w:szCs w:val="16"/>
              </w:rPr>
              <w:t>инженер-электроник</w:t>
            </w:r>
            <w:proofErr w:type="gramEnd"/>
            <w:r w:rsidRPr="004854A2">
              <w:rPr>
                <w:rFonts w:ascii="PT Astra Serif" w:hAnsi="PT Astra Serif"/>
                <w:sz w:val="16"/>
                <w:szCs w:val="16"/>
              </w:rPr>
              <w:t xml:space="preserve"> (электроник)</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кассир билетный</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мастер участка ремонта и реставрации фильмофонда</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методист по составлению кинопрограмм</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оператор пульта управления киноустановки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редактор по репертуару</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специалист по </w:t>
            </w:r>
            <w:proofErr w:type="gramStart"/>
            <w:r w:rsidRPr="004854A2">
              <w:rPr>
                <w:rFonts w:ascii="PT Astra Serif" w:hAnsi="PT Astra Serif"/>
                <w:sz w:val="16"/>
                <w:szCs w:val="16"/>
              </w:rPr>
              <w:t>интернет-маркетингу</w:t>
            </w:r>
            <w:proofErr w:type="gramEnd"/>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специалист по учетно-</w:t>
            </w:r>
            <w:proofErr w:type="spellStart"/>
            <w:r w:rsidRPr="004854A2">
              <w:rPr>
                <w:rFonts w:ascii="PT Astra Serif" w:hAnsi="PT Astra Serif"/>
                <w:sz w:val="16"/>
                <w:szCs w:val="16"/>
              </w:rPr>
              <w:t>хранительской</w:t>
            </w:r>
            <w:proofErr w:type="spellEnd"/>
            <w:r w:rsidRPr="004854A2">
              <w:rPr>
                <w:rFonts w:ascii="PT Astra Serif" w:hAnsi="PT Astra Serif"/>
                <w:sz w:val="16"/>
                <w:szCs w:val="16"/>
              </w:rPr>
              <w:t xml:space="preserve"> документации</w:t>
            </w:r>
          </w:p>
        </w:tc>
      </w:tr>
      <w:tr w:rsidR="00A83F5D" w:rsidRPr="004854A2" w:rsidTr="007A6331">
        <w:tc>
          <w:tcPr>
            <w:tcW w:w="462" w:type="pct"/>
            <w:vMerge w:val="restart"/>
          </w:tcPr>
          <w:p w:rsidR="00A83F5D" w:rsidRPr="004854A2" w:rsidRDefault="00A83F5D" w:rsidP="00A83F5D">
            <w:pPr>
              <w:pStyle w:val="aff9"/>
              <w:jc w:val="center"/>
              <w:rPr>
                <w:rFonts w:ascii="PT Astra Serif" w:hAnsi="PT Astra Serif"/>
                <w:sz w:val="16"/>
                <w:szCs w:val="16"/>
              </w:rPr>
            </w:pPr>
            <w:r w:rsidRPr="004854A2">
              <w:rPr>
                <w:rFonts w:ascii="PT Astra Serif" w:hAnsi="PT Astra Serif"/>
                <w:sz w:val="16"/>
                <w:szCs w:val="16"/>
              </w:rPr>
              <w:t>6.</w:t>
            </w:r>
          </w:p>
        </w:tc>
        <w:tc>
          <w:tcPr>
            <w:tcW w:w="1528" w:type="pct"/>
            <w:vMerge w:val="restar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образование профессиональное среднее, образование среднее общее, образование начальное общее, образование основное общее, </w:t>
            </w:r>
            <w:r w:rsidRPr="004854A2">
              <w:rPr>
                <w:rFonts w:ascii="PT Astra Serif" w:hAnsi="PT Astra Serif"/>
                <w:sz w:val="16"/>
                <w:szCs w:val="16"/>
              </w:rPr>
              <w:lastRenderedPageBreak/>
              <w:t>образование дополнительное детей и взрослых, образование в области культуры</w:t>
            </w: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lastRenderedPageBreak/>
              <w:t>администратор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библиотекарь</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 xml:space="preserve">воспитатель (включая </w:t>
            </w:r>
            <w:proofErr w:type="gramStart"/>
            <w:r w:rsidRPr="004854A2">
              <w:rPr>
                <w:rFonts w:ascii="PT Astra Serif" w:hAnsi="PT Astra Serif"/>
                <w:sz w:val="16"/>
                <w:szCs w:val="16"/>
              </w:rPr>
              <w:t>старшего</w:t>
            </w:r>
            <w:proofErr w:type="gramEnd"/>
            <w:r w:rsidRPr="004854A2">
              <w:rPr>
                <w:rFonts w:ascii="PT Astra Serif" w:hAnsi="PT Astra Serif"/>
                <w:sz w:val="16"/>
                <w:szCs w:val="16"/>
              </w:rPr>
              <w:t>)</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диспетчер образовательного учреждения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заведующий учебно-методическим кабинетом</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звукооператор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инструктор по физической культуре</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концертмейстер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мастер производственного обучения</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методист</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педагог-организатор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педагог-психолог</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преподаватель</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руководитель (заведующий) учебной (учебно-производственной, производственной) практики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секретарь учебной части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советник директора по воспитанию и взаимодействию с детскими общественными объединениями</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социальный педагог</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художественный руководитель</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художник-мастер</w:t>
            </w:r>
          </w:p>
        </w:tc>
      </w:tr>
      <w:tr w:rsidR="00A83F5D" w:rsidRPr="004854A2" w:rsidTr="007A6331">
        <w:tc>
          <w:tcPr>
            <w:tcW w:w="462" w:type="pct"/>
            <w:vMerge/>
          </w:tcPr>
          <w:p w:rsidR="00A83F5D" w:rsidRPr="004854A2" w:rsidRDefault="00A83F5D" w:rsidP="00A83F5D">
            <w:pPr>
              <w:pStyle w:val="aff9"/>
              <w:rPr>
                <w:rFonts w:ascii="PT Astra Serif" w:hAnsi="PT Astra Serif"/>
                <w:sz w:val="16"/>
                <w:szCs w:val="16"/>
              </w:rPr>
            </w:pPr>
          </w:p>
        </w:tc>
        <w:tc>
          <w:tcPr>
            <w:tcW w:w="1528" w:type="pct"/>
            <w:vMerge/>
          </w:tcPr>
          <w:p w:rsidR="00A83F5D" w:rsidRPr="004854A2" w:rsidRDefault="00A83F5D" w:rsidP="00A83F5D">
            <w:pPr>
              <w:pStyle w:val="aff9"/>
              <w:rPr>
                <w:rFonts w:ascii="PT Astra Serif" w:hAnsi="PT Astra Serif"/>
                <w:sz w:val="16"/>
                <w:szCs w:val="16"/>
              </w:rPr>
            </w:pPr>
          </w:p>
        </w:tc>
        <w:tc>
          <w:tcPr>
            <w:tcW w:w="3010" w:type="pct"/>
          </w:tcPr>
          <w:p w:rsidR="00A83F5D" w:rsidRPr="004854A2" w:rsidRDefault="00A83F5D" w:rsidP="00A83F5D">
            <w:pPr>
              <w:pStyle w:val="aff3"/>
              <w:rPr>
                <w:rFonts w:ascii="PT Astra Serif" w:hAnsi="PT Astra Serif"/>
                <w:sz w:val="16"/>
                <w:szCs w:val="16"/>
              </w:rPr>
            </w:pPr>
            <w:r w:rsidRPr="004854A2">
              <w:rPr>
                <w:rFonts w:ascii="PT Astra Serif" w:hAnsi="PT Astra Serif"/>
                <w:sz w:val="16"/>
                <w:szCs w:val="16"/>
              </w:rPr>
              <w:t>художник</w:t>
            </w:r>
          </w:p>
        </w:tc>
      </w:tr>
    </w:tbl>
    <w:p w:rsidR="004854A2" w:rsidRPr="004854A2" w:rsidRDefault="004854A2">
      <w:pPr>
        <w:rPr>
          <w:rFonts w:ascii="PT Astra Serif" w:hAnsi="PT Astra Serif"/>
        </w:rPr>
      </w:pPr>
    </w:p>
    <w:sectPr w:rsidR="004854A2" w:rsidRPr="004854A2" w:rsidSect="009D5701">
      <w:headerReference w:type="default" r:id="rId38"/>
      <w:pgSz w:w="11906" w:h="16838"/>
      <w:pgMar w:top="1134" w:right="851"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701" w:rsidRDefault="009D5701" w:rsidP="0068411B">
      <w:r>
        <w:separator/>
      </w:r>
    </w:p>
  </w:endnote>
  <w:endnote w:type="continuationSeparator" w:id="0">
    <w:p w:rsidR="009D5701" w:rsidRDefault="009D5701" w:rsidP="0068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w:panose1 w:val="00000000000000000000"/>
    <w:charset w:val="00"/>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701" w:rsidRDefault="009D5701" w:rsidP="0068411B">
      <w:r>
        <w:separator/>
      </w:r>
    </w:p>
  </w:footnote>
  <w:footnote w:type="continuationSeparator" w:id="0">
    <w:p w:rsidR="009D5701" w:rsidRDefault="009D5701" w:rsidP="0068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01" w:rsidRPr="00095266" w:rsidRDefault="009D5701" w:rsidP="00B055A5">
    <w:pPr>
      <w:pStyle w:val="af5"/>
      <w:jc w:val="center"/>
      <w:rPr>
        <w:rFonts w:ascii="PT Astra Serif" w:hAnsi="PT Astra Serif"/>
        <w:sz w:val="22"/>
        <w:szCs w:val="22"/>
        <w:lang w:val="ru-RU"/>
      </w:rPr>
    </w:pPr>
    <w:r w:rsidRPr="00095266">
      <w:rPr>
        <w:rFonts w:ascii="PT Astra Serif" w:hAnsi="PT Astra Serif"/>
        <w:sz w:val="22"/>
        <w:szCs w:val="22"/>
      </w:rPr>
      <w:fldChar w:fldCharType="begin"/>
    </w:r>
    <w:r w:rsidRPr="00095266">
      <w:rPr>
        <w:rFonts w:ascii="PT Astra Serif" w:hAnsi="PT Astra Serif"/>
        <w:sz w:val="22"/>
        <w:szCs w:val="22"/>
      </w:rPr>
      <w:instrText>PAGE   \* MERGEFORMAT</w:instrText>
    </w:r>
    <w:r w:rsidRPr="00095266">
      <w:rPr>
        <w:rFonts w:ascii="PT Astra Serif" w:hAnsi="PT Astra Serif"/>
        <w:sz w:val="22"/>
        <w:szCs w:val="22"/>
      </w:rPr>
      <w:fldChar w:fldCharType="separate"/>
    </w:r>
    <w:r w:rsidR="006229F5" w:rsidRPr="006229F5">
      <w:rPr>
        <w:rFonts w:ascii="PT Astra Serif" w:hAnsi="PT Astra Serif"/>
        <w:noProof/>
        <w:sz w:val="22"/>
        <w:szCs w:val="22"/>
        <w:lang w:val="ru-RU"/>
      </w:rPr>
      <w:t>37</w:t>
    </w:r>
    <w:r w:rsidRPr="00095266">
      <w:rPr>
        <w:rFonts w:ascii="PT Astra Serif" w:hAnsi="PT Astra Seri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42EE3D2"/>
    <w:name w:val="WW8Num2"/>
    <w:lvl w:ilvl="0">
      <w:start w:val="1"/>
      <w:numFmt w:val="decimal"/>
      <w:lvlText w:val="%1."/>
      <w:lvlJc w:val="left"/>
      <w:pPr>
        <w:tabs>
          <w:tab w:val="num" w:pos="0"/>
        </w:tabs>
        <w:ind w:left="720" w:hanging="360"/>
      </w:pPr>
      <w:rPr>
        <w:rFonts w:ascii="Times New Roman" w:eastAsia="Calibri" w:hAnsi="Times New Roman" w:cs="Times New Roman"/>
        <w:lang w:val="ru-RU"/>
      </w:rPr>
    </w:lvl>
    <w:lvl w:ilvl="1">
      <w:start w:val="5"/>
      <w:numFmt w:val="decimal"/>
      <w:isLgl/>
      <w:lvlText w:val="%1.%2."/>
      <w:lvlJc w:val="left"/>
      <w:pPr>
        <w:ind w:left="1884" w:hanging="1350"/>
      </w:pPr>
      <w:rPr>
        <w:rFonts w:hint="default"/>
      </w:rPr>
    </w:lvl>
    <w:lvl w:ilvl="2">
      <w:start w:val="2"/>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580" w:hanging="135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5"/>
      <w:numFmt w:val="upp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A8306C4"/>
    <w:multiLevelType w:val="hybridMultilevel"/>
    <w:tmpl w:val="058C08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222BEB"/>
    <w:multiLevelType w:val="multilevel"/>
    <w:tmpl w:val="50BA51A2"/>
    <w:lvl w:ilvl="0">
      <w:start w:val="1"/>
      <w:numFmt w:val="decimal"/>
      <w:lvlText w:val="%1."/>
      <w:lvlJc w:val="left"/>
      <w:pPr>
        <w:tabs>
          <w:tab w:val="num" w:pos="0"/>
        </w:tabs>
        <w:ind w:left="720" w:hanging="360"/>
      </w:pPr>
      <w:rPr>
        <w:rFonts w:ascii="Times New Roman" w:eastAsia="Calibri" w:hAnsi="Times New Roman" w:cs="Times New Roman"/>
      </w:rPr>
    </w:lvl>
    <w:lvl w:ilvl="1">
      <w:start w:val="5"/>
      <w:numFmt w:val="decimal"/>
      <w:isLgl/>
      <w:lvlText w:val="%1.%2."/>
      <w:lvlJc w:val="left"/>
      <w:pPr>
        <w:ind w:left="1884" w:hanging="1350"/>
      </w:pPr>
      <w:rPr>
        <w:rFonts w:hint="default"/>
      </w:rPr>
    </w:lvl>
    <w:lvl w:ilvl="2">
      <w:start w:val="2"/>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580" w:hanging="135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18C44B16"/>
    <w:multiLevelType w:val="hybridMultilevel"/>
    <w:tmpl w:val="F00E07B2"/>
    <w:lvl w:ilvl="0" w:tplc="CFD23FBE">
      <w:start w:val="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3ADB1479"/>
    <w:multiLevelType w:val="multilevel"/>
    <w:tmpl w:val="4A66AB16"/>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E4A4259"/>
    <w:multiLevelType w:val="multilevel"/>
    <w:tmpl w:val="7068E438"/>
    <w:lvl w:ilvl="0">
      <w:start w:val="1"/>
      <w:numFmt w:val="decimal"/>
      <w:lvlText w:val="%1."/>
      <w:lvlJc w:val="left"/>
      <w:pPr>
        <w:ind w:left="1069" w:hanging="360"/>
      </w:pPr>
      <w:rPr>
        <w:rFonts w:ascii="Times New Roman" w:eastAsia="Arial" w:hAnsi="Times New Roman" w:cs="Calibri"/>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4ED86D47"/>
    <w:multiLevelType w:val="hybridMultilevel"/>
    <w:tmpl w:val="545E16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41247"/>
    <w:multiLevelType w:val="multilevel"/>
    <w:tmpl w:val="9EB074D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792F403D"/>
    <w:multiLevelType w:val="multilevel"/>
    <w:tmpl w:val="BD6A2796"/>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1"/>
  </w:num>
  <w:num w:numId="13">
    <w:abstractNumId w:val="18"/>
  </w:num>
  <w:num w:numId="14">
    <w:abstractNumId w:val="16"/>
  </w:num>
  <w:num w:numId="15">
    <w:abstractNumId w:val="12"/>
  </w:num>
  <w:num w:numId="16">
    <w:abstractNumId w:val="15"/>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drawingGridHorizontalSpacing w:val="100"/>
  <w:displayHorizontalDrawingGridEvery w:val="2"/>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088F"/>
    <w:rsid w:val="00002173"/>
    <w:rsid w:val="00007841"/>
    <w:rsid w:val="00014DA8"/>
    <w:rsid w:val="00023AAC"/>
    <w:rsid w:val="00025AC9"/>
    <w:rsid w:val="00027DD2"/>
    <w:rsid w:val="00030245"/>
    <w:rsid w:val="00030A6C"/>
    <w:rsid w:val="00032FD9"/>
    <w:rsid w:val="00033640"/>
    <w:rsid w:val="00033BCC"/>
    <w:rsid w:val="00035176"/>
    <w:rsid w:val="00040102"/>
    <w:rsid w:val="000440F4"/>
    <w:rsid w:val="00052E78"/>
    <w:rsid w:val="00057BB2"/>
    <w:rsid w:val="0006014E"/>
    <w:rsid w:val="0006059E"/>
    <w:rsid w:val="000611CE"/>
    <w:rsid w:val="00063278"/>
    <w:rsid w:val="00065A23"/>
    <w:rsid w:val="00066A11"/>
    <w:rsid w:val="0007117A"/>
    <w:rsid w:val="000713DF"/>
    <w:rsid w:val="0007346E"/>
    <w:rsid w:val="00074ED5"/>
    <w:rsid w:val="00075D9B"/>
    <w:rsid w:val="000767D8"/>
    <w:rsid w:val="00076C4B"/>
    <w:rsid w:val="000832DD"/>
    <w:rsid w:val="00083AE1"/>
    <w:rsid w:val="000855FD"/>
    <w:rsid w:val="00091A7E"/>
    <w:rsid w:val="00095266"/>
    <w:rsid w:val="00096A75"/>
    <w:rsid w:val="000B3E98"/>
    <w:rsid w:val="000C2EA5"/>
    <w:rsid w:val="000C2F1D"/>
    <w:rsid w:val="000D45D1"/>
    <w:rsid w:val="000D70C6"/>
    <w:rsid w:val="000F13BF"/>
    <w:rsid w:val="000F36F7"/>
    <w:rsid w:val="000F38E9"/>
    <w:rsid w:val="000F3C86"/>
    <w:rsid w:val="000F42EF"/>
    <w:rsid w:val="000F4696"/>
    <w:rsid w:val="000F4B63"/>
    <w:rsid w:val="00101F26"/>
    <w:rsid w:val="00101FBF"/>
    <w:rsid w:val="00102EF1"/>
    <w:rsid w:val="00103DB0"/>
    <w:rsid w:val="0010401B"/>
    <w:rsid w:val="00110AEF"/>
    <w:rsid w:val="00110EAA"/>
    <w:rsid w:val="00111864"/>
    <w:rsid w:val="001147E0"/>
    <w:rsid w:val="00115FF0"/>
    <w:rsid w:val="00116880"/>
    <w:rsid w:val="0011720C"/>
    <w:rsid w:val="001257C7"/>
    <w:rsid w:val="0013265C"/>
    <w:rsid w:val="0013414D"/>
    <w:rsid w:val="001347D7"/>
    <w:rsid w:val="001356EA"/>
    <w:rsid w:val="001369D9"/>
    <w:rsid w:val="00140D6B"/>
    <w:rsid w:val="001441EF"/>
    <w:rsid w:val="001465D8"/>
    <w:rsid w:val="00151F71"/>
    <w:rsid w:val="00153103"/>
    <w:rsid w:val="00153126"/>
    <w:rsid w:val="0015394D"/>
    <w:rsid w:val="00154B93"/>
    <w:rsid w:val="00160648"/>
    <w:rsid w:val="00170980"/>
    <w:rsid w:val="0017653A"/>
    <w:rsid w:val="0018017D"/>
    <w:rsid w:val="00180BB3"/>
    <w:rsid w:val="00184ECA"/>
    <w:rsid w:val="00184F94"/>
    <w:rsid w:val="001915F9"/>
    <w:rsid w:val="00191CA9"/>
    <w:rsid w:val="001927EA"/>
    <w:rsid w:val="00193021"/>
    <w:rsid w:val="00193D0E"/>
    <w:rsid w:val="00195885"/>
    <w:rsid w:val="001972DE"/>
    <w:rsid w:val="001A0B1C"/>
    <w:rsid w:val="001A2522"/>
    <w:rsid w:val="001B5B27"/>
    <w:rsid w:val="001B784C"/>
    <w:rsid w:val="001C1E55"/>
    <w:rsid w:val="001C23E9"/>
    <w:rsid w:val="001D678C"/>
    <w:rsid w:val="001D67F7"/>
    <w:rsid w:val="001D7BED"/>
    <w:rsid w:val="001E26DC"/>
    <w:rsid w:val="001E4893"/>
    <w:rsid w:val="001F0F0B"/>
    <w:rsid w:val="001F1768"/>
    <w:rsid w:val="001F50C5"/>
    <w:rsid w:val="001F5C4F"/>
    <w:rsid w:val="00201B34"/>
    <w:rsid w:val="00203B7F"/>
    <w:rsid w:val="00207430"/>
    <w:rsid w:val="00211A75"/>
    <w:rsid w:val="00211F75"/>
    <w:rsid w:val="00213460"/>
    <w:rsid w:val="0021496F"/>
    <w:rsid w:val="0021641A"/>
    <w:rsid w:val="00216422"/>
    <w:rsid w:val="002178AA"/>
    <w:rsid w:val="00224E69"/>
    <w:rsid w:val="0022549B"/>
    <w:rsid w:val="00226AAE"/>
    <w:rsid w:val="002273A6"/>
    <w:rsid w:val="00231EE3"/>
    <w:rsid w:val="00234B35"/>
    <w:rsid w:val="00237B65"/>
    <w:rsid w:val="00243356"/>
    <w:rsid w:val="00246C74"/>
    <w:rsid w:val="00252579"/>
    <w:rsid w:val="00252ADD"/>
    <w:rsid w:val="00256152"/>
    <w:rsid w:val="00256A87"/>
    <w:rsid w:val="00256AFD"/>
    <w:rsid w:val="00266C0D"/>
    <w:rsid w:val="00267866"/>
    <w:rsid w:val="00270147"/>
    <w:rsid w:val="00271EA8"/>
    <w:rsid w:val="00275A8C"/>
    <w:rsid w:val="00276A16"/>
    <w:rsid w:val="002828FF"/>
    <w:rsid w:val="002835DD"/>
    <w:rsid w:val="0028539B"/>
    <w:rsid w:val="00285C61"/>
    <w:rsid w:val="002902B4"/>
    <w:rsid w:val="00296E8C"/>
    <w:rsid w:val="00297B77"/>
    <w:rsid w:val="002A01B1"/>
    <w:rsid w:val="002A10BD"/>
    <w:rsid w:val="002B0AC8"/>
    <w:rsid w:val="002B0DBE"/>
    <w:rsid w:val="002B1EB1"/>
    <w:rsid w:val="002B3F08"/>
    <w:rsid w:val="002B42B2"/>
    <w:rsid w:val="002C00DB"/>
    <w:rsid w:val="002C0A53"/>
    <w:rsid w:val="002C3726"/>
    <w:rsid w:val="002D1CB2"/>
    <w:rsid w:val="002D39AA"/>
    <w:rsid w:val="002D73CD"/>
    <w:rsid w:val="002E10E5"/>
    <w:rsid w:val="002E1F1D"/>
    <w:rsid w:val="002E3AF0"/>
    <w:rsid w:val="002F0460"/>
    <w:rsid w:val="002F0FF9"/>
    <w:rsid w:val="002F1214"/>
    <w:rsid w:val="002F5129"/>
    <w:rsid w:val="002F62A4"/>
    <w:rsid w:val="002F6A47"/>
    <w:rsid w:val="002F6B50"/>
    <w:rsid w:val="00303932"/>
    <w:rsid w:val="003101B1"/>
    <w:rsid w:val="00310F46"/>
    <w:rsid w:val="00312700"/>
    <w:rsid w:val="00312F2D"/>
    <w:rsid w:val="00314155"/>
    <w:rsid w:val="003142A0"/>
    <w:rsid w:val="00315C1D"/>
    <w:rsid w:val="00316A91"/>
    <w:rsid w:val="00316C70"/>
    <w:rsid w:val="00327FBD"/>
    <w:rsid w:val="00330ACB"/>
    <w:rsid w:val="003323EC"/>
    <w:rsid w:val="00332702"/>
    <w:rsid w:val="003334DB"/>
    <w:rsid w:val="00334F67"/>
    <w:rsid w:val="00336382"/>
    <w:rsid w:val="003365C2"/>
    <w:rsid w:val="003427A3"/>
    <w:rsid w:val="003461FC"/>
    <w:rsid w:val="00347FF7"/>
    <w:rsid w:val="00351DCC"/>
    <w:rsid w:val="00352C80"/>
    <w:rsid w:val="00352CDD"/>
    <w:rsid w:val="003642AD"/>
    <w:rsid w:val="00365859"/>
    <w:rsid w:val="00365B6F"/>
    <w:rsid w:val="0037056B"/>
    <w:rsid w:val="00374147"/>
    <w:rsid w:val="00375909"/>
    <w:rsid w:val="00377001"/>
    <w:rsid w:val="0038174F"/>
    <w:rsid w:val="003825D2"/>
    <w:rsid w:val="0038280C"/>
    <w:rsid w:val="0038376B"/>
    <w:rsid w:val="00387B28"/>
    <w:rsid w:val="00387C1A"/>
    <w:rsid w:val="00397086"/>
    <w:rsid w:val="003A0D2F"/>
    <w:rsid w:val="003A566E"/>
    <w:rsid w:val="003B0766"/>
    <w:rsid w:val="003B6095"/>
    <w:rsid w:val="003C0B70"/>
    <w:rsid w:val="003C5FB7"/>
    <w:rsid w:val="003D3420"/>
    <w:rsid w:val="003D65C7"/>
    <w:rsid w:val="003D688F"/>
    <w:rsid w:val="003E29FA"/>
    <w:rsid w:val="003E3919"/>
    <w:rsid w:val="003E39EB"/>
    <w:rsid w:val="003E3FC8"/>
    <w:rsid w:val="003E42BB"/>
    <w:rsid w:val="003E5806"/>
    <w:rsid w:val="003F4457"/>
    <w:rsid w:val="004061AC"/>
    <w:rsid w:val="00406C1E"/>
    <w:rsid w:val="00411769"/>
    <w:rsid w:val="00413612"/>
    <w:rsid w:val="004176AC"/>
    <w:rsid w:val="004178C6"/>
    <w:rsid w:val="004202E1"/>
    <w:rsid w:val="00421864"/>
    <w:rsid w:val="0042226B"/>
    <w:rsid w:val="00423003"/>
    <w:rsid w:val="00423BFE"/>
    <w:rsid w:val="00424888"/>
    <w:rsid w:val="00424EF6"/>
    <w:rsid w:val="004273F4"/>
    <w:rsid w:val="00432F5D"/>
    <w:rsid w:val="00433BA5"/>
    <w:rsid w:val="00440826"/>
    <w:rsid w:val="00440E2C"/>
    <w:rsid w:val="0044389B"/>
    <w:rsid w:val="004449DC"/>
    <w:rsid w:val="00446B86"/>
    <w:rsid w:val="00451A17"/>
    <w:rsid w:val="00452872"/>
    <w:rsid w:val="00455525"/>
    <w:rsid w:val="00455B91"/>
    <w:rsid w:val="00456464"/>
    <w:rsid w:val="0045694B"/>
    <w:rsid w:val="0046006E"/>
    <w:rsid w:val="004614AF"/>
    <w:rsid w:val="004614C0"/>
    <w:rsid w:val="004654B9"/>
    <w:rsid w:val="004670CB"/>
    <w:rsid w:val="00467542"/>
    <w:rsid w:val="00473593"/>
    <w:rsid w:val="004762C0"/>
    <w:rsid w:val="0048200D"/>
    <w:rsid w:val="00484E2D"/>
    <w:rsid w:val="004854A2"/>
    <w:rsid w:val="00485866"/>
    <w:rsid w:val="00485EA7"/>
    <w:rsid w:val="0048603F"/>
    <w:rsid w:val="00487B03"/>
    <w:rsid w:val="00494431"/>
    <w:rsid w:val="004A0150"/>
    <w:rsid w:val="004A0E8D"/>
    <w:rsid w:val="004A39F3"/>
    <w:rsid w:val="004A7991"/>
    <w:rsid w:val="004B0DBB"/>
    <w:rsid w:val="004B5858"/>
    <w:rsid w:val="004B58B4"/>
    <w:rsid w:val="004B69D7"/>
    <w:rsid w:val="004C6A75"/>
    <w:rsid w:val="004E4EC9"/>
    <w:rsid w:val="004F0F8C"/>
    <w:rsid w:val="004F19DC"/>
    <w:rsid w:val="004F2292"/>
    <w:rsid w:val="0050220C"/>
    <w:rsid w:val="00503129"/>
    <w:rsid w:val="00504F7A"/>
    <w:rsid w:val="0050709C"/>
    <w:rsid w:val="00510950"/>
    <w:rsid w:val="00513A54"/>
    <w:rsid w:val="005161F7"/>
    <w:rsid w:val="00520ACC"/>
    <w:rsid w:val="00521550"/>
    <w:rsid w:val="00522E2A"/>
    <w:rsid w:val="00526AB5"/>
    <w:rsid w:val="00530BE4"/>
    <w:rsid w:val="005313FA"/>
    <w:rsid w:val="00531BFA"/>
    <w:rsid w:val="005324EC"/>
    <w:rsid w:val="0053339B"/>
    <w:rsid w:val="00535DCF"/>
    <w:rsid w:val="005367A4"/>
    <w:rsid w:val="00544934"/>
    <w:rsid w:val="00547D05"/>
    <w:rsid w:val="005516F9"/>
    <w:rsid w:val="005549D6"/>
    <w:rsid w:val="00557CD2"/>
    <w:rsid w:val="005624B1"/>
    <w:rsid w:val="00563116"/>
    <w:rsid w:val="005650EE"/>
    <w:rsid w:val="005715BE"/>
    <w:rsid w:val="005725D6"/>
    <w:rsid w:val="00575A2E"/>
    <w:rsid w:val="00577C1E"/>
    <w:rsid w:val="00581132"/>
    <w:rsid w:val="005811C5"/>
    <w:rsid w:val="0058160A"/>
    <w:rsid w:val="005835C5"/>
    <w:rsid w:val="00584AC4"/>
    <w:rsid w:val="005900BB"/>
    <w:rsid w:val="00590FE5"/>
    <w:rsid w:val="00591492"/>
    <w:rsid w:val="005925E0"/>
    <w:rsid w:val="005A457D"/>
    <w:rsid w:val="005A4BAA"/>
    <w:rsid w:val="005A7164"/>
    <w:rsid w:val="005B271E"/>
    <w:rsid w:val="005B4FC4"/>
    <w:rsid w:val="005C0FD0"/>
    <w:rsid w:val="005C42F5"/>
    <w:rsid w:val="005C6374"/>
    <w:rsid w:val="005D0B40"/>
    <w:rsid w:val="005D5A6B"/>
    <w:rsid w:val="005E1F27"/>
    <w:rsid w:val="005E2146"/>
    <w:rsid w:val="005E3A58"/>
    <w:rsid w:val="005E5790"/>
    <w:rsid w:val="005F0FC3"/>
    <w:rsid w:val="005F105B"/>
    <w:rsid w:val="005F1A31"/>
    <w:rsid w:val="005F276D"/>
    <w:rsid w:val="005F4D33"/>
    <w:rsid w:val="00601D8F"/>
    <w:rsid w:val="00602C49"/>
    <w:rsid w:val="00606CFB"/>
    <w:rsid w:val="0061561C"/>
    <w:rsid w:val="00616BA9"/>
    <w:rsid w:val="00621083"/>
    <w:rsid w:val="006229F5"/>
    <w:rsid w:val="00623B00"/>
    <w:rsid w:val="00624190"/>
    <w:rsid w:val="006247D8"/>
    <w:rsid w:val="00627465"/>
    <w:rsid w:val="00633646"/>
    <w:rsid w:val="006364DD"/>
    <w:rsid w:val="00637CF7"/>
    <w:rsid w:val="006413BE"/>
    <w:rsid w:val="006431BE"/>
    <w:rsid w:val="006448CA"/>
    <w:rsid w:val="00646A8E"/>
    <w:rsid w:val="0064705B"/>
    <w:rsid w:val="0064781E"/>
    <w:rsid w:val="006519CB"/>
    <w:rsid w:val="00651D93"/>
    <w:rsid w:val="0065328E"/>
    <w:rsid w:val="0065414E"/>
    <w:rsid w:val="0065476E"/>
    <w:rsid w:val="0065492F"/>
    <w:rsid w:val="006558E1"/>
    <w:rsid w:val="00657286"/>
    <w:rsid w:val="00657A9D"/>
    <w:rsid w:val="006610E2"/>
    <w:rsid w:val="0066397C"/>
    <w:rsid w:val="00664496"/>
    <w:rsid w:val="0066458E"/>
    <w:rsid w:val="0066485A"/>
    <w:rsid w:val="00667316"/>
    <w:rsid w:val="0066799F"/>
    <w:rsid w:val="00671BA2"/>
    <w:rsid w:val="00672119"/>
    <w:rsid w:val="0067342C"/>
    <w:rsid w:val="00674883"/>
    <w:rsid w:val="006754F8"/>
    <w:rsid w:val="006776A2"/>
    <w:rsid w:val="00680D1E"/>
    <w:rsid w:val="0068411B"/>
    <w:rsid w:val="006858D7"/>
    <w:rsid w:val="0068619B"/>
    <w:rsid w:val="00686358"/>
    <w:rsid w:val="00687DA7"/>
    <w:rsid w:val="00696002"/>
    <w:rsid w:val="00696E30"/>
    <w:rsid w:val="006A08EC"/>
    <w:rsid w:val="006A3E61"/>
    <w:rsid w:val="006A3EDC"/>
    <w:rsid w:val="006A4681"/>
    <w:rsid w:val="006A5966"/>
    <w:rsid w:val="006A5FB1"/>
    <w:rsid w:val="006A6555"/>
    <w:rsid w:val="006A7C03"/>
    <w:rsid w:val="006B09DA"/>
    <w:rsid w:val="006B2C25"/>
    <w:rsid w:val="006B3FA0"/>
    <w:rsid w:val="006B7DE0"/>
    <w:rsid w:val="006C1CF6"/>
    <w:rsid w:val="006C2C39"/>
    <w:rsid w:val="006C4C32"/>
    <w:rsid w:val="006C5A97"/>
    <w:rsid w:val="006D2B27"/>
    <w:rsid w:val="006D4F59"/>
    <w:rsid w:val="006E0DEE"/>
    <w:rsid w:val="006E1F55"/>
    <w:rsid w:val="006E3D64"/>
    <w:rsid w:val="006E4557"/>
    <w:rsid w:val="006E5815"/>
    <w:rsid w:val="006F02FF"/>
    <w:rsid w:val="006F1859"/>
    <w:rsid w:val="006F1C3C"/>
    <w:rsid w:val="006F1F43"/>
    <w:rsid w:val="006F38A1"/>
    <w:rsid w:val="006F61CE"/>
    <w:rsid w:val="006F6444"/>
    <w:rsid w:val="006F69D7"/>
    <w:rsid w:val="00700FFC"/>
    <w:rsid w:val="00702FD7"/>
    <w:rsid w:val="007072C6"/>
    <w:rsid w:val="007102AF"/>
    <w:rsid w:val="00713C1C"/>
    <w:rsid w:val="00717EAC"/>
    <w:rsid w:val="00721C87"/>
    <w:rsid w:val="007253A0"/>
    <w:rsid w:val="007268A4"/>
    <w:rsid w:val="00732CA6"/>
    <w:rsid w:val="00733AAC"/>
    <w:rsid w:val="0073569C"/>
    <w:rsid w:val="00736E8C"/>
    <w:rsid w:val="007410CF"/>
    <w:rsid w:val="00742F79"/>
    <w:rsid w:val="007452E4"/>
    <w:rsid w:val="00746FF9"/>
    <w:rsid w:val="00752033"/>
    <w:rsid w:val="00757FEE"/>
    <w:rsid w:val="007633BF"/>
    <w:rsid w:val="00765AB1"/>
    <w:rsid w:val="00775670"/>
    <w:rsid w:val="00781ECD"/>
    <w:rsid w:val="0078222B"/>
    <w:rsid w:val="00782CFB"/>
    <w:rsid w:val="007877C3"/>
    <w:rsid w:val="00791568"/>
    <w:rsid w:val="00795566"/>
    <w:rsid w:val="007A0727"/>
    <w:rsid w:val="007A1943"/>
    <w:rsid w:val="007A6331"/>
    <w:rsid w:val="007A7C76"/>
    <w:rsid w:val="007B1565"/>
    <w:rsid w:val="007B16C7"/>
    <w:rsid w:val="007B2BB4"/>
    <w:rsid w:val="007C0890"/>
    <w:rsid w:val="007C20F1"/>
    <w:rsid w:val="007C533D"/>
    <w:rsid w:val="007C54C6"/>
    <w:rsid w:val="007C7224"/>
    <w:rsid w:val="007C7D55"/>
    <w:rsid w:val="007D1C0E"/>
    <w:rsid w:val="007D2E5C"/>
    <w:rsid w:val="007D5619"/>
    <w:rsid w:val="007D5A8E"/>
    <w:rsid w:val="007D7DF2"/>
    <w:rsid w:val="007E00C4"/>
    <w:rsid w:val="007E0EB5"/>
    <w:rsid w:val="007E116D"/>
    <w:rsid w:val="007E29A5"/>
    <w:rsid w:val="007E3F41"/>
    <w:rsid w:val="007E6C31"/>
    <w:rsid w:val="007E6FFE"/>
    <w:rsid w:val="007F0F3E"/>
    <w:rsid w:val="007F1FBB"/>
    <w:rsid w:val="007F27CF"/>
    <w:rsid w:val="007F4A15"/>
    <w:rsid w:val="007F4E4B"/>
    <w:rsid w:val="007F6D26"/>
    <w:rsid w:val="007F6FAF"/>
    <w:rsid w:val="00801997"/>
    <w:rsid w:val="00801DC1"/>
    <w:rsid w:val="008072E9"/>
    <w:rsid w:val="00815A50"/>
    <w:rsid w:val="008262AD"/>
    <w:rsid w:val="008267F4"/>
    <w:rsid w:val="0082714B"/>
    <w:rsid w:val="0083644B"/>
    <w:rsid w:val="00846EBE"/>
    <w:rsid w:val="008478F4"/>
    <w:rsid w:val="00847927"/>
    <w:rsid w:val="008504CA"/>
    <w:rsid w:val="00850656"/>
    <w:rsid w:val="008528E6"/>
    <w:rsid w:val="00855554"/>
    <w:rsid w:val="0085713D"/>
    <w:rsid w:val="00857B7A"/>
    <w:rsid w:val="008603BE"/>
    <w:rsid w:val="00860C5E"/>
    <w:rsid w:val="0086572A"/>
    <w:rsid w:val="00872AFE"/>
    <w:rsid w:val="008738F5"/>
    <w:rsid w:val="00873AB1"/>
    <w:rsid w:val="00875A97"/>
    <w:rsid w:val="008765F4"/>
    <w:rsid w:val="00882673"/>
    <w:rsid w:val="0088449F"/>
    <w:rsid w:val="00886003"/>
    <w:rsid w:val="00886764"/>
    <w:rsid w:val="008868EF"/>
    <w:rsid w:val="00887A35"/>
    <w:rsid w:val="00893EC4"/>
    <w:rsid w:val="00895A98"/>
    <w:rsid w:val="00896354"/>
    <w:rsid w:val="008A57B0"/>
    <w:rsid w:val="008A7710"/>
    <w:rsid w:val="008B12E6"/>
    <w:rsid w:val="008B25FD"/>
    <w:rsid w:val="008B4706"/>
    <w:rsid w:val="008B56E1"/>
    <w:rsid w:val="008B62FA"/>
    <w:rsid w:val="008B7C62"/>
    <w:rsid w:val="008C0460"/>
    <w:rsid w:val="008C407D"/>
    <w:rsid w:val="008C47C1"/>
    <w:rsid w:val="008C4EE7"/>
    <w:rsid w:val="008D59FF"/>
    <w:rsid w:val="008E2324"/>
    <w:rsid w:val="008E4F92"/>
    <w:rsid w:val="00901A4E"/>
    <w:rsid w:val="009045F5"/>
    <w:rsid w:val="00906322"/>
    <w:rsid w:val="00906884"/>
    <w:rsid w:val="00913333"/>
    <w:rsid w:val="00914417"/>
    <w:rsid w:val="00916142"/>
    <w:rsid w:val="0092091E"/>
    <w:rsid w:val="00924779"/>
    <w:rsid w:val="009256DC"/>
    <w:rsid w:val="00927873"/>
    <w:rsid w:val="00930721"/>
    <w:rsid w:val="00930DDF"/>
    <w:rsid w:val="00934DF9"/>
    <w:rsid w:val="009357F7"/>
    <w:rsid w:val="00941C60"/>
    <w:rsid w:val="00952B6B"/>
    <w:rsid w:val="00953E9C"/>
    <w:rsid w:val="00955B21"/>
    <w:rsid w:val="00955CAF"/>
    <w:rsid w:val="0095601E"/>
    <w:rsid w:val="00956C20"/>
    <w:rsid w:val="009602AD"/>
    <w:rsid w:val="009610A9"/>
    <w:rsid w:val="00961CD5"/>
    <w:rsid w:val="009632C8"/>
    <w:rsid w:val="00965ABC"/>
    <w:rsid w:val="0097026B"/>
    <w:rsid w:val="009719C2"/>
    <w:rsid w:val="00971CAE"/>
    <w:rsid w:val="00971EE2"/>
    <w:rsid w:val="00976DC8"/>
    <w:rsid w:val="009773D6"/>
    <w:rsid w:val="009823E0"/>
    <w:rsid w:val="00983AF1"/>
    <w:rsid w:val="00986D06"/>
    <w:rsid w:val="009911E6"/>
    <w:rsid w:val="009917BE"/>
    <w:rsid w:val="00992D3B"/>
    <w:rsid w:val="009A0445"/>
    <w:rsid w:val="009A1926"/>
    <w:rsid w:val="009A42FE"/>
    <w:rsid w:val="009A5B98"/>
    <w:rsid w:val="009A6726"/>
    <w:rsid w:val="009A7A08"/>
    <w:rsid w:val="009A7F61"/>
    <w:rsid w:val="009B27D5"/>
    <w:rsid w:val="009B4210"/>
    <w:rsid w:val="009B72D0"/>
    <w:rsid w:val="009C0361"/>
    <w:rsid w:val="009C07F9"/>
    <w:rsid w:val="009C1B42"/>
    <w:rsid w:val="009C4E86"/>
    <w:rsid w:val="009C5202"/>
    <w:rsid w:val="009D31A8"/>
    <w:rsid w:val="009D345E"/>
    <w:rsid w:val="009D3F84"/>
    <w:rsid w:val="009D5701"/>
    <w:rsid w:val="009D6002"/>
    <w:rsid w:val="009D6B84"/>
    <w:rsid w:val="009D76A4"/>
    <w:rsid w:val="009E32F8"/>
    <w:rsid w:val="009E5A0E"/>
    <w:rsid w:val="009F06AA"/>
    <w:rsid w:val="009F1BC3"/>
    <w:rsid w:val="009F3636"/>
    <w:rsid w:val="009F588E"/>
    <w:rsid w:val="009F6CF4"/>
    <w:rsid w:val="009F7184"/>
    <w:rsid w:val="00A038E9"/>
    <w:rsid w:val="00A03BDD"/>
    <w:rsid w:val="00A03D23"/>
    <w:rsid w:val="00A04F85"/>
    <w:rsid w:val="00A05788"/>
    <w:rsid w:val="00A060E0"/>
    <w:rsid w:val="00A104F3"/>
    <w:rsid w:val="00A12BA7"/>
    <w:rsid w:val="00A13B90"/>
    <w:rsid w:val="00A17DE5"/>
    <w:rsid w:val="00A203BB"/>
    <w:rsid w:val="00A22C8B"/>
    <w:rsid w:val="00A26585"/>
    <w:rsid w:val="00A273A3"/>
    <w:rsid w:val="00A33E61"/>
    <w:rsid w:val="00A35D90"/>
    <w:rsid w:val="00A3733C"/>
    <w:rsid w:val="00A412AD"/>
    <w:rsid w:val="00A415D1"/>
    <w:rsid w:val="00A431BE"/>
    <w:rsid w:val="00A43DDC"/>
    <w:rsid w:val="00A4444A"/>
    <w:rsid w:val="00A4650E"/>
    <w:rsid w:val="00A471A4"/>
    <w:rsid w:val="00A472A5"/>
    <w:rsid w:val="00A4770E"/>
    <w:rsid w:val="00A50703"/>
    <w:rsid w:val="00A51DB0"/>
    <w:rsid w:val="00A54A49"/>
    <w:rsid w:val="00A54C8C"/>
    <w:rsid w:val="00A55B58"/>
    <w:rsid w:val="00A61B1F"/>
    <w:rsid w:val="00A66020"/>
    <w:rsid w:val="00A70DA8"/>
    <w:rsid w:val="00A77D63"/>
    <w:rsid w:val="00A83F5D"/>
    <w:rsid w:val="00A86CD2"/>
    <w:rsid w:val="00A91891"/>
    <w:rsid w:val="00A923AA"/>
    <w:rsid w:val="00A977EB"/>
    <w:rsid w:val="00AA1C47"/>
    <w:rsid w:val="00AA20A3"/>
    <w:rsid w:val="00AA2AD8"/>
    <w:rsid w:val="00AA36C1"/>
    <w:rsid w:val="00AA5A7C"/>
    <w:rsid w:val="00AA761B"/>
    <w:rsid w:val="00AB07B0"/>
    <w:rsid w:val="00AB09E1"/>
    <w:rsid w:val="00AB23E8"/>
    <w:rsid w:val="00AB3074"/>
    <w:rsid w:val="00AB6F85"/>
    <w:rsid w:val="00AC5EE0"/>
    <w:rsid w:val="00AC615F"/>
    <w:rsid w:val="00AC68FB"/>
    <w:rsid w:val="00AD29B5"/>
    <w:rsid w:val="00AD77E7"/>
    <w:rsid w:val="00AD7D80"/>
    <w:rsid w:val="00AE00EC"/>
    <w:rsid w:val="00AE056D"/>
    <w:rsid w:val="00AE3F52"/>
    <w:rsid w:val="00AE405D"/>
    <w:rsid w:val="00AE5309"/>
    <w:rsid w:val="00AE68EF"/>
    <w:rsid w:val="00AF1D1D"/>
    <w:rsid w:val="00AF25C3"/>
    <w:rsid w:val="00AF2816"/>
    <w:rsid w:val="00AF2EA3"/>
    <w:rsid w:val="00AF4196"/>
    <w:rsid w:val="00AF75FC"/>
    <w:rsid w:val="00B0128C"/>
    <w:rsid w:val="00B04DBB"/>
    <w:rsid w:val="00B055A5"/>
    <w:rsid w:val="00B07092"/>
    <w:rsid w:val="00B07914"/>
    <w:rsid w:val="00B12003"/>
    <w:rsid w:val="00B12C3C"/>
    <w:rsid w:val="00B1319B"/>
    <w:rsid w:val="00B13857"/>
    <w:rsid w:val="00B14AF7"/>
    <w:rsid w:val="00B15035"/>
    <w:rsid w:val="00B176AC"/>
    <w:rsid w:val="00B23A09"/>
    <w:rsid w:val="00B25789"/>
    <w:rsid w:val="00B3291E"/>
    <w:rsid w:val="00B33EA8"/>
    <w:rsid w:val="00B344C0"/>
    <w:rsid w:val="00B36710"/>
    <w:rsid w:val="00B367E8"/>
    <w:rsid w:val="00B40D64"/>
    <w:rsid w:val="00B457FD"/>
    <w:rsid w:val="00B46469"/>
    <w:rsid w:val="00B47AAE"/>
    <w:rsid w:val="00B607FE"/>
    <w:rsid w:val="00B624A3"/>
    <w:rsid w:val="00B63C09"/>
    <w:rsid w:val="00B6491D"/>
    <w:rsid w:val="00B66BD3"/>
    <w:rsid w:val="00B70506"/>
    <w:rsid w:val="00B73084"/>
    <w:rsid w:val="00B7482B"/>
    <w:rsid w:val="00B753EC"/>
    <w:rsid w:val="00B7595B"/>
    <w:rsid w:val="00B76899"/>
    <w:rsid w:val="00B769E7"/>
    <w:rsid w:val="00B83F4A"/>
    <w:rsid w:val="00B87C04"/>
    <w:rsid w:val="00B91EF8"/>
    <w:rsid w:val="00B975E5"/>
    <w:rsid w:val="00BA0DAC"/>
    <w:rsid w:val="00BB46C2"/>
    <w:rsid w:val="00BB4965"/>
    <w:rsid w:val="00BB4AC0"/>
    <w:rsid w:val="00BB6243"/>
    <w:rsid w:val="00BC1D14"/>
    <w:rsid w:val="00BD33B8"/>
    <w:rsid w:val="00BD426A"/>
    <w:rsid w:val="00BD7EE5"/>
    <w:rsid w:val="00BE1717"/>
    <w:rsid w:val="00BE1CAB"/>
    <w:rsid w:val="00BE35CD"/>
    <w:rsid w:val="00BE5878"/>
    <w:rsid w:val="00BF2592"/>
    <w:rsid w:val="00BF5804"/>
    <w:rsid w:val="00BF59ED"/>
    <w:rsid w:val="00BF5A74"/>
    <w:rsid w:val="00BF5AE8"/>
    <w:rsid w:val="00BF5E8E"/>
    <w:rsid w:val="00BF6450"/>
    <w:rsid w:val="00BF7678"/>
    <w:rsid w:val="00C035AB"/>
    <w:rsid w:val="00C1177C"/>
    <w:rsid w:val="00C123C5"/>
    <w:rsid w:val="00C138ED"/>
    <w:rsid w:val="00C140AF"/>
    <w:rsid w:val="00C2020F"/>
    <w:rsid w:val="00C20AD5"/>
    <w:rsid w:val="00C228F9"/>
    <w:rsid w:val="00C22DDB"/>
    <w:rsid w:val="00C23221"/>
    <w:rsid w:val="00C26832"/>
    <w:rsid w:val="00C27753"/>
    <w:rsid w:val="00C34023"/>
    <w:rsid w:val="00C34B75"/>
    <w:rsid w:val="00C34DFD"/>
    <w:rsid w:val="00C36C1F"/>
    <w:rsid w:val="00C37300"/>
    <w:rsid w:val="00C432A5"/>
    <w:rsid w:val="00C46089"/>
    <w:rsid w:val="00C465FA"/>
    <w:rsid w:val="00C466CC"/>
    <w:rsid w:val="00C47B00"/>
    <w:rsid w:val="00C514F2"/>
    <w:rsid w:val="00C52747"/>
    <w:rsid w:val="00C55134"/>
    <w:rsid w:val="00C55F06"/>
    <w:rsid w:val="00C61915"/>
    <w:rsid w:val="00C64180"/>
    <w:rsid w:val="00C64DAA"/>
    <w:rsid w:val="00C65DA6"/>
    <w:rsid w:val="00C711CA"/>
    <w:rsid w:val="00C727E1"/>
    <w:rsid w:val="00C81E96"/>
    <w:rsid w:val="00C91486"/>
    <w:rsid w:val="00C91F5B"/>
    <w:rsid w:val="00C926BD"/>
    <w:rsid w:val="00C92C55"/>
    <w:rsid w:val="00C941C2"/>
    <w:rsid w:val="00C9490D"/>
    <w:rsid w:val="00C971C9"/>
    <w:rsid w:val="00CA10F5"/>
    <w:rsid w:val="00CA3D03"/>
    <w:rsid w:val="00CB3859"/>
    <w:rsid w:val="00CB4E01"/>
    <w:rsid w:val="00CB5827"/>
    <w:rsid w:val="00CC088F"/>
    <w:rsid w:val="00CC5CE9"/>
    <w:rsid w:val="00CD1571"/>
    <w:rsid w:val="00CD1B59"/>
    <w:rsid w:val="00CE2A5A"/>
    <w:rsid w:val="00CE2D0D"/>
    <w:rsid w:val="00CE7AFB"/>
    <w:rsid w:val="00CF2795"/>
    <w:rsid w:val="00CF69EF"/>
    <w:rsid w:val="00CF77CC"/>
    <w:rsid w:val="00D00DE2"/>
    <w:rsid w:val="00D01A38"/>
    <w:rsid w:val="00D01AE0"/>
    <w:rsid w:val="00D11123"/>
    <w:rsid w:val="00D15AA7"/>
    <w:rsid w:val="00D229A0"/>
    <w:rsid w:val="00D2453B"/>
    <w:rsid w:val="00D3103C"/>
    <w:rsid w:val="00D3283E"/>
    <w:rsid w:val="00D32DDE"/>
    <w:rsid w:val="00D330BA"/>
    <w:rsid w:val="00D353B7"/>
    <w:rsid w:val="00D36FA1"/>
    <w:rsid w:val="00D37766"/>
    <w:rsid w:val="00D46EDB"/>
    <w:rsid w:val="00D50288"/>
    <w:rsid w:val="00D52EC4"/>
    <w:rsid w:val="00D56570"/>
    <w:rsid w:val="00D602E5"/>
    <w:rsid w:val="00D60798"/>
    <w:rsid w:val="00D60E6B"/>
    <w:rsid w:val="00D6114D"/>
    <w:rsid w:val="00D64361"/>
    <w:rsid w:val="00D651F2"/>
    <w:rsid w:val="00D6571C"/>
    <w:rsid w:val="00D67988"/>
    <w:rsid w:val="00D742A9"/>
    <w:rsid w:val="00D748AF"/>
    <w:rsid w:val="00D82DC8"/>
    <w:rsid w:val="00D83A25"/>
    <w:rsid w:val="00D85C5D"/>
    <w:rsid w:val="00D91177"/>
    <w:rsid w:val="00D91B48"/>
    <w:rsid w:val="00DA3573"/>
    <w:rsid w:val="00DA5D77"/>
    <w:rsid w:val="00DA5DCB"/>
    <w:rsid w:val="00DB1156"/>
    <w:rsid w:val="00DC02CA"/>
    <w:rsid w:val="00DC450D"/>
    <w:rsid w:val="00DD1E51"/>
    <w:rsid w:val="00DD3187"/>
    <w:rsid w:val="00DD4EBC"/>
    <w:rsid w:val="00DD5488"/>
    <w:rsid w:val="00DD5923"/>
    <w:rsid w:val="00DE0213"/>
    <w:rsid w:val="00DE108E"/>
    <w:rsid w:val="00DE3E74"/>
    <w:rsid w:val="00DE59A3"/>
    <w:rsid w:val="00DE60E3"/>
    <w:rsid w:val="00DF275F"/>
    <w:rsid w:val="00DF7D85"/>
    <w:rsid w:val="00E04A50"/>
    <w:rsid w:val="00E06165"/>
    <w:rsid w:val="00E0742C"/>
    <w:rsid w:val="00E07705"/>
    <w:rsid w:val="00E124EA"/>
    <w:rsid w:val="00E1378D"/>
    <w:rsid w:val="00E1494C"/>
    <w:rsid w:val="00E162B6"/>
    <w:rsid w:val="00E21AC1"/>
    <w:rsid w:val="00E21D9C"/>
    <w:rsid w:val="00E23C54"/>
    <w:rsid w:val="00E258DE"/>
    <w:rsid w:val="00E26091"/>
    <w:rsid w:val="00E31F14"/>
    <w:rsid w:val="00E3277E"/>
    <w:rsid w:val="00E32906"/>
    <w:rsid w:val="00E35E25"/>
    <w:rsid w:val="00E4229B"/>
    <w:rsid w:val="00E434FD"/>
    <w:rsid w:val="00E44806"/>
    <w:rsid w:val="00E4521E"/>
    <w:rsid w:val="00E46AFB"/>
    <w:rsid w:val="00E501BA"/>
    <w:rsid w:val="00E50E2D"/>
    <w:rsid w:val="00E54DBB"/>
    <w:rsid w:val="00E568B5"/>
    <w:rsid w:val="00E569CA"/>
    <w:rsid w:val="00E636C4"/>
    <w:rsid w:val="00E63DA0"/>
    <w:rsid w:val="00E64CFB"/>
    <w:rsid w:val="00E66BEA"/>
    <w:rsid w:val="00E727F6"/>
    <w:rsid w:val="00E745CD"/>
    <w:rsid w:val="00E80A9A"/>
    <w:rsid w:val="00E84C0C"/>
    <w:rsid w:val="00E85654"/>
    <w:rsid w:val="00E864FB"/>
    <w:rsid w:val="00E867E4"/>
    <w:rsid w:val="00E86991"/>
    <w:rsid w:val="00E90302"/>
    <w:rsid w:val="00E91200"/>
    <w:rsid w:val="00EB3BBD"/>
    <w:rsid w:val="00EB4FE7"/>
    <w:rsid w:val="00EB7E02"/>
    <w:rsid w:val="00EC037C"/>
    <w:rsid w:val="00EC5B42"/>
    <w:rsid w:val="00EC794D"/>
    <w:rsid w:val="00ED117A"/>
    <w:rsid w:val="00ED77E3"/>
    <w:rsid w:val="00EE1B97"/>
    <w:rsid w:val="00EE2540"/>
    <w:rsid w:val="00EE5A60"/>
    <w:rsid w:val="00EF0D02"/>
    <w:rsid w:val="00EF19B1"/>
    <w:rsid w:val="00EF4BFF"/>
    <w:rsid w:val="00EF5A8D"/>
    <w:rsid w:val="00EF5C80"/>
    <w:rsid w:val="00F00344"/>
    <w:rsid w:val="00F07CAF"/>
    <w:rsid w:val="00F176F0"/>
    <w:rsid w:val="00F17868"/>
    <w:rsid w:val="00F17C3E"/>
    <w:rsid w:val="00F21AF9"/>
    <w:rsid w:val="00F21E95"/>
    <w:rsid w:val="00F22B0D"/>
    <w:rsid w:val="00F22C60"/>
    <w:rsid w:val="00F31716"/>
    <w:rsid w:val="00F33391"/>
    <w:rsid w:val="00F33869"/>
    <w:rsid w:val="00F351BC"/>
    <w:rsid w:val="00F36D59"/>
    <w:rsid w:val="00F4046E"/>
    <w:rsid w:val="00F411DF"/>
    <w:rsid w:val="00F44B08"/>
    <w:rsid w:val="00F45BA1"/>
    <w:rsid w:val="00F50FD0"/>
    <w:rsid w:val="00F52A75"/>
    <w:rsid w:val="00F5497B"/>
    <w:rsid w:val="00F54AAE"/>
    <w:rsid w:val="00F62054"/>
    <w:rsid w:val="00F629B1"/>
    <w:rsid w:val="00F639D4"/>
    <w:rsid w:val="00F6410F"/>
    <w:rsid w:val="00F659C3"/>
    <w:rsid w:val="00F65D98"/>
    <w:rsid w:val="00F674F1"/>
    <w:rsid w:val="00F75947"/>
    <w:rsid w:val="00F75A0C"/>
    <w:rsid w:val="00F8268E"/>
    <w:rsid w:val="00F837D7"/>
    <w:rsid w:val="00F84043"/>
    <w:rsid w:val="00F8485E"/>
    <w:rsid w:val="00F87278"/>
    <w:rsid w:val="00F91BB3"/>
    <w:rsid w:val="00F930E6"/>
    <w:rsid w:val="00F931DF"/>
    <w:rsid w:val="00F96224"/>
    <w:rsid w:val="00F96659"/>
    <w:rsid w:val="00F96C9F"/>
    <w:rsid w:val="00FA2C75"/>
    <w:rsid w:val="00FA2DD6"/>
    <w:rsid w:val="00FA7450"/>
    <w:rsid w:val="00FB46CE"/>
    <w:rsid w:val="00FB47CE"/>
    <w:rsid w:val="00FB5810"/>
    <w:rsid w:val="00FB7796"/>
    <w:rsid w:val="00FC372F"/>
    <w:rsid w:val="00FC3A21"/>
    <w:rsid w:val="00FC69B0"/>
    <w:rsid w:val="00FC7161"/>
    <w:rsid w:val="00FD228F"/>
    <w:rsid w:val="00FE0944"/>
    <w:rsid w:val="00FE0E4B"/>
    <w:rsid w:val="00FE17F4"/>
    <w:rsid w:val="00FE2259"/>
    <w:rsid w:val="00FF03B6"/>
    <w:rsid w:val="00FF2E21"/>
    <w:rsid w:val="00FF57D6"/>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nhideWhenUsed="0"/>
    <w:lsdException w:name="Body Text" w:uiPriority="0"/>
    <w:lsdException w:name="Body Text Indent" w:unhideWhenUsed="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CE"/>
    <w:pPr>
      <w:suppressAutoHyphens/>
    </w:pPr>
    <w:rPr>
      <w:rFonts w:ascii="Times New Roman" w:eastAsia="Times New Roman" w:hAnsi="Times New Roman"/>
      <w:lang w:eastAsia="ar-SA"/>
    </w:rPr>
  </w:style>
  <w:style w:type="paragraph" w:styleId="1">
    <w:name w:val="heading 1"/>
    <w:basedOn w:val="a"/>
    <w:next w:val="a"/>
    <w:link w:val="10"/>
    <w:qFormat/>
    <w:rsid w:val="00406C1E"/>
    <w:pPr>
      <w:keepNext/>
      <w:widowControl w:val="0"/>
      <w:numPr>
        <w:numId w:val="1"/>
      </w:numPr>
      <w:jc w:val="center"/>
      <w:outlineLvl w:val="0"/>
    </w:pPr>
    <w:rPr>
      <w:kern w:val="1"/>
      <w:sz w:val="24"/>
      <w:lang w:val="x-none" w:eastAsia="x-none"/>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lang w:val="x-none"/>
    </w:rPr>
  </w:style>
  <w:style w:type="paragraph" w:styleId="6">
    <w:name w:val="heading 6"/>
    <w:basedOn w:val="a"/>
    <w:next w:val="a"/>
    <w:link w:val="60"/>
    <w:qFormat/>
    <w:rsid w:val="00406C1E"/>
    <w:pPr>
      <w:keepNext/>
      <w:widowControl w:val="0"/>
      <w:numPr>
        <w:ilvl w:val="5"/>
        <w:numId w:val="1"/>
      </w:numPr>
      <w:jc w:val="center"/>
      <w:outlineLvl w:val="5"/>
    </w:pPr>
    <w:rPr>
      <w:kern w:val="1"/>
      <w:sz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6C1E"/>
    <w:rPr>
      <w:rFonts w:ascii="Times New Roman" w:eastAsia="Times New Roman" w:hAnsi="Times New Roman"/>
      <w:kern w:val="1"/>
      <w:sz w:val="24"/>
      <w:szCs w:val="20"/>
    </w:rPr>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link w:val="6"/>
    <w:rsid w:val="00406C1E"/>
    <w:rPr>
      <w:rFonts w:ascii="Times New Roman" w:eastAsia="Times New Roman" w:hAnsi="Times New Roman"/>
      <w:kern w:val="1"/>
      <w:sz w:val="40"/>
      <w:szCs w:val="20"/>
    </w:rPr>
  </w:style>
  <w:style w:type="paragraph" w:styleId="a3">
    <w:name w:val="Balloon Text"/>
    <w:basedOn w:val="a"/>
    <w:link w:val="a4"/>
    <w:uiPriority w:val="99"/>
    <w:rsid w:val="0037056B"/>
    <w:rPr>
      <w:rFonts w:ascii="Tahoma" w:eastAsia="Calibri" w:hAnsi="Tahoma" w:cs="Tahoma"/>
      <w:sz w:val="16"/>
      <w:szCs w:val="16"/>
      <w:lang w:val="x-none"/>
    </w:rPr>
  </w:style>
  <w:style w:type="character" w:customStyle="1" w:styleId="a4">
    <w:name w:val="Текст выноски Знак"/>
    <w:link w:val="a3"/>
    <w:uiPriority w:val="99"/>
    <w:rsid w:val="0037056B"/>
    <w:rPr>
      <w:rFonts w:ascii="Tahoma" w:hAnsi="Tahoma" w:cs="Tahoma"/>
      <w:sz w:val="16"/>
      <w:szCs w:val="16"/>
      <w:lang w:eastAsia="ar-SA" w:bidi="ar-SA"/>
    </w:rPr>
  </w:style>
  <w:style w:type="paragraph" w:styleId="a5">
    <w:name w:val="List Paragraph"/>
    <w:basedOn w:val="a"/>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kern w:val="1"/>
      <w:sz w:val="24"/>
      <w:szCs w:val="24"/>
      <w:lang w:val="x-none" w:eastAsia="x-none"/>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406C1E"/>
    <w:pPr>
      <w:widowControl w:val="0"/>
      <w:jc w:val="both"/>
    </w:pPr>
    <w:rPr>
      <w:kern w:val="1"/>
    </w:rPr>
  </w:style>
  <w:style w:type="paragraph" w:customStyle="1" w:styleId="ConsPlusTitle">
    <w:name w:val="ConsPlusTitle"/>
    <w:rsid w:val="00406C1E"/>
    <w:pPr>
      <w:suppressAutoHyphens/>
      <w:autoSpaceDE w:val="0"/>
    </w:pPr>
    <w:rPr>
      <w:rFonts w:ascii="Times New Roman" w:eastAsia="Arial" w:hAnsi="Times New Roman" w:cs="Calibri"/>
      <w:b/>
      <w:bCs/>
      <w:sz w:val="28"/>
      <w:szCs w:val="28"/>
      <w:lang w:eastAsia="ar-SA"/>
    </w:rPr>
  </w:style>
  <w:style w:type="character" w:customStyle="1" w:styleId="Absatz-Standardschriftart">
    <w:name w:val="Absatz-Standardschriftart"/>
    <w:rsid w:val="00406C1E"/>
  </w:style>
  <w:style w:type="character" w:customStyle="1" w:styleId="WW-Absatz-Standardschriftart">
    <w:name w:val="WW-Absatz-Standardschriftart"/>
    <w:rsid w:val="00406C1E"/>
  </w:style>
  <w:style w:type="character" w:customStyle="1" w:styleId="WW-Absatz-Standardschriftart1">
    <w:name w:val="WW-Absatz-Standardschriftart1"/>
    <w:rsid w:val="00406C1E"/>
  </w:style>
  <w:style w:type="character" w:customStyle="1" w:styleId="WW-Absatz-Standardschriftart11">
    <w:name w:val="WW-Absatz-Standardschriftart11"/>
    <w:rsid w:val="00406C1E"/>
  </w:style>
  <w:style w:type="character" w:customStyle="1" w:styleId="WW-Absatz-Standardschriftart111">
    <w:name w:val="WW-Absatz-Standardschriftart111"/>
    <w:rsid w:val="00406C1E"/>
  </w:style>
  <w:style w:type="character" w:customStyle="1" w:styleId="WW-Absatz-Standardschriftart1111">
    <w:name w:val="WW-Absatz-Standardschriftart1111"/>
    <w:rsid w:val="00406C1E"/>
  </w:style>
  <w:style w:type="character" w:customStyle="1" w:styleId="WW-Absatz-Standardschriftart11111">
    <w:name w:val="WW-Absatz-Standardschriftart11111"/>
    <w:rsid w:val="00406C1E"/>
  </w:style>
  <w:style w:type="character" w:customStyle="1" w:styleId="WW-Absatz-Standardschriftart111111">
    <w:name w:val="WW-Absatz-Standardschriftart111111"/>
    <w:rsid w:val="00406C1E"/>
  </w:style>
  <w:style w:type="character" w:customStyle="1" w:styleId="WW-Absatz-Standardschriftart1111111">
    <w:name w:val="WW-Absatz-Standardschriftart1111111"/>
    <w:rsid w:val="00406C1E"/>
  </w:style>
  <w:style w:type="character" w:customStyle="1" w:styleId="WW-Absatz-Standardschriftart11111111">
    <w:name w:val="WW-Absatz-Standardschriftart11111111"/>
    <w:rsid w:val="00406C1E"/>
  </w:style>
  <w:style w:type="character" w:customStyle="1" w:styleId="WW-Absatz-Standardschriftart111111111">
    <w:name w:val="WW-Absatz-Standardschriftart111111111"/>
    <w:rsid w:val="00406C1E"/>
  </w:style>
  <w:style w:type="character" w:customStyle="1" w:styleId="WW-Absatz-Standardschriftart1111111111">
    <w:name w:val="WW-Absatz-Standardschriftart1111111111"/>
    <w:rsid w:val="00406C1E"/>
  </w:style>
  <w:style w:type="character" w:customStyle="1" w:styleId="WW-Absatz-Standardschriftart11111111111">
    <w:name w:val="WW-Absatz-Standardschriftart11111111111"/>
    <w:rsid w:val="00406C1E"/>
  </w:style>
  <w:style w:type="character" w:customStyle="1" w:styleId="WW-Absatz-Standardschriftart111111111111">
    <w:name w:val="WW-Absatz-Standardschriftart111111111111"/>
    <w:rsid w:val="00406C1E"/>
  </w:style>
  <w:style w:type="character" w:styleId="a8">
    <w:name w:val="Hyperlink"/>
    <w:rsid w:val="00406C1E"/>
    <w:rPr>
      <w:color w:val="000080"/>
      <w:u w:val="single"/>
    </w:rPr>
  </w:style>
  <w:style w:type="character" w:customStyle="1" w:styleId="a9">
    <w:name w:val="Символ нумерации"/>
    <w:rsid w:val="00406C1E"/>
  </w:style>
  <w:style w:type="paragraph" w:customStyle="1" w:styleId="aa">
    <w:name w:val="Заголовок"/>
    <w:basedOn w:val="a"/>
    <w:next w:val="ab"/>
    <w:rsid w:val="00406C1E"/>
    <w:pPr>
      <w:keepNext/>
      <w:widowControl w:val="0"/>
      <w:spacing w:before="240" w:after="120"/>
    </w:pPr>
    <w:rPr>
      <w:rFonts w:ascii="Arial" w:eastAsia="Andale Sans UI" w:hAnsi="Arial" w:cs="Tahoma"/>
      <w:kern w:val="1"/>
      <w:sz w:val="28"/>
      <w:szCs w:val="28"/>
    </w:rPr>
  </w:style>
  <w:style w:type="paragraph" w:styleId="ab">
    <w:name w:val="Body Text"/>
    <w:basedOn w:val="a"/>
    <w:link w:val="ac"/>
    <w:rsid w:val="00406C1E"/>
    <w:pPr>
      <w:widowControl w:val="0"/>
      <w:spacing w:after="120"/>
    </w:pPr>
    <w:rPr>
      <w:rFonts w:eastAsia="Andale Sans UI"/>
      <w:kern w:val="1"/>
      <w:sz w:val="24"/>
      <w:szCs w:val="24"/>
      <w:lang w:val="x-none" w:eastAsia="x-none"/>
    </w:rPr>
  </w:style>
  <w:style w:type="character" w:customStyle="1" w:styleId="ac">
    <w:name w:val="Основной текст Знак"/>
    <w:link w:val="ab"/>
    <w:rsid w:val="00406C1E"/>
    <w:rPr>
      <w:rFonts w:ascii="Times New Roman" w:eastAsia="Andale Sans UI" w:hAnsi="Times New Roman"/>
      <w:kern w:val="1"/>
      <w:sz w:val="24"/>
      <w:szCs w:val="24"/>
    </w:rPr>
  </w:style>
  <w:style w:type="paragraph" w:styleId="ad">
    <w:name w:val="List"/>
    <w:basedOn w:val="ab"/>
    <w:rsid w:val="00406C1E"/>
    <w:rPr>
      <w:rFonts w:cs="Tahoma"/>
    </w:rPr>
  </w:style>
  <w:style w:type="paragraph" w:customStyle="1" w:styleId="11">
    <w:name w:val="Название1"/>
    <w:basedOn w:val="a"/>
    <w:rsid w:val="00406C1E"/>
    <w:pPr>
      <w:widowControl w:val="0"/>
      <w:suppressLineNumbers/>
      <w:spacing w:before="120" w:after="120"/>
    </w:pPr>
    <w:rPr>
      <w:rFonts w:eastAsia="Andale Sans UI" w:cs="Tahoma"/>
      <w:i/>
      <w:iCs/>
      <w:kern w:val="1"/>
      <w:sz w:val="24"/>
      <w:szCs w:val="24"/>
    </w:rPr>
  </w:style>
  <w:style w:type="paragraph" w:customStyle="1" w:styleId="12">
    <w:name w:val="Указатель1"/>
    <w:basedOn w:val="a"/>
    <w:rsid w:val="00406C1E"/>
    <w:pPr>
      <w:widowControl w:val="0"/>
      <w:suppressLineNumbers/>
    </w:pPr>
    <w:rPr>
      <w:rFonts w:eastAsia="Andale Sans UI" w:cs="Tahoma"/>
      <w:kern w:val="1"/>
      <w:sz w:val="24"/>
      <w:szCs w:val="24"/>
    </w:rPr>
  </w:style>
  <w:style w:type="paragraph" w:styleId="ae">
    <w:name w:val="Title"/>
    <w:basedOn w:val="aa"/>
    <w:next w:val="af"/>
    <w:link w:val="af0"/>
    <w:qFormat/>
    <w:rsid w:val="00406C1E"/>
    <w:rPr>
      <w:rFonts w:cs="Times New Roman"/>
      <w:lang w:val="x-none" w:eastAsia="x-none"/>
    </w:rPr>
  </w:style>
  <w:style w:type="paragraph" w:styleId="af">
    <w:name w:val="Subtitle"/>
    <w:basedOn w:val="aa"/>
    <w:next w:val="ab"/>
    <w:link w:val="af1"/>
    <w:qFormat/>
    <w:rsid w:val="00406C1E"/>
    <w:pPr>
      <w:jc w:val="center"/>
    </w:pPr>
    <w:rPr>
      <w:rFonts w:cs="Times New Roman"/>
      <w:i/>
      <w:iCs/>
      <w:lang w:val="x-none" w:eastAsia="x-none"/>
    </w:rPr>
  </w:style>
  <w:style w:type="character" w:customStyle="1" w:styleId="af1">
    <w:name w:val="Подзаголовок Знак"/>
    <w:link w:val="af"/>
    <w:rsid w:val="00406C1E"/>
    <w:rPr>
      <w:rFonts w:ascii="Arial" w:eastAsia="Andale Sans UI" w:hAnsi="Arial" w:cs="Tahoma"/>
      <w:i/>
      <w:iCs/>
      <w:kern w:val="1"/>
      <w:sz w:val="28"/>
      <w:szCs w:val="28"/>
    </w:rPr>
  </w:style>
  <w:style w:type="character" w:customStyle="1" w:styleId="af0">
    <w:name w:val="Название Знак"/>
    <w:link w:val="ae"/>
    <w:rsid w:val="00406C1E"/>
    <w:rPr>
      <w:rFonts w:ascii="Arial" w:eastAsia="Andale Sans UI" w:hAnsi="Arial" w:cs="Tahoma"/>
      <w:kern w:val="1"/>
      <w:sz w:val="28"/>
      <w:szCs w:val="28"/>
    </w:rPr>
  </w:style>
  <w:style w:type="paragraph" w:customStyle="1" w:styleId="af2">
    <w:name w:val="Содержимое таблицы"/>
    <w:basedOn w:val="a"/>
    <w:rsid w:val="00406C1E"/>
    <w:pPr>
      <w:widowControl w:val="0"/>
      <w:suppressLineNumbers/>
    </w:pPr>
    <w:rPr>
      <w:rFonts w:eastAsia="Andale Sans UI"/>
      <w:kern w:val="1"/>
      <w:sz w:val="24"/>
      <w:szCs w:val="24"/>
    </w:rPr>
  </w:style>
  <w:style w:type="paragraph" w:customStyle="1" w:styleId="af3">
    <w:name w:val="Заголовок таблицы"/>
    <w:basedOn w:val="af2"/>
    <w:rsid w:val="00406C1E"/>
    <w:pPr>
      <w:jc w:val="center"/>
    </w:pPr>
    <w:rPr>
      <w:b/>
      <w:bCs/>
    </w:rPr>
  </w:style>
  <w:style w:type="paragraph" w:customStyle="1" w:styleId="af4">
    <w:name w:val="Содержимое врезки"/>
    <w:basedOn w:val="ab"/>
    <w:rsid w:val="00406C1E"/>
  </w:style>
  <w:style w:type="paragraph" w:styleId="3">
    <w:name w:val="Body Text 3"/>
    <w:basedOn w:val="a"/>
    <w:link w:val="30"/>
    <w:rsid w:val="00406C1E"/>
    <w:pPr>
      <w:widowControl w:val="0"/>
      <w:spacing w:after="120"/>
    </w:pPr>
    <w:rPr>
      <w:rFonts w:eastAsia="Andale Sans UI"/>
      <w:kern w:val="1"/>
      <w:sz w:val="16"/>
      <w:szCs w:val="16"/>
      <w:lang w:val="x-none" w:eastAsia="x-none"/>
    </w:rPr>
  </w:style>
  <w:style w:type="character" w:customStyle="1" w:styleId="30">
    <w:name w:val="Основной текст 3 Знак"/>
    <w:link w:val="3"/>
    <w:rsid w:val="00406C1E"/>
    <w:rPr>
      <w:rFonts w:ascii="Times New Roman" w:eastAsia="Andale Sans UI" w:hAnsi="Times New Roman"/>
      <w:kern w:val="1"/>
      <w:sz w:val="16"/>
      <w:szCs w:val="16"/>
    </w:rPr>
  </w:style>
  <w:style w:type="paragraph" w:customStyle="1" w:styleId="ConsPlusNormal">
    <w:name w:val="ConsPlusNormal"/>
    <w:rsid w:val="00033640"/>
    <w:pPr>
      <w:widowControl w:val="0"/>
      <w:autoSpaceDE w:val="0"/>
      <w:autoSpaceDN w:val="0"/>
    </w:pPr>
    <w:rPr>
      <w:rFonts w:eastAsia="Times New Roman" w:cs="Calibri"/>
      <w:sz w:val="22"/>
    </w:rPr>
  </w:style>
  <w:style w:type="paragraph" w:styleId="af5">
    <w:name w:val="header"/>
    <w:basedOn w:val="a"/>
    <w:link w:val="af6"/>
    <w:uiPriority w:val="99"/>
    <w:unhideWhenUsed/>
    <w:rsid w:val="0068411B"/>
    <w:pPr>
      <w:tabs>
        <w:tab w:val="center" w:pos="4677"/>
        <w:tab w:val="right" w:pos="9355"/>
      </w:tabs>
    </w:pPr>
    <w:rPr>
      <w:lang w:val="x-none"/>
    </w:rPr>
  </w:style>
  <w:style w:type="character" w:customStyle="1" w:styleId="af6">
    <w:name w:val="Верхний колонтитул Знак"/>
    <w:link w:val="af5"/>
    <w:uiPriority w:val="99"/>
    <w:rsid w:val="0068411B"/>
    <w:rPr>
      <w:rFonts w:ascii="Times New Roman" w:eastAsia="Times New Roman" w:hAnsi="Times New Roman"/>
      <w:lang w:eastAsia="ar-SA"/>
    </w:rPr>
  </w:style>
  <w:style w:type="paragraph" w:styleId="af7">
    <w:name w:val="footer"/>
    <w:basedOn w:val="a"/>
    <w:link w:val="af8"/>
    <w:uiPriority w:val="99"/>
    <w:unhideWhenUsed/>
    <w:rsid w:val="0068411B"/>
    <w:pPr>
      <w:tabs>
        <w:tab w:val="center" w:pos="4677"/>
        <w:tab w:val="right" w:pos="9355"/>
      </w:tabs>
    </w:pPr>
    <w:rPr>
      <w:lang w:val="x-none"/>
    </w:rPr>
  </w:style>
  <w:style w:type="character" w:customStyle="1" w:styleId="af8">
    <w:name w:val="Нижний колонтитул Знак"/>
    <w:link w:val="af7"/>
    <w:uiPriority w:val="99"/>
    <w:rsid w:val="0068411B"/>
    <w:rPr>
      <w:rFonts w:ascii="Times New Roman" w:eastAsia="Times New Roman" w:hAnsi="Times New Roman"/>
      <w:lang w:eastAsia="ar-SA"/>
    </w:rPr>
  </w:style>
  <w:style w:type="paragraph" w:styleId="af9">
    <w:name w:val="footnote text"/>
    <w:basedOn w:val="a"/>
    <w:link w:val="afa"/>
    <w:uiPriority w:val="99"/>
    <w:semiHidden/>
    <w:unhideWhenUsed/>
    <w:rsid w:val="0066799F"/>
    <w:rPr>
      <w:lang w:val="x-none"/>
    </w:rPr>
  </w:style>
  <w:style w:type="character" w:customStyle="1" w:styleId="afa">
    <w:name w:val="Текст сноски Знак"/>
    <w:link w:val="af9"/>
    <w:uiPriority w:val="99"/>
    <w:semiHidden/>
    <w:rsid w:val="0066799F"/>
    <w:rPr>
      <w:rFonts w:ascii="Times New Roman" w:eastAsia="Times New Roman" w:hAnsi="Times New Roman"/>
      <w:lang w:eastAsia="ar-SA"/>
    </w:rPr>
  </w:style>
  <w:style w:type="character" w:styleId="afb">
    <w:name w:val="footnote reference"/>
    <w:uiPriority w:val="99"/>
    <w:semiHidden/>
    <w:unhideWhenUsed/>
    <w:rsid w:val="0066799F"/>
    <w:rPr>
      <w:vertAlign w:val="superscript"/>
    </w:rPr>
  </w:style>
  <w:style w:type="character" w:styleId="afc">
    <w:name w:val="annotation reference"/>
    <w:uiPriority w:val="99"/>
    <w:semiHidden/>
    <w:unhideWhenUsed/>
    <w:rsid w:val="00096A75"/>
    <w:rPr>
      <w:sz w:val="16"/>
      <w:szCs w:val="16"/>
    </w:rPr>
  </w:style>
  <w:style w:type="paragraph" w:styleId="afd">
    <w:name w:val="annotation text"/>
    <w:basedOn w:val="a"/>
    <w:link w:val="afe"/>
    <w:uiPriority w:val="99"/>
    <w:semiHidden/>
    <w:unhideWhenUsed/>
    <w:rsid w:val="00096A75"/>
  </w:style>
  <w:style w:type="character" w:customStyle="1" w:styleId="afe">
    <w:name w:val="Текст примечания Знак"/>
    <w:link w:val="afd"/>
    <w:uiPriority w:val="99"/>
    <w:semiHidden/>
    <w:rsid w:val="00096A75"/>
    <w:rPr>
      <w:rFonts w:ascii="Times New Roman" w:eastAsia="Times New Roman" w:hAnsi="Times New Roman"/>
      <w:lang w:eastAsia="ar-SA"/>
    </w:rPr>
  </w:style>
  <w:style w:type="paragraph" w:styleId="aff">
    <w:name w:val="annotation subject"/>
    <w:basedOn w:val="afd"/>
    <w:next w:val="afd"/>
    <w:link w:val="aff0"/>
    <w:uiPriority w:val="99"/>
    <w:semiHidden/>
    <w:unhideWhenUsed/>
    <w:rsid w:val="00096A75"/>
    <w:rPr>
      <w:b/>
      <w:bCs/>
    </w:rPr>
  </w:style>
  <w:style w:type="character" w:customStyle="1" w:styleId="aff0">
    <w:name w:val="Тема примечания Знак"/>
    <w:link w:val="aff"/>
    <w:uiPriority w:val="99"/>
    <w:semiHidden/>
    <w:rsid w:val="00096A75"/>
    <w:rPr>
      <w:rFonts w:ascii="Times New Roman" w:eastAsia="Times New Roman" w:hAnsi="Times New Roman"/>
      <w:b/>
      <w:bCs/>
      <w:lang w:eastAsia="ar-SA"/>
    </w:rPr>
  </w:style>
  <w:style w:type="character" w:customStyle="1" w:styleId="aff1">
    <w:name w:val="Гипертекстовая ссылка"/>
    <w:uiPriority w:val="99"/>
    <w:rsid w:val="00CA3D03"/>
    <w:rPr>
      <w:b/>
      <w:bCs/>
      <w:color w:val="008000"/>
    </w:rPr>
  </w:style>
  <w:style w:type="table" w:styleId="aff2">
    <w:name w:val="Table Grid"/>
    <w:basedOn w:val="a1"/>
    <w:uiPriority w:val="59"/>
    <w:rsid w:val="00BE3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Прижатый влево"/>
    <w:basedOn w:val="a"/>
    <w:next w:val="a"/>
    <w:uiPriority w:val="99"/>
    <w:rsid w:val="00557CD2"/>
    <w:pPr>
      <w:widowControl w:val="0"/>
      <w:suppressAutoHyphens w:val="0"/>
      <w:autoSpaceDE w:val="0"/>
      <w:autoSpaceDN w:val="0"/>
      <w:adjustRightInd w:val="0"/>
    </w:pPr>
    <w:rPr>
      <w:rFonts w:ascii="Times New Roman CYR" w:hAnsi="Times New Roman CYR" w:cs="Times New Roman CYR"/>
      <w:sz w:val="24"/>
      <w:szCs w:val="24"/>
      <w:lang w:eastAsia="ru-RU"/>
    </w:rPr>
  </w:style>
  <w:style w:type="table" w:customStyle="1" w:styleId="13">
    <w:name w:val="Сетка таблицы1"/>
    <w:basedOn w:val="a1"/>
    <w:uiPriority w:val="59"/>
    <w:qFormat/>
    <w:rsid w:val="002E1F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f2"/>
    <w:uiPriority w:val="59"/>
    <w:rsid w:val="00B055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B055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f2"/>
    <w:uiPriority w:val="59"/>
    <w:rsid w:val="009161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Emphasis"/>
    <w:uiPriority w:val="20"/>
    <w:qFormat/>
    <w:rsid w:val="00312F2D"/>
    <w:rPr>
      <w:i/>
      <w:iCs/>
    </w:rPr>
  </w:style>
  <w:style w:type="paragraph" w:customStyle="1" w:styleId="s37">
    <w:name w:val="s_37"/>
    <w:basedOn w:val="a"/>
    <w:rsid w:val="00B33EA8"/>
    <w:pPr>
      <w:suppressAutoHyphens w:val="0"/>
      <w:spacing w:before="100" w:beforeAutospacing="1" w:after="100" w:afterAutospacing="1"/>
    </w:pPr>
    <w:rPr>
      <w:sz w:val="24"/>
      <w:szCs w:val="24"/>
      <w:lang w:eastAsia="ru-RU"/>
    </w:rPr>
  </w:style>
  <w:style w:type="paragraph" w:customStyle="1" w:styleId="s3">
    <w:name w:val="s_3"/>
    <w:basedOn w:val="a"/>
    <w:rsid w:val="00B33EA8"/>
    <w:pPr>
      <w:suppressAutoHyphens w:val="0"/>
      <w:spacing w:before="100" w:beforeAutospacing="1" w:after="100" w:afterAutospacing="1"/>
    </w:pPr>
    <w:rPr>
      <w:sz w:val="24"/>
      <w:szCs w:val="24"/>
      <w:lang w:eastAsia="ru-RU"/>
    </w:rPr>
  </w:style>
  <w:style w:type="paragraph" w:customStyle="1" w:styleId="s1">
    <w:name w:val="s_1"/>
    <w:basedOn w:val="a"/>
    <w:rsid w:val="00B33EA8"/>
    <w:pPr>
      <w:suppressAutoHyphens w:val="0"/>
      <w:spacing w:before="100" w:beforeAutospacing="1" w:after="100" w:afterAutospacing="1"/>
    </w:pPr>
    <w:rPr>
      <w:sz w:val="24"/>
      <w:szCs w:val="24"/>
      <w:lang w:eastAsia="ru-RU"/>
    </w:rPr>
  </w:style>
  <w:style w:type="paragraph" w:customStyle="1" w:styleId="s16">
    <w:name w:val="s_16"/>
    <w:basedOn w:val="a"/>
    <w:rsid w:val="00B33EA8"/>
    <w:pPr>
      <w:suppressAutoHyphens w:val="0"/>
      <w:spacing w:before="100" w:beforeAutospacing="1" w:after="100" w:afterAutospacing="1"/>
    </w:pPr>
    <w:rPr>
      <w:sz w:val="24"/>
      <w:szCs w:val="24"/>
      <w:lang w:eastAsia="ru-RU"/>
    </w:rPr>
  </w:style>
  <w:style w:type="paragraph" w:customStyle="1" w:styleId="empty">
    <w:name w:val="empty"/>
    <w:basedOn w:val="a"/>
    <w:rsid w:val="00B33EA8"/>
    <w:pPr>
      <w:suppressAutoHyphens w:val="0"/>
      <w:spacing w:before="100" w:beforeAutospacing="1" w:after="100" w:afterAutospacing="1"/>
    </w:pPr>
    <w:rPr>
      <w:sz w:val="24"/>
      <w:szCs w:val="24"/>
      <w:lang w:eastAsia="ru-RU"/>
    </w:rPr>
  </w:style>
  <w:style w:type="character" w:customStyle="1" w:styleId="aff5">
    <w:name w:val="Цветовое выделение"/>
    <w:uiPriority w:val="99"/>
    <w:rsid w:val="00A83F5D"/>
    <w:rPr>
      <w:b/>
      <w:color w:val="26282F"/>
    </w:rPr>
  </w:style>
  <w:style w:type="paragraph" w:customStyle="1" w:styleId="aff6">
    <w:name w:val="Комментарий"/>
    <w:basedOn w:val="a"/>
    <w:next w:val="a"/>
    <w:uiPriority w:val="99"/>
    <w:rsid w:val="00A83F5D"/>
    <w:pPr>
      <w:widowControl w:val="0"/>
      <w:suppressAutoHyphens w:val="0"/>
      <w:autoSpaceDE w:val="0"/>
      <w:autoSpaceDN w:val="0"/>
      <w:adjustRightInd w:val="0"/>
      <w:spacing w:before="75"/>
      <w:ind w:left="170"/>
      <w:jc w:val="both"/>
    </w:pPr>
    <w:rPr>
      <w:rFonts w:ascii="Times New Roman CYR"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A83F5D"/>
    <w:rPr>
      <w:i/>
      <w:iCs/>
    </w:rPr>
  </w:style>
  <w:style w:type="paragraph" w:customStyle="1" w:styleId="aff8">
    <w:name w:val="Информация об изменениях"/>
    <w:basedOn w:val="a"/>
    <w:next w:val="a"/>
    <w:uiPriority w:val="99"/>
    <w:rsid w:val="00A83F5D"/>
    <w:pPr>
      <w:widowControl w:val="0"/>
      <w:suppressAutoHyphens w:val="0"/>
      <w:autoSpaceDE w:val="0"/>
      <w:autoSpaceDN w:val="0"/>
      <w:adjustRightInd w:val="0"/>
      <w:spacing w:before="180"/>
      <w:ind w:left="360" w:right="360"/>
      <w:jc w:val="both"/>
    </w:pPr>
    <w:rPr>
      <w:rFonts w:ascii="Times New Roman CYR" w:hAnsi="Times New Roman CYR" w:cs="Times New Roman CYR"/>
      <w:color w:val="353842"/>
      <w:lang w:eastAsia="ru-RU"/>
    </w:rPr>
  </w:style>
  <w:style w:type="paragraph" w:customStyle="1" w:styleId="aff9">
    <w:name w:val="Нормальный (таблица)"/>
    <w:basedOn w:val="a"/>
    <w:next w:val="a"/>
    <w:uiPriority w:val="99"/>
    <w:rsid w:val="00A83F5D"/>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a">
    <w:name w:val="Подзаголовок для информации об изменениях"/>
    <w:basedOn w:val="a"/>
    <w:next w:val="a"/>
    <w:uiPriority w:val="99"/>
    <w:rsid w:val="00A83F5D"/>
    <w:pPr>
      <w:widowControl w:val="0"/>
      <w:suppressAutoHyphens w:val="0"/>
      <w:autoSpaceDE w:val="0"/>
      <w:autoSpaceDN w:val="0"/>
      <w:adjustRightInd w:val="0"/>
      <w:ind w:firstLine="720"/>
      <w:jc w:val="both"/>
    </w:pPr>
    <w:rPr>
      <w:rFonts w:ascii="Times New Roman CYR" w:hAnsi="Times New Roman CYR" w:cs="Times New Roman CYR"/>
      <w:b/>
      <w:bCs/>
      <w:color w:val="353842"/>
      <w:lang w:eastAsia="ru-RU"/>
    </w:rPr>
  </w:style>
  <w:style w:type="table" w:customStyle="1" w:styleId="14">
    <w:name w:val="Сетка таблицы14"/>
    <w:basedOn w:val="a1"/>
    <w:next w:val="aff2"/>
    <w:uiPriority w:val="59"/>
    <w:rsid w:val="009D57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f2"/>
    <w:uiPriority w:val="59"/>
    <w:rsid w:val="009D57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2"/>
    <w:uiPriority w:val="59"/>
    <w:rsid w:val="009D57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f2"/>
    <w:uiPriority w:val="59"/>
    <w:rsid w:val="007D2E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nhideWhenUsed="0"/>
    <w:lsdException w:name="Body Text" w:uiPriority="0"/>
    <w:lsdException w:name="Body Text Indent" w:unhideWhenUsed="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CE"/>
    <w:pPr>
      <w:suppressAutoHyphens/>
    </w:pPr>
    <w:rPr>
      <w:rFonts w:ascii="Times New Roman" w:eastAsia="Times New Roman" w:hAnsi="Times New Roman"/>
      <w:lang w:eastAsia="ar-SA"/>
    </w:rPr>
  </w:style>
  <w:style w:type="paragraph" w:styleId="1">
    <w:name w:val="heading 1"/>
    <w:basedOn w:val="a"/>
    <w:next w:val="a"/>
    <w:link w:val="10"/>
    <w:qFormat/>
    <w:rsid w:val="00406C1E"/>
    <w:pPr>
      <w:keepNext/>
      <w:widowControl w:val="0"/>
      <w:numPr>
        <w:numId w:val="1"/>
      </w:numPr>
      <w:jc w:val="center"/>
      <w:outlineLvl w:val="0"/>
    </w:pPr>
    <w:rPr>
      <w:kern w:val="1"/>
      <w:sz w:val="24"/>
      <w:lang w:val="x-none" w:eastAsia="x-none"/>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lang w:val="x-none"/>
    </w:rPr>
  </w:style>
  <w:style w:type="paragraph" w:styleId="6">
    <w:name w:val="heading 6"/>
    <w:basedOn w:val="a"/>
    <w:next w:val="a"/>
    <w:link w:val="60"/>
    <w:qFormat/>
    <w:rsid w:val="00406C1E"/>
    <w:pPr>
      <w:keepNext/>
      <w:widowControl w:val="0"/>
      <w:numPr>
        <w:ilvl w:val="5"/>
        <w:numId w:val="1"/>
      </w:numPr>
      <w:jc w:val="center"/>
      <w:outlineLvl w:val="5"/>
    </w:pPr>
    <w:rPr>
      <w:kern w:val="1"/>
      <w:sz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6C1E"/>
    <w:rPr>
      <w:rFonts w:ascii="Times New Roman" w:eastAsia="Times New Roman" w:hAnsi="Times New Roman"/>
      <w:kern w:val="1"/>
      <w:sz w:val="24"/>
      <w:szCs w:val="20"/>
    </w:rPr>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link w:val="6"/>
    <w:rsid w:val="00406C1E"/>
    <w:rPr>
      <w:rFonts w:ascii="Times New Roman" w:eastAsia="Times New Roman" w:hAnsi="Times New Roman"/>
      <w:kern w:val="1"/>
      <w:sz w:val="40"/>
      <w:szCs w:val="20"/>
    </w:rPr>
  </w:style>
  <w:style w:type="paragraph" w:styleId="a3">
    <w:name w:val="Balloon Text"/>
    <w:basedOn w:val="a"/>
    <w:link w:val="a4"/>
    <w:uiPriority w:val="99"/>
    <w:rsid w:val="0037056B"/>
    <w:rPr>
      <w:rFonts w:ascii="Tahoma" w:eastAsia="Calibri" w:hAnsi="Tahoma" w:cs="Tahoma"/>
      <w:sz w:val="16"/>
      <w:szCs w:val="16"/>
      <w:lang w:val="x-none"/>
    </w:rPr>
  </w:style>
  <w:style w:type="character" w:customStyle="1" w:styleId="a4">
    <w:name w:val="Текст выноски Знак"/>
    <w:link w:val="a3"/>
    <w:uiPriority w:val="99"/>
    <w:rsid w:val="0037056B"/>
    <w:rPr>
      <w:rFonts w:ascii="Tahoma" w:hAnsi="Tahoma" w:cs="Tahoma"/>
      <w:sz w:val="16"/>
      <w:szCs w:val="16"/>
      <w:lang w:eastAsia="ar-SA" w:bidi="ar-SA"/>
    </w:rPr>
  </w:style>
  <w:style w:type="paragraph" w:styleId="a5">
    <w:name w:val="List Paragraph"/>
    <w:basedOn w:val="a"/>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kern w:val="1"/>
      <w:sz w:val="24"/>
      <w:szCs w:val="24"/>
      <w:lang w:val="x-none" w:eastAsia="x-none"/>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406C1E"/>
    <w:pPr>
      <w:widowControl w:val="0"/>
      <w:jc w:val="both"/>
    </w:pPr>
    <w:rPr>
      <w:kern w:val="1"/>
    </w:rPr>
  </w:style>
  <w:style w:type="paragraph" w:customStyle="1" w:styleId="ConsPlusTitle">
    <w:name w:val="ConsPlusTitle"/>
    <w:rsid w:val="00406C1E"/>
    <w:pPr>
      <w:suppressAutoHyphens/>
      <w:autoSpaceDE w:val="0"/>
    </w:pPr>
    <w:rPr>
      <w:rFonts w:ascii="Times New Roman" w:eastAsia="Arial" w:hAnsi="Times New Roman" w:cs="Calibri"/>
      <w:b/>
      <w:bCs/>
      <w:sz w:val="28"/>
      <w:szCs w:val="28"/>
      <w:lang w:eastAsia="ar-SA"/>
    </w:rPr>
  </w:style>
  <w:style w:type="character" w:customStyle="1" w:styleId="Absatz-Standardschriftart">
    <w:name w:val="Absatz-Standardschriftart"/>
    <w:rsid w:val="00406C1E"/>
  </w:style>
  <w:style w:type="character" w:customStyle="1" w:styleId="WW-Absatz-Standardschriftart">
    <w:name w:val="WW-Absatz-Standardschriftart"/>
    <w:rsid w:val="00406C1E"/>
  </w:style>
  <w:style w:type="character" w:customStyle="1" w:styleId="WW-Absatz-Standardschriftart1">
    <w:name w:val="WW-Absatz-Standardschriftart1"/>
    <w:rsid w:val="00406C1E"/>
  </w:style>
  <w:style w:type="character" w:customStyle="1" w:styleId="WW-Absatz-Standardschriftart11">
    <w:name w:val="WW-Absatz-Standardschriftart11"/>
    <w:rsid w:val="00406C1E"/>
  </w:style>
  <w:style w:type="character" w:customStyle="1" w:styleId="WW-Absatz-Standardschriftart111">
    <w:name w:val="WW-Absatz-Standardschriftart111"/>
    <w:rsid w:val="00406C1E"/>
  </w:style>
  <w:style w:type="character" w:customStyle="1" w:styleId="WW-Absatz-Standardschriftart1111">
    <w:name w:val="WW-Absatz-Standardschriftart1111"/>
    <w:rsid w:val="00406C1E"/>
  </w:style>
  <w:style w:type="character" w:customStyle="1" w:styleId="WW-Absatz-Standardschriftart11111">
    <w:name w:val="WW-Absatz-Standardschriftart11111"/>
    <w:rsid w:val="00406C1E"/>
  </w:style>
  <w:style w:type="character" w:customStyle="1" w:styleId="WW-Absatz-Standardschriftart111111">
    <w:name w:val="WW-Absatz-Standardschriftart111111"/>
    <w:rsid w:val="00406C1E"/>
  </w:style>
  <w:style w:type="character" w:customStyle="1" w:styleId="WW-Absatz-Standardschriftart1111111">
    <w:name w:val="WW-Absatz-Standardschriftart1111111"/>
    <w:rsid w:val="00406C1E"/>
  </w:style>
  <w:style w:type="character" w:customStyle="1" w:styleId="WW-Absatz-Standardschriftart11111111">
    <w:name w:val="WW-Absatz-Standardschriftart11111111"/>
    <w:rsid w:val="00406C1E"/>
  </w:style>
  <w:style w:type="character" w:customStyle="1" w:styleId="WW-Absatz-Standardschriftart111111111">
    <w:name w:val="WW-Absatz-Standardschriftart111111111"/>
    <w:rsid w:val="00406C1E"/>
  </w:style>
  <w:style w:type="character" w:customStyle="1" w:styleId="WW-Absatz-Standardschriftart1111111111">
    <w:name w:val="WW-Absatz-Standardschriftart1111111111"/>
    <w:rsid w:val="00406C1E"/>
  </w:style>
  <w:style w:type="character" w:customStyle="1" w:styleId="WW-Absatz-Standardschriftart11111111111">
    <w:name w:val="WW-Absatz-Standardschriftart11111111111"/>
    <w:rsid w:val="00406C1E"/>
  </w:style>
  <w:style w:type="character" w:customStyle="1" w:styleId="WW-Absatz-Standardschriftart111111111111">
    <w:name w:val="WW-Absatz-Standardschriftart111111111111"/>
    <w:rsid w:val="00406C1E"/>
  </w:style>
  <w:style w:type="character" w:styleId="a8">
    <w:name w:val="Hyperlink"/>
    <w:rsid w:val="00406C1E"/>
    <w:rPr>
      <w:color w:val="000080"/>
      <w:u w:val="single"/>
    </w:rPr>
  </w:style>
  <w:style w:type="character" w:customStyle="1" w:styleId="a9">
    <w:name w:val="Символ нумерации"/>
    <w:rsid w:val="00406C1E"/>
  </w:style>
  <w:style w:type="paragraph" w:customStyle="1" w:styleId="aa">
    <w:name w:val="Заголовок"/>
    <w:basedOn w:val="a"/>
    <w:next w:val="ab"/>
    <w:rsid w:val="00406C1E"/>
    <w:pPr>
      <w:keepNext/>
      <w:widowControl w:val="0"/>
      <w:spacing w:before="240" w:after="120"/>
    </w:pPr>
    <w:rPr>
      <w:rFonts w:ascii="Arial" w:eastAsia="Andale Sans UI" w:hAnsi="Arial" w:cs="Tahoma"/>
      <w:kern w:val="1"/>
      <w:sz w:val="28"/>
      <w:szCs w:val="28"/>
    </w:rPr>
  </w:style>
  <w:style w:type="paragraph" w:styleId="ab">
    <w:name w:val="Body Text"/>
    <w:basedOn w:val="a"/>
    <w:link w:val="ac"/>
    <w:rsid w:val="00406C1E"/>
    <w:pPr>
      <w:widowControl w:val="0"/>
      <w:spacing w:after="120"/>
    </w:pPr>
    <w:rPr>
      <w:rFonts w:eastAsia="Andale Sans UI"/>
      <w:kern w:val="1"/>
      <w:sz w:val="24"/>
      <w:szCs w:val="24"/>
      <w:lang w:val="x-none" w:eastAsia="x-none"/>
    </w:rPr>
  </w:style>
  <w:style w:type="character" w:customStyle="1" w:styleId="ac">
    <w:name w:val="Основной текст Знак"/>
    <w:link w:val="ab"/>
    <w:rsid w:val="00406C1E"/>
    <w:rPr>
      <w:rFonts w:ascii="Times New Roman" w:eastAsia="Andale Sans UI" w:hAnsi="Times New Roman"/>
      <w:kern w:val="1"/>
      <w:sz w:val="24"/>
      <w:szCs w:val="24"/>
    </w:rPr>
  </w:style>
  <w:style w:type="paragraph" w:styleId="ad">
    <w:name w:val="List"/>
    <w:basedOn w:val="ab"/>
    <w:rsid w:val="00406C1E"/>
    <w:rPr>
      <w:rFonts w:cs="Tahoma"/>
    </w:rPr>
  </w:style>
  <w:style w:type="paragraph" w:customStyle="1" w:styleId="11">
    <w:name w:val="Название1"/>
    <w:basedOn w:val="a"/>
    <w:rsid w:val="00406C1E"/>
    <w:pPr>
      <w:widowControl w:val="0"/>
      <w:suppressLineNumbers/>
      <w:spacing w:before="120" w:after="120"/>
    </w:pPr>
    <w:rPr>
      <w:rFonts w:eastAsia="Andale Sans UI" w:cs="Tahoma"/>
      <w:i/>
      <w:iCs/>
      <w:kern w:val="1"/>
      <w:sz w:val="24"/>
      <w:szCs w:val="24"/>
    </w:rPr>
  </w:style>
  <w:style w:type="paragraph" w:customStyle="1" w:styleId="12">
    <w:name w:val="Указатель1"/>
    <w:basedOn w:val="a"/>
    <w:rsid w:val="00406C1E"/>
    <w:pPr>
      <w:widowControl w:val="0"/>
      <w:suppressLineNumbers/>
    </w:pPr>
    <w:rPr>
      <w:rFonts w:eastAsia="Andale Sans UI" w:cs="Tahoma"/>
      <w:kern w:val="1"/>
      <w:sz w:val="24"/>
      <w:szCs w:val="24"/>
    </w:rPr>
  </w:style>
  <w:style w:type="paragraph" w:styleId="ae">
    <w:name w:val="Title"/>
    <w:basedOn w:val="aa"/>
    <w:next w:val="af"/>
    <w:link w:val="af0"/>
    <w:qFormat/>
    <w:rsid w:val="00406C1E"/>
    <w:rPr>
      <w:rFonts w:cs="Times New Roman"/>
      <w:lang w:val="x-none" w:eastAsia="x-none"/>
    </w:rPr>
  </w:style>
  <w:style w:type="paragraph" w:styleId="af">
    <w:name w:val="Subtitle"/>
    <w:basedOn w:val="aa"/>
    <w:next w:val="ab"/>
    <w:link w:val="af1"/>
    <w:qFormat/>
    <w:rsid w:val="00406C1E"/>
    <w:pPr>
      <w:jc w:val="center"/>
    </w:pPr>
    <w:rPr>
      <w:rFonts w:cs="Times New Roman"/>
      <w:i/>
      <w:iCs/>
      <w:lang w:val="x-none" w:eastAsia="x-none"/>
    </w:rPr>
  </w:style>
  <w:style w:type="character" w:customStyle="1" w:styleId="af1">
    <w:name w:val="Подзаголовок Знак"/>
    <w:link w:val="af"/>
    <w:rsid w:val="00406C1E"/>
    <w:rPr>
      <w:rFonts w:ascii="Arial" w:eastAsia="Andale Sans UI" w:hAnsi="Arial" w:cs="Tahoma"/>
      <w:i/>
      <w:iCs/>
      <w:kern w:val="1"/>
      <w:sz w:val="28"/>
      <w:szCs w:val="28"/>
    </w:rPr>
  </w:style>
  <w:style w:type="character" w:customStyle="1" w:styleId="af0">
    <w:name w:val="Название Знак"/>
    <w:link w:val="ae"/>
    <w:rsid w:val="00406C1E"/>
    <w:rPr>
      <w:rFonts w:ascii="Arial" w:eastAsia="Andale Sans UI" w:hAnsi="Arial" w:cs="Tahoma"/>
      <w:kern w:val="1"/>
      <w:sz w:val="28"/>
      <w:szCs w:val="28"/>
    </w:rPr>
  </w:style>
  <w:style w:type="paragraph" w:customStyle="1" w:styleId="af2">
    <w:name w:val="Содержимое таблицы"/>
    <w:basedOn w:val="a"/>
    <w:rsid w:val="00406C1E"/>
    <w:pPr>
      <w:widowControl w:val="0"/>
      <w:suppressLineNumbers/>
    </w:pPr>
    <w:rPr>
      <w:rFonts w:eastAsia="Andale Sans UI"/>
      <w:kern w:val="1"/>
      <w:sz w:val="24"/>
      <w:szCs w:val="24"/>
    </w:rPr>
  </w:style>
  <w:style w:type="paragraph" w:customStyle="1" w:styleId="af3">
    <w:name w:val="Заголовок таблицы"/>
    <w:basedOn w:val="af2"/>
    <w:rsid w:val="00406C1E"/>
    <w:pPr>
      <w:jc w:val="center"/>
    </w:pPr>
    <w:rPr>
      <w:b/>
      <w:bCs/>
    </w:rPr>
  </w:style>
  <w:style w:type="paragraph" w:customStyle="1" w:styleId="af4">
    <w:name w:val="Содержимое врезки"/>
    <w:basedOn w:val="ab"/>
    <w:rsid w:val="00406C1E"/>
  </w:style>
  <w:style w:type="paragraph" w:styleId="3">
    <w:name w:val="Body Text 3"/>
    <w:basedOn w:val="a"/>
    <w:link w:val="30"/>
    <w:rsid w:val="00406C1E"/>
    <w:pPr>
      <w:widowControl w:val="0"/>
      <w:spacing w:after="120"/>
    </w:pPr>
    <w:rPr>
      <w:rFonts w:eastAsia="Andale Sans UI"/>
      <w:kern w:val="1"/>
      <w:sz w:val="16"/>
      <w:szCs w:val="16"/>
      <w:lang w:val="x-none" w:eastAsia="x-none"/>
    </w:rPr>
  </w:style>
  <w:style w:type="character" w:customStyle="1" w:styleId="30">
    <w:name w:val="Основной текст 3 Знак"/>
    <w:link w:val="3"/>
    <w:rsid w:val="00406C1E"/>
    <w:rPr>
      <w:rFonts w:ascii="Times New Roman" w:eastAsia="Andale Sans UI" w:hAnsi="Times New Roman"/>
      <w:kern w:val="1"/>
      <w:sz w:val="16"/>
      <w:szCs w:val="16"/>
    </w:rPr>
  </w:style>
  <w:style w:type="paragraph" w:customStyle="1" w:styleId="ConsPlusNormal">
    <w:name w:val="ConsPlusNormal"/>
    <w:rsid w:val="00033640"/>
    <w:pPr>
      <w:widowControl w:val="0"/>
      <w:autoSpaceDE w:val="0"/>
      <w:autoSpaceDN w:val="0"/>
    </w:pPr>
    <w:rPr>
      <w:rFonts w:eastAsia="Times New Roman" w:cs="Calibri"/>
      <w:sz w:val="22"/>
    </w:rPr>
  </w:style>
  <w:style w:type="paragraph" w:styleId="af5">
    <w:name w:val="header"/>
    <w:basedOn w:val="a"/>
    <w:link w:val="af6"/>
    <w:uiPriority w:val="99"/>
    <w:unhideWhenUsed/>
    <w:rsid w:val="0068411B"/>
    <w:pPr>
      <w:tabs>
        <w:tab w:val="center" w:pos="4677"/>
        <w:tab w:val="right" w:pos="9355"/>
      </w:tabs>
    </w:pPr>
    <w:rPr>
      <w:lang w:val="x-none"/>
    </w:rPr>
  </w:style>
  <w:style w:type="character" w:customStyle="1" w:styleId="af6">
    <w:name w:val="Верхний колонтитул Знак"/>
    <w:link w:val="af5"/>
    <w:uiPriority w:val="99"/>
    <w:rsid w:val="0068411B"/>
    <w:rPr>
      <w:rFonts w:ascii="Times New Roman" w:eastAsia="Times New Roman" w:hAnsi="Times New Roman"/>
      <w:lang w:eastAsia="ar-SA"/>
    </w:rPr>
  </w:style>
  <w:style w:type="paragraph" w:styleId="af7">
    <w:name w:val="footer"/>
    <w:basedOn w:val="a"/>
    <w:link w:val="af8"/>
    <w:uiPriority w:val="99"/>
    <w:unhideWhenUsed/>
    <w:rsid w:val="0068411B"/>
    <w:pPr>
      <w:tabs>
        <w:tab w:val="center" w:pos="4677"/>
        <w:tab w:val="right" w:pos="9355"/>
      </w:tabs>
    </w:pPr>
    <w:rPr>
      <w:lang w:val="x-none"/>
    </w:rPr>
  </w:style>
  <w:style w:type="character" w:customStyle="1" w:styleId="af8">
    <w:name w:val="Нижний колонтитул Знак"/>
    <w:link w:val="af7"/>
    <w:uiPriority w:val="99"/>
    <w:rsid w:val="0068411B"/>
    <w:rPr>
      <w:rFonts w:ascii="Times New Roman" w:eastAsia="Times New Roman" w:hAnsi="Times New Roman"/>
      <w:lang w:eastAsia="ar-SA"/>
    </w:rPr>
  </w:style>
  <w:style w:type="paragraph" w:styleId="af9">
    <w:name w:val="footnote text"/>
    <w:basedOn w:val="a"/>
    <w:link w:val="afa"/>
    <w:uiPriority w:val="99"/>
    <w:semiHidden/>
    <w:unhideWhenUsed/>
    <w:rsid w:val="0066799F"/>
    <w:rPr>
      <w:lang w:val="x-none"/>
    </w:rPr>
  </w:style>
  <w:style w:type="character" w:customStyle="1" w:styleId="afa">
    <w:name w:val="Текст сноски Знак"/>
    <w:link w:val="af9"/>
    <w:uiPriority w:val="99"/>
    <w:semiHidden/>
    <w:rsid w:val="0066799F"/>
    <w:rPr>
      <w:rFonts w:ascii="Times New Roman" w:eastAsia="Times New Roman" w:hAnsi="Times New Roman"/>
      <w:lang w:eastAsia="ar-SA"/>
    </w:rPr>
  </w:style>
  <w:style w:type="character" w:styleId="afb">
    <w:name w:val="footnote reference"/>
    <w:uiPriority w:val="99"/>
    <w:semiHidden/>
    <w:unhideWhenUsed/>
    <w:rsid w:val="0066799F"/>
    <w:rPr>
      <w:vertAlign w:val="superscript"/>
    </w:rPr>
  </w:style>
  <w:style w:type="character" w:styleId="afc">
    <w:name w:val="annotation reference"/>
    <w:uiPriority w:val="99"/>
    <w:semiHidden/>
    <w:unhideWhenUsed/>
    <w:rsid w:val="00096A75"/>
    <w:rPr>
      <w:sz w:val="16"/>
      <w:szCs w:val="16"/>
    </w:rPr>
  </w:style>
  <w:style w:type="paragraph" w:styleId="afd">
    <w:name w:val="annotation text"/>
    <w:basedOn w:val="a"/>
    <w:link w:val="afe"/>
    <w:uiPriority w:val="99"/>
    <w:semiHidden/>
    <w:unhideWhenUsed/>
    <w:rsid w:val="00096A75"/>
  </w:style>
  <w:style w:type="character" w:customStyle="1" w:styleId="afe">
    <w:name w:val="Текст примечания Знак"/>
    <w:link w:val="afd"/>
    <w:uiPriority w:val="99"/>
    <w:semiHidden/>
    <w:rsid w:val="00096A75"/>
    <w:rPr>
      <w:rFonts w:ascii="Times New Roman" w:eastAsia="Times New Roman" w:hAnsi="Times New Roman"/>
      <w:lang w:eastAsia="ar-SA"/>
    </w:rPr>
  </w:style>
  <w:style w:type="paragraph" w:styleId="aff">
    <w:name w:val="annotation subject"/>
    <w:basedOn w:val="afd"/>
    <w:next w:val="afd"/>
    <w:link w:val="aff0"/>
    <w:uiPriority w:val="99"/>
    <w:semiHidden/>
    <w:unhideWhenUsed/>
    <w:rsid w:val="00096A75"/>
    <w:rPr>
      <w:b/>
      <w:bCs/>
    </w:rPr>
  </w:style>
  <w:style w:type="character" w:customStyle="1" w:styleId="aff0">
    <w:name w:val="Тема примечания Знак"/>
    <w:link w:val="aff"/>
    <w:uiPriority w:val="99"/>
    <w:semiHidden/>
    <w:rsid w:val="00096A75"/>
    <w:rPr>
      <w:rFonts w:ascii="Times New Roman" w:eastAsia="Times New Roman" w:hAnsi="Times New Roman"/>
      <w:b/>
      <w:bCs/>
      <w:lang w:eastAsia="ar-SA"/>
    </w:rPr>
  </w:style>
  <w:style w:type="character" w:customStyle="1" w:styleId="aff1">
    <w:name w:val="Гипертекстовая ссылка"/>
    <w:uiPriority w:val="99"/>
    <w:rsid w:val="00CA3D03"/>
    <w:rPr>
      <w:b/>
      <w:bCs/>
      <w:color w:val="008000"/>
    </w:rPr>
  </w:style>
  <w:style w:type="table" w:styleId="aff2">
    <w:name w:val="Table Grid"/>
    <w:basedOn w:val="a1"/>
    <w:uiPriority w:val="59"/>
    <w:rsid w:val="00BE3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Прижатый влево"/>
    <w:basedOn w:val="a"/>
    <w:next w:val="a"/>
    <w:uiPriority w:val="99"/>
    <w:rsid w:val="00557CD2"/>
    <w:pPr>
      <w:widowControl w:val="0"/>
      <w:suppressAutoHyphens w:val="0"/>
      <w:autoSpaceDE w:val="0"/>
      <w:autoSpaceDN w:val="0"/>
      <w:adjustRightInd w:val="0"/>
    </w:pPr>
    <w:rPr>
      <w:rFonts w:ascii="Times New Roman CYR" w:hAnsi="Times New Roman CYR" w:cs="Times New Roman CYR"/>
      <w:sz w:val="24"/>
      <w:szCs w:val="24"/>
      <w:lang w:eastAsia="ru-RU"/>
    </w:rPr>
  </w:style>
  <w:style w:type="table" w:customStyle="1" w:styleId="13">
    <w:name w:val="Сетка таблицы1"/>
    <w:basedOn w:val="a1"/>
    <w:uiPriority w:val="59"/>
    <w:qFormat/>
    <w:rsid w:val="002E1F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f2"/>
    <w:uiPriority w:val="59"/>
    <w:rsid w:val="00B055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B055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f2"/>
    <w:uiPriority w:val="59"/>
    <w:rsid w:val="009161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Emphasis"/>
    <w:uiPriority w:val="20"/>
    <w:qFormat/>
    <w:rsid w:val="00312F2D"/>
    <w:rPr>
      <w:i/>
      <w:iCs/>
    </w:rPr>
  </w:style>
  <w:style w:type="paragraph" w:customStyle="1" w:styleId="s37">
    <w:name w:val="s_37"/>
    <w:basedOn w:val="a"/>
    <w:rsid w:val="00B33EA8"/>
    <w:pPr>
      <w:suppressAutoHyphens w:val="0"/>
      <w:spacing w:before="100" w:beforeAutospacing="1" w:after="100" w:afterAutospacing="1"/>
    </w:pPr>
    <w:rPr>
      <w:sz w:val="24"/>
      <w:szCs w:val="24"/>
      <w:lang w:eastAsia="ru-RU"/>
    </w:rPr>
  </w:style>
  <w:style w:type="paragraph" w:customStyle="1" w:styleId="s3">
    <w:name w:val="s_3"/>
    <w:basedOn w:val="a"/>
    <w:rsid w:val="00B33EA8"/>
    <w:pPr>
      <w:suppressAutoHyphens w:val="0"/>
      <w:spacing w:before="100" w:beforeAutospacing="1" w:after="100" w:afterAutospacing="1"/>
    </w:pPr>
    <w:rPr>
      <w:sz w:val="24"/>
      <w:szCs w:val="24"/>
      <w:lang w:eastAsia="ru-RU"/>
    </w:rPr>
  </w:style>
  <w:style w:type="paragraph" w:customStyle="1" w:styleId="s1">
    <w:name w:val="s_1"/>
    <w:basedOn w:val="a"/>
    <w:rsid w:val="00B33EA8"/>
    <w:pPr>
      <w:suppressAutoHyphens w:val="0"/>
      <w:spacing w:before="100" w:beforeAutospacing="1" w:after="100" w:afterAutospacing="1"/>
    </w:pPr>
    <w:rPr>
      <w:sz w:val="24"/>
      <w:szCs w:val="24"/>
      <w:lang w:eastAsia="ru-RU"/>
    </w:rPr>
  </w:style>
  <w:style w:type="paragraph" w:customStyle="1" w:styleId="s16">
    <w:name w:val="s_16"/>
    <w:basedOn w:val="a"/>
    <w:rsid w:val="00B33EA8"/>
    <w:pPr>
      <w:suppressAutoHyphens w:val="0"/>
      <w:spacing w:before="100" w:beforeAutospacing="1" w:after="100" w:afterAutospacing="1"/>
    </w:pPr>
    <w:rPr>
      <w:sz w:val="24"/>
      <w:szCs w:val="24"/>
      <w:lang w:eastAsia="ru-RU"/>
    </w:rPr>
  </w:style>
  <w:style w:type="paragraph" w:customStyle="1" w:styleId="empty">
    <w:name w:val="empty"/>
    <w:basedOn w:val="a"/>
    <w:rsid w:val="00B33EA8"/>
    <w:pPr>
      <w:suppressAutoHyphens w:val="0"/>
      <w:spacing w:before="100" w:beforeAutospacing="1" w:after="100" w:afterAutospacing="1"/>
    </w:pPr>
    <w:rPr>
      <w:sz w:val="24"/>
      <w:szCs w:val="24"/>
      <w:lang w:eastAsia="ru-RU"/>
    </w:rPr>
  </w:style>
  <w:style w:type="character" w:customStyle="1" w:styleId="aff5">
    <w:name w:val="Цветовое выделение"/>
    <w:uiPriority w:val="99"/>
    <w:rsid w:val="00A83F5D"/>
    <w:rPr>
      <w:b/>
      <w:color w:val="26282F"/>
    </w:rPr>
  </w:style>
  <w:style w:type="paragraph" w:customStyle="1" w:styleId="aff6">
    <w:name w:val="Комментарий"/>
    <w:basedOn w:val="a"/>
    <w:next w:val="a"/>
    <w:uiPriority w:val="99"/>
    <w:rsid w:val="00A83F5D"/>
    <w:pPr>
      <w:widowControl w:val="0"/>
      <w:suppressAutoHyphens w:val="0"/>
      <w:autoSpaceDE w:val="0"/>
      <w:autoSpaceDN w:val="0"/>
      <w:adjustRightInd w:val="0"/>
      <w:spacing w:before="75"/>
      <w:ind w:left="170"/>
      <w:jc w:val="both"/>
    </w:pPr>
    <w:rPr>
      <w:rFonts w:ascii="Times New Roman CYR"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A83F5D"/>
    <w:rPr>
      <w:i/>
      <w:iCs/>
    </w:rPr>
  </w:style>
  <w:style w:type="paragraph" w:customStyle="1" w:styleId="aff8">
    <w:name w:val="Информация об изменениях"/>
    <w:basedOn w:val="a"/>
    <w:next w:val="a"/>
    <w:uiPriority w:val="99"/>
    <w:rsid w:val="00A83F5D"/>
    <w:pPr>
      <w:widowControl w:val="0"/>
      <w:suppressAutoHyphens w:val="0"/>
      <w:autoSpaceDE w:val="0"/>
      <w:autoSpaceDN w:val="0"/>
      <w:adjustRightInd w:val="0"/>
      <w:spacing w:before="180"/>
      <w:ind w:left="360" w:right="360"/>
      <w:jc w:val="both"/>
    </w:pPr>
    <w:rPr>
      <w:rFonts w:ascii="Times New Roman CYR" w:hAnsi="Times New Roman CYR" w:cs="Times New Roman CYR"/>
      <w:color w:val="353842"/>
      <w:lang w:eastAsia="ru-RU"/>
    </w:rPr>
  </w:style>
  <w:style w:type="paragraph" w:customStyle="1" w:styleId="aff9">
    <w:name w:val="Нормальный (таблица)"/>
    <w:basedOn w:val="a"/>
    <w:next w:val="a"/>
    <w:uiPriority w:val="99"/>
    <w:rsid w:val="00A83F5D"/>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a">
    <w:name w:val="Подзаголовок для информации об изменениях"/>
    <w:basedOn w:val="a"/>
    <w:next w:val="a"/>
    <w:uiPriority w:val="99"/>
    <w:rsid w:val="00A83F5D"/>
    <w:pPr>
      <w:widowControl w:val="0"/>
      <w:suppressAutoHyphens w:val="0"/>
      <w:autoSpaceDE w:val="0"/>
      <w:autoSpaceDN w:val="0"/>
      <w:adjustRightInd w:val="0"/>
      <w:ind w:firstLine="720"/>
      <w:jc w:val="both"/>
    </w:pPr>
    <w:rPr>
      <w:rFonts w:ascii="Times New Roman CYR" w:hAnsi="Times New Roman CYR" w:cs="Times New Roman CYR"/>
      <w:b/>
      <w:bCs/>
      <w:color w:val="353842"/>
      <w:lang w:eastAsia="ru-RU"/>
    </w:rPr>
  </w:style>
  <w:style w:type="table" w:customStyle="1" w:styleId="14">
    <w:name w:val="Сетка таблицы14"/>
    <w:basedOn w:val="a1"/>
    <w:next w:val="aff2"/>
    <w:uiPriority w:val="59"/>
    <w:rsid w:val="009D57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f2"/>
    <w:uiPriority w:val="59"/>
    <w:rsid w:val="009D57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2"/>
    <w:uiPriority w:val="59"/>
    <w:rsid w:val="009D57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f2"/>
    <w:uiPriority w:val="59"/>
    <w:rsid w:val="007D2E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7402">
      <w:bodyDiv w:val="1"/>
      <w:marLeft w:val="0"/>
      <w:marRight w:val="0"/>
      <w:marTop w:val="0"/>
      <w:marBottom w:val="0"/>
      <w:divBdr>
        <w:top w:val="none" w:sz="0" w:space="0" w:color="auto"/>
        <w:left w:val="none" w:sz="0" w:space="0" w:color="auto"/>
        <w:bottom w:val="none" w:sz="0" w:space="0" w:color="auto"/>
        <w:right w:val="none" w:sz="0" w:space="0" w:color="auto"/>
      </w:divBdr>
    </w:div>
    <w:div w:id="52700134">
      <w:bodyDiv w:val="1"/>
      <w:marLeft w:val="0"/>
      <w:marRight w:val="0"/>
      <w:marTop w:val="0"/>
      <w:marBottom w:val="0"/>
      <w:divBdr>
        <w:top w:val="none" w:sz="0" w:space="0" w:color="auto"/>
        <w:left w:val="none" w:sz="0" w:space="0" w:color="auto"/>
        <w:bottom w:val="none" w:sz="0" w:space="0" w:color="auto"/>
        <w:right w:val="none" w:sz="0" w:space="0" w:color="auto"/>
      </w:divBdr>
    </w:div>
    <w:div w:id="222259793">
      <w:bodyDiv w:val="1"/>
      <w:marLeft w:val="0"/>
      <w:marRight w:val="0"/>
      <w:marTop w:val="0"/>
      <w:marBottom w:val="0"/>
      <w:divBdr>
        <w:top w:val="none" w:sz="0" w:space="0" w:color="auto"/>
        <w:left w:val="none" w:sz="0" w:space="0" w:color="auto"/>
        <w:bottom w:val="none" w:sz="0" w:space="0" w:color="auto"/>
        <w:right w:val="none" w:sz="0" w:space="0" w:color="auto"/>
      </w:divBdr>
    </w:div>
    <w:div w:id="599221517">
      <w:bodyDiv w:val="1"/>
      <w:marLeft w:val="0"/>
      <w:marRight w:val="0"/>
      <w:marTop w:val="0"/>
      <w:marBottom w:val="0"/>
      <w:divBdr>
        <w:top w:val="none" w:sz="0" w:space="0" w:color="auto"/>
        <w:left w:val="none" w:sz="0" w:space="0" w:color="auto"/>
        <w:bottom w:val="none" w:sz="0" w:space="0" w:color="auto"/>
        <w:right w:val="none" w:sz="0" w:space="0" w:color="auto"/>
      </w:divBdr>
    </w:div>
    <w:div w:id="680353160">
      <w:bodyDiv w:val="1"/>
      <w:marLeft w:val="0"/>
      <w:marRight w:val="0"/>
      <w:marTop w:val="0"/>
      <w:marBottom w:val="0"/>
      <w:divBdr>
        <w:top w:val="none" w:sz="0" w:space="0" w:color="auto"/>
        <w:left w:val="none" w:sz="0" w:space="0" w:color="auto"/>
        <w:bottom w:val="none" w:sz="0" w:space="0" w:color="auto"/>
        <w:right w:val="none" w:sz="0" w:space="0" w:color="auto"/>
      </w:divBdr>
    </w:div>
    <w:div w:id="875044493">
      <w:bodyDiv w:val="1"/>
      <w:marLeft w:val="0"/>
      <w:marRight w:val="0"/>
      <w:marTop w:val="0"/>
      <w:marBottom w:val="0"/>
      <w:divBdr>
        <w:top w:val="none" w:sz="0" w:space="0" w:color="auto"/>
        <w:left w:val="none" w:sz="0" w:space="0" w:color="auto"/>
        <w:bottom w:val="none" w:sz="0" w:space="0" w:color="auto"/>
        <w:right w:val="none" w:sz="0" w:space="0" w:color="auto"/>
      </w:divBdr>
    </w:div>
    <w:div w:id="1353610513">
      <w:bodyDiv w:val="1"/>
      <w:marLeft w:val="0"/>
      <w:marRight w:val="0"/>
      <w:marTop w:val="0"/>
      <w:marBottom w:val="0"/>
      <w:divBdr>
        <w:top w:val="none" w:sz="0" w:space="0" w:color="auto"/>
        <w:left w:val="none" w:sz="0" w:space="0" w:color="auto"/>
        <w:bottom w:val="none" w:sz="0" w:space="0" w:color="auto"/>
        <w:right w:val="none" w:sz="0" w:space="0" w:color="auto"/>
      </w:divBdr>
    </w:div>
    <w:div w:id="1457482138">
      <w:bodyDiv w:val="1"/>
      <w:marLeft w:val="0"/>
      <w:marRight w:val="0"/>
      <w:marTop w:val="0"/>
      <w:marBottom w:val="0"/>
      <w:divBdr>
        <w:top w:val="none" w:sz="0" w:space="0" w:color="auto"/>
        <w:left w:val="none" w:sz="0" w:space="0" w:color="auto"/>
        <w:bottom w:val="none" w:sz="0" w:space="0" w:color="auto"/>
        <w:right w:val="none" w:sz="0" w:space="0" w:color="auto"/>
      </w:divBdr>
    </w:div>
    <w:div w:id="1730105214">
      <w:bodyDiv w:val="1"/>
      <w:marLeft w:val="0"/>
      <w:marRight w:val="0"/>
      <w:marTop w:val="0"/>
      <w:marBottom w:val="0"/>
      <w:divBdr>
        <w:top w:val="none" w:sz="0" w:space="0" w:color="auto"/>
        <w:left w:val="none" w:sz="0" w:space="0" w:color="auto"/>
        <w:bottom w:val="none" w:sz="0" w:space="0" w:color="auto"/>
        <w:right w:val="none" w:sz="0" w:space="0" w:color="auto"/>
      </w:divBdr>
    </w:div>
    <w:div w:id="1825313007">
      <w:bodyDiv w:val="1"/>
      <w:marLeft w:val="0"/>
      <w:marRight w:val="0"/>
      <w:marTop w:val="0"/>
      <w:marBottom w:val="0"/>
      <w:divBdr>
        <w:top w:val="none" w:sz="0" w:space="0" w:color="auto"/>
        <w:left w:val="none" w:sz="0" w:space="0" w:color="auto"/>
        <w:bottom w:val="none" w:sz="0" w:space="0" w:color="auto"/>
        <w:right w:val="none" w:sz="0" w:space="0" w:color="auto"/>
      </w:divBdr>
    </w:div>
    <w:div w:id="189615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72.16.0.13\Kultura\&#1047;&#1072;&#1088;&#1087;&#1083;&#1072;&#1090;&#1072;%20&#1088;&#1072;&#1073;&#1086;&#1090;&#1085;&#1080;&#1082;&#1086;&#1074;%20&#1091;&#1095;&#1088;&#1077;&#1078;&#1076;&#1077;&#1085;&#1080;&#1081;%20&#1082;&#1091;&#1083;&#1100;&#1090;&#1091;&#1088;&#1099;%20&#1080;%20&#1091;&#1095;&#1088;%20&#1086;&#1073;&#1088;&#1072;&#1079;&#1086;&#1074;%20&#1074;%20&#1089;&#1092;&#1077;&#1088;&#1077;%20&#1082;&#1091;&#1083;&#1100;&#1090;&#1091;&#1088;&#1099;\&#1054;&#1058;&#1044;&#1045;&#1051;%20&#1076;&#1086;&#1082;&#1091;&#1084;&#1077;&#1085;&#1090;&#1072;&#1094;&#1080;&#1086;&#1085;&#1085;&#1086;&#1075;&#1086;%20&#1080;%20&#1072;&#1088;&#1093;&#1080;&#1074;&#1085;&#1086;&#1075;&#1086;%20&#1086;&#1073;&#1077;&#1089;&#1087;&#1077;&#1095;&#1077;&#1085;&#1080;&#1103;\&#1042;%20&#1055;&#1045;&#1063;&#1040;&#1058;&#1068;\&#1059;&#1087;&#1088;&#1072;&#1074;&#1083;&#1077;&#1085;&#1080;&#1077;%20&#1082;&#1091;&#1083;&#1100;&#1090;&#1091;&#1088;&#1099;\&#1054;&#1073;%20&#1091;&#1090;&#1074;&#1077;&#1088;&#1078;&#1076;&#1077;&#1085;&#1080;&#1080;%20&#1087;&#1088;&#1080;&#1084;&#1077;&#1088;&#1085;&#1086;&#1075;&#1086;%20&#1087;&#1086;&#1083;&#1086;&#1078;&#1077;&#1085;&#1080;&#1103;%20&#1086;&#1073;%20&#1091;&#1089;&#1090;&#1072;&#1085;&#1086;&#1074;&#1083;&#1077;&#1085;&#1080;&#1080;%20&#1089;&#1080;&#1089;&#1090;&#1077;&#1084;&#1099;%20&#1086;&#1087;&#1083;&#1072;&#1090;&#1099;%20&#1090;&#1088;&#1091;&#1076;&#1072;.doc" TargetMode="External"/><Relationship Id="rId18" Type="http://schemas.openxmlformats.org/officeDocument/2006/relationships/hyperlink" Target="https://internet.garant.ru/document/redirect/70734996/0" TargetMode="External"/><Relationship Id="rId26" Type="http://schemas.openxmlformats.org/officeDocument/2006/relationships/hyperlink" Target="https://internet.garant.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document/redirect/57407515/0"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consultantplus://offline/ref=A32CE3BB10CEBBC5A54736969A796FAF9AF8729D896859779C30EB8C991728CB35C519D62C0FFE2Fg3r4L" TargetMode="External"/><Relationship Id="rId17" Type="http://schemas.openxmlformats.org/officeDocument/2006/relationships/hyperlink" Target="https://internet.garant.ru/document/redirect/71215336/0" TargetMode="External"/><Relationship Id="rId25" Type="http://schemas.openxmlformats.org/officeDocument/2006/relationships/hyperlink" Target="https://internet.garant.ru/document/redirect/71977220/0" TargetMode="External"/><Relationship Id="rId33" Type="http://schemas.openxmlformats.org/officeDocument/2006/relationships/hyperlink" Target="https://internet.garant.ru/document/redirect/12125268/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document/redirect/193257/0" TargetMode="External"/><Relationship Id="rId20" Type="http://schemas.openxmlformats.org/officeDocument/2006/relationships/hyperlink" Target="https://internet.garant.ru/document/redirect/108186/0"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2119913/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180107/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document/redirect/10180093/0" TargetMode="External"/><Relationship Id="rId19" Type="http://schemas.openxmlformats.org/officeDocument/2006/relationships/hyperlink" Target="https://internet.garant.ru/document/redirect/70737154/0"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document/redirect/55171462/0" TargetMode="External"/><Relationship Id="rId22" Type="http://schemas.openxmlformats.org/officeDocument/2006/relationships/hyperlink" Target="consultantplus://offline/ref=A32CE3BB10CEBBC5A54736969A796FAF99F872958C6859779C30EB8C991728CB35C519D62C0EFA2Fg3rC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document/redirect/108125/0" TargetMode="External"/><Relationship Id="rId35" Type="http://schemas.openxmlformats.org/officeDocument/2006/relationships/hyperlink" Target="https://internet.garant.ru/document/redirect/189108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EDFD-FFFF-4CA7-A209-5450B110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9319</Words>
  <Characters>76975</Characters>
  <Application>Microsoft Office Word</Application>
  <DocSecurity>0</DocSecurity>
  <Lines>641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86122</CharactersWithSpaces>
  <SharedDoc>false</SharedDoc>
  <HLinks>
    <vt:vector size="270" baseType="variant">
      <vt:variant>
        <vt:i4>6357089</vt:i4>
      </vt:variant>
      <vt:variant>
        <vt:i4>132</vt:i4>
      </vt:variant>
      <vt:variant>
        <vt:i4>0</vt:i4>
      </vt:variant>
      <vt:variant>
        <vt:i4>5</vt:i4>
      </vt:variant>
      <vt:variant>
        <vt:lpwstr>https://internet.garant.ru/</vt:lpwstr>
      </vt:variant>
      <vt:variant>
        <vt:lpwstr>/document/108125/entry/62</vt:lpwstr>
      </vt:variant>
      <vt:variant>
        <vt:i4>7012460</vt:i4>
      </vt:variant>
      <vt:variant>
        <vt:i4>129</vt:i4>
      </vt:variant>
      <vt:variant>
        <vt:i4>0</vt:i4>
      </vt:variant>
      <vt:variant>
        <vt:i4>5</vt:i4>
      </vt:variant>
      <vt:variant>
        <vt:lpwstr>https://internet.garant.ru/</vt:lpwstr>
      </vt:variant>
      <vt:variant>
        <vt:lpwstr>/document/12125268/entry/3518</vt:lpwstr>
      </vt:variant>
      <vt:variant>
        <vt:i4>3145834</vt:i4>
      </vt:variant>
      <vt:variant>
        <vt:i4>126</vt:i4>
      </vt:variant>
      <vt:variant>
        <vt:i4>0</vt:i4>
      </vt:variant>
      <vt:variant>
        <vt:i4>5</vt:i4>
      </vt:variant>
      <vt:variant>
        <vt:lpwstr>https://internet.garant.ru/document/redirect/18910815/5</vt:lpwstr>
      </vt:variant>
      <vt:variant>
        <vt:lpwstr/>
      </vt:variant>
      <vt:variant>
        <vt:i4>6815840</vt:i4>
      </vt:variant>
      <vt:variant>
        <vt:i4>123</vt:i4>
      </vt:variant>
      <vt:variant>
        <vt:i4>0</vt:i4>
      </vt:variant>
      <vt:variant>
        <vt:i4>5</vt:i4>
      </vt:variant>
      <vt:variant>
        <vt:lpwstr>https://internet.garant.ru/</vt:lpwstr>
      </vt:variant>
      <vt:variant>
        <vt:lpwstr>/document/18944532/entry/151</vt:lpwstr>
      </vt:variant>
      <vt:variant>
        <vt:i4>1703974</vt:i4>
      </vt:variant>
      <vt:variant>
        <vt:i4>120</vt:i4>
      </vt:variant>
      <vt:variant>
        <vt:i4>0</vt:i4>
      </vt:variant>
      <vt:variant>
        <vt:i4>5</vt:i4>
      </vt:variant>
      <vt:variant>
        <vt:lpwstr/>
      </vt:variant>
      <vt:variant>
        <vt:lpwstr>sub_700</vt:lpwstr>
      </vt:variant>
      <vt:variant>
        <vt:i4>1572896</vt:i4>
      </vt:variant>
      <vt:variant>
        <vt:i4>117</vt:i4>
      </vt:variant>
      <vt:variant>
        <vt:i4>0</vt:i4>
      </vt:variant>
      <vt:variant>
        <vt:i4>5</vt:i4>
      </vt:variant>
      <vt:variant>
        <vt:lpwstr/>
      </vt:variant>
      <vt:variant>
        <vt:lpwstr>sub_120</vt:lpwstr>
      </vt:variant>
      <vt:variant>
        <vt:i4>2752533</vt:i4>
      </vt:variant>
      <vt:variant>
        <vt:i4>114</vt:i4>
      </vt:variant>
      <vt:variant>
        <vt:i4>0</vt:i4>
      </vt:variant>
      <vt:variant>
        <vt:i4>5</vt:i4>
      </vt:variant>
      <vt:variant>
        <vt:lpwstr/>
      </vt:variant>
      <vt:variant>
        <vt:lpwstr>sub_1050</vt:lpwstr>
      </vt:variant>
      <vt:variant>
        <vt:i4>1703970</vt:i4>
      </vt:variant>
      <vt:variant>
        <vt:i4>111</vt:i4>
      </vt:variant>
      <vt:variant>
        <vt:i4>0</vt:i4>
      </vt:variant>
      <vt:variant>
        <vt:i4>5</vt:i4>
      </vt:variant>
      <vt:variant>
        <vt:lpwstr/>
      </vt:variant>
      <vt:variant>
        <vt:lpwstr>sub_300</vt:lpwstr>
      </vt:variant>
      <vt:variant>
        <vt:i4>3801188</vt:i4>
      </vt:variant>
      <vt:variant>
        <vt:i4>108</vt:i4>
      </vt:variant>
      <vt:variant>
        <vt:i4>0</vt:i4>
      </vt:variant>
      <vt:variant>
        <vt:i4>5</vt:i4>
      </vt:variant>
      <vt:variant>
        <vt:lpwstr>https://internet.garant.ru/document/redirect/12125268/0</vt:lpwstr>
      </vt:variant>
      <vt:variant>
        <vt:lpwstr/>
      </vt:variant>
      <vt:variant>
        <vt:i4>5701727</vt:i4>
      </vt:variant>
      <vt:variant>
        <vt:i4>105</vt:i4>
      </vt:variant>
      <vt:variant>
        <vt:i4>0</vt:i4>
      </vt:variant>
      <vt:variant>
        <vt:i4>5</vt:i4>
      </vt:variant>
      <vt:variant>
        <vt:lpwstr>https://internet.garant.ru/</vt:lpwstr>
      </vt:variant>
      <vt:variant>
        <vt:lpwstr>/document/70359584/entry/0</vt:lpwstr>
      </vt:variant>
      <vt:variant>
        <vt:i4>6684783</vt:i4>
      </vt:variant>
      <vt:variant>
        <vt:i4>102</vt:i4>
      </vt:variant>
      <vt:variant>
        <vt:i4>0</vt:i4>
      </vt:variant>
      <vt:variant>
        <vt:i4>5</vt:i4>
      </vt:variant>
      <vt:variant>
        <vt:lpwstr>https://internet.garant.ru/</vt:lpwstr>
      </vt:variant>
      <vt:variant>
        <vt:lpwstr>/document/70359584/entry/1000</vt:lpwstr>
      </vt:variant>
      <vt:variant>
        <vt:i4>1703974</vt:i4>
      </vt:variant>
      <vt:variant>
        <vt:i4>99</vt:i4>
      </vt:variant>
      <vt:variant>
        <vt:i4>0</vt:i4>
      </vt:variant>
      <vt:variant>
        <vt:i4>5</vt:i4>
      </vt:variant>
      <vt:variant>
        <vt:lpwstr/>
      </vt:variant>
      <vt:variant>
        <vt:lpwstr>sub_700</vt:lpwstr>
      </vt:variant>
      <vt:variant>
        <vt:i4>131162</vt:i4>
      </vt:variant>
      <vt:variant>
        <vt:i4>96</vt:i4>
      </vt:variant>
      <vt:variant>
        <vt:i4>0</vt:i4>
      </vt:variant>
      <vt:variant>
        <vt:i4>5</vt:i4>
      </vt:variant>
      <vt:variant>
        <vt:lpwstr>https://internet.garant.ru/document/redirect/108125/0</vt:lpwstr>
      </vt:variant>
      <vt:variant>
        <vt:lpwstr/>
      </vt:variant>
      <vt:variant>
        <vt:i4>6357089</vt:i4>
      </vt:variant>
      <vt:variant>
        <vt:i4>93</vt:i4>
      </vt:variant>
      <vt:variant>
        <vt:i4>0</vt:i4>
      </vt:variant>
      <vt:variant>
        <vt:i4>5</vt:i4>
      </vt:variant>
      <vt:variant>
        <vt:lpwstr>https://internet.garant.ru/</vt:lpwstr>
      </vt:variant>
      <vt:variant>
        <vt:lpwstr>/document/108125/entry/62</vt:lpwstr>
      </vt:variant>
      <vt:variant>
        <vt:i4>6750307</vt:i4>
      </vt:variant>
      <vt:variant>
        <vt:i4>90</vt:i4>
      </vt:variant>
      <vt:variant>
        <vt:i4>0</vt:i4>
      </vt:variant>
      <vt:variant>
        <vt:i4>5</vt:i4>
      </vt:variant>
      <vt:variant>
        <vt:lpwstr>https://internet.garant.ru/</vt:lpwstr>
      </vt:variant>
      <vt:variant>
        <vt:lpwstr>/document/45218374/entry/700</vt:lpwstr>
      </vt:variant>
      <vt:variant>
        <vt:i4>1703974</vt:i4>
      </vt:variant>
      <vt:variant>
        <vt:i4>87</vt:i4>
      </vt:variant>
      <vt:variant>
        <vt:i4>0</vt:i4>
      </vt:variant>
      <vt:variant>
        <vt:i4>5</vt:i4>
      </vt:variant>
      <vt:variant>
        <vt:lpwstr/>
      </vt:variant>
      <vt:variant>
        <vt:lpwstr>sub_700</vt:lpwstr>
      </vt:variant>
      <vt:variant>
        <vt:i4>5832790</vt:i4>
      </vt:variant>
      <vt:variant>
        <vt:i4>84</vt:i4>
      </vt:variant>
      <vt:variant>
        <vt:i4>0</vt:i4>
      </vt:variant>
      <vt:variant>
        <vt:i4>5</vt:i4>
      </vt:variant>
      <vt:variant>
        <vt:lpwstr>https://internet.garant.ru/</vt:lpwstr>
      </vt:variant>
      <vt:variant>
        <vt:lpwstr>/document/18917231/entry/0</vt:lpwstr>
      </vt:variant>
      <vt:variant>
        <vt:i4>7274600</vt:i4>
      </vt:variant>
      <vt:variant>
        <vt:i4>81</vt:i4>
      </vt:variant>
      <vt:variant>
        <vt:i4>0</vt:i4>
      </vt:variant>
      <vt:variant>
        <vt:i4>5</vt:i4>
      </vt:variant>
      <vt:variant>
        <vt:lpwstr>https://internet.garant.ru/</vt:lpwstr>
      </vt:variant>
      <vt:variant>
        <vt:lpwstr>/document/12125268/entry/315</vt:lpwstr>
      </vt:variant>
      <vt:variant>
        <vt:i4>3276906</vt:i4>
      </vt:variant>
      <vt:variant>
        <vt:i4>78</vt:i4>
      </vt:variant>
      <vt:variant>
        <vt:i4>0</vt:i4>
      </vt:variant>
      <vt:variant>
        <vt:i4>5</vt:i4>
      </vt:variant>
      <vt:variant>
        <vt:lpwstr>https://internet.garant.ru/document/redirect/71977220/0</vt:lpwstr>
      </vt:variant>
      <vt:variant>
        <vt:lpwstr/>
      </vt:variant>
      <vt:variant>
        <vt:i4>5832790</vt:i4>
      </vt:variant>
      <vt:variant>
        <vt:i4>75</vt:i4>
      </vt:variant>
      <vt:variant>
        <vt:i4>0</vt:i4>
      </vt:variant>
      <vt:variant>
        <vt:i4>5</vt:i4>
      </vt:variant>
      <vt:variant>
        <vt:lpwstr>https://internet.garant.ru/</vt:lpwstr>
      </vt:variant>
      <vt:variant>
        <vt:lpwstr>/document/18917231/entry/0</vt:lpwstr>
      </vt:variant>
      <vt:variant>
        <vt:i4>7274600</vt:i4>
      </vt:variant>
      <vt:variant>
        <vt:i4>72</vt:i4>
      </vt:variant>
      <vt:variant>
        <vt:i4>0</vt:i4>
      </vt:variant>
      <vt:variant>
        <vt:i4>5</vt:i4>
      </vt:variant>
      <vt:variant>
        <vt:lpwstr>https://internet.garant.ru/</vt:lpwstr>
      </vt:variant>
      <vt:variant>
        <vt:lpwstr>/document/12125268/entry/315</vt:lpwstr>
      </vt:variant>
      <vt:variant>
        <vt:i4>1703968</vt:i4>
      </vt:variant>
      <vt:variant>
        <vt:i4>69</vt:i4>
      </vt:variant>
      <vt:variant>
        <vt:i4>0</vt:i4>
      </vt:variant>
      <vt:variant>
        <vt:i4>5</vt:i4>
      </vt:variant>
      <vt:variant>
        <vt:lpwstr/>
      </vt:variant>
      <vt:variant>
        <vt:lpwstr>sub_108</vt:lpwstr>
      </vt:variant>
      <vt:variant>
        <vt:i4>3932211</vt:i4>
      </vt:variant>
      <vt:variant>
        <vt:i4>66</vt:i4>
      </vt:variant>
      <vt:variant>
        <vt:i4>0</vt:i4>
      </vt:variant>
      <vt:variant>
        <vt:i4>5</vt:i4>
      </vt:variant>
      <vt:variant>
        <vt:lpwstr>consultantplus://offline/ref=A32CE3BB10CEBBC5A54736969A796FAF99F872958C6859779C30EB8C991728CB35C519D62C0EFA2Fg3rCL</vt:lpwstr>
      </vt:variant>
      <vt:variant>
        <vt:lpwstr/>
      </vt:variant>
      <vt:variant>
        <vt:i4>4063337</vt:i4>
      </vt:variant>
      <vt:variant>
        <vt:i4>63</vt:i4>
      </vt:variant>
      <vt:variant>
        <vt:i4>0</vt:i4>
      </vt:variant>
      <vt:variant>
        <vt:i4>5</vt:i4>
      </vt:variant>
      <vt:variant>
        <vt:lpwstr>https://internet.garant.ru/document/redirect/57407515/0</vt:lpwstr>
      </vt:variant>
      <vt:variant>
        <vt:lpwstr/>
      </vt:variant>
      <vt:variant>
        <vt:i4>524377</vt:i4>
      </vt:variant>
      <vt:variant>
        <vt:i4>60</vt:i4>
      </vt:variant>
      <vt:variant>
        <vt:i4>0</vt:i4>
      </vt:variant>
      <vt:variant>
        <vt:i4>5</vt:i4>
      </vt:variant>
      <vt:variant>
        <vt:lpwstr>https://internet.garant.ru/document/redirect/108186/0</vt:lpwstr>
      </vt:variant>
      <vt:variant>
        <vt:lpwstr/>
      </vt:variant>
      <vt:variant>
        <vt:i4>3276906</vt:i4>
      </vt:variant>
      <vt:variant>
        <vt:i4>57</vt:i4>
      </vt:variant>
      <vt:variant>
        <vt:i4>0</vt:i4>
      </vt:variant>
      <vt:variant>
        <vt:i4>5</vt:i4>
      </vt:variant>
      <vt:variant>
        <vt:lpwstr>https://internet.garant.ru/document/redirect/71317286/0</vt:lpwstr>
      </vt:variant>
      <vt:variant>
        <vt:lpwstr/>
      </vt:variant>
      <vt:variant>
        <vt:i4>3866728</vt:i4>
      </vt:variant>
      <vt:variant>
        <vt:i4>54</vt:i4>
      </vt:variant>
      <vt:variant>
        <vt:i4>0</vt:i4>
      </vt:variant>
      <vt:variant>
        <vt:i4>5</vt:i4>
      </vt:variant>
      <vt:variant>
        <vt:lpwstr>https://internet.garant.ru/document/redirect/70737154/0</vt:lpwstr>
      </vt:variant>
      <vt:variant>
        <vt:lpwstr/>
      </vt:variant>
      <vt:variant>
        <vt:i4>3407970</vt:i4>
      </vt:variant>
      <vt:variant>
        <vt:i4>51</vt:i4>
      </vt:variant>
      <vt:variant>
        <vt:i4>0</vt:i4>
      </vt:variant>
      <vt:variant>
        <vt:i4>5</vt:i4>
      </vt:variant>
      <vt:variant>
        <vt:lpwstr>https://internet.garant.ru/document/redirect/70734996/0</vt:lpwstr>
      </vt:variant>
      <vt:variant>
        <vt:lpwstr/>
      </vt:variant>
      <vt:variant>
        <vt:i4>3539045</vt:i4>
      </vt:variant>
      <vt:variant>
        <vt:i4>48</vt:i4>
      </vt:variant>
      <vt:variant>
        <vt:i4>0</vt:i4>
      </vt:variant>
      <vt:variant>
        <vt:i4>5</vt:i4>
      </vt:variant>
      <vt:variant>
        <vt:lpwstr>https://internet.garant.ru/document/redirect/71599142/0</vt:lpwstr>
      </vt:variant>
      <vt:variant>
        <vt:lpwstr/>
      </vt:variant>
      <vt:variant>
        <vt:i4>3407969</vt:i4>
      </vt:variant>
      <vt:variant>
        <vt:i4>45</vt:i4>
      </vt:variant>
      <vt:variant>
        <vt:i4>0</vt:i4>
      </vt:variant>
      <vt:variant>
        <vt:i4>5</vt:i4>
      </vt:variant>
      <vt:variant>
        <vt:lpwstr>https://internet.garant.ru/document/redirect/74823019/0</vt:lpwstr>
      </vt:variant>
      <vt:variant>
        <vt:lpwstr/>
      </vt:variant>
      <vt:variant>
        <vt:i4>1900608</vt:i4>
      </vt:variant>
      <vt:variant>
        <vt:i4>42</vt:i4>
      </vt:variant>
      <vt:variant>
        <vt:i4>0</vt:i4>
      </vt:variant>
      <vt:variant>
        <vt:i4>5</vt:i4>
      </vt:variant>
      <vt:variant>
        <vt:lpwstr>https://internet.garant.ru/document/redirect/404445906/0</vt:lpwstr>
      </vt:variant>
      <vt:variant>
        <vt:lpwstr/>
      </vt:variant>
      <vt:variant>
        <vt:i4>3735662</vt:i4>
      </vt:variant>
      <vt:variant>
        <vt:i4>39</vt:i4>
      </vt:variant>
      <vt:variant>
        <vt:i4>0</vt:i4>
      </vt:variant>
      <vt:variant>
        <vt:i4>5</vt:i4>
      </vt:variant>
      <vt:variant>
        <vt:lpwstr>https://internet.garant.ru/document/redirect/70753336/0</vt:lpwstr>
      </vt:variant>
      <vt:variant>
        <vt:lpwstr/>
      </vt:variant>
      <vt:variant>
        <vt:i4>1769542</vt:i4>
      </vt:variant>
      <vt:variant>
        <vt:i4>36</vt:i4>
      </vt:variant>
      <vt:variant>
        <vt:i4>0</vt:i4>
      </vt:variant>
      <vt:variant>
        <vt:i4>5</vt:i4>
      </vt:variant>
      <vt:variant>
        <vt:lpwstr>https://internet.garant.ru/document/redirect/400807881/0</vt:lpwstr>
      </vt:variant>
      <vt:variant>
        <vt:lpwstr/>
      </vt:variant>
      <vt:variant>
        <vt:i4>3735661</vt:i4>
      </vt:variant>
      <vt:variant>
        <vt:i4>33</vt:i4>
      </vt:variant>
      <vt:variant>
        <vt:i4>0</vt:i4>
      </vt:variant>
      <vt:variant>
        <vt:i4>5</vt:i4>
      </vt:variant>
      <vt:variant>
        <vt:lpwstr>https://internet.garant.ru/document/redirect/70836292/0</vt:lpwstr>
      </vt:variant>
      <vt:variant>
        <vt:lpwstr/>
      </vt:variant>
      <vt:variant>
        <vt:i4>1441856</vt:i4>
      </vt:variant>
      <vt:variant>
        <vt:i4>30</vt:i4>
      </vt:variant>
      <vt:variant>
        <vt:i4>0</vt:i4>
      </vt:variant>
      <vt:variant>
        <vt:i4>5</vt:i4>
      </vt:variant>
      <vt:variant>
        <vt:lpwstr>https://internet.garant.ru/document/redirect/403041102/0</vt:lpwstr>
      </vt:variant>
      <vt:variant>
        <vt:lpwstr/>
      </vt:variant>
      <vt:variant>
        <vt:i4>3801195</vt:i4>
      </vt:variant>
      <vt:variant>
        <vt:i4>27</vt:i4>
      </vt:variant>
      <vt:variant>
        <vt:i4>0</vt:i4>
      </vt:variant>
      <vt:variant>
        <vt:i4>5</vt:i4>
      </vt:variant>
      <vt:variant>
        <vt:lpwstr>https://internet.garant.ru/document/redirect/71215336/0</vt:lpwstr>
      </vt:variant>
      <vt:variant>
        <vt:lpwstr/>
      </vt:variant>
      <vt:variant>
        <vt:i4>917586</vt:i4>
      </vt:variant>
      <vt:variant>
        <vt:i4>24</vt:i4>
      </vt:variant>
      <vt:variant>
        <vt:i4>0</vt:i4>
      </vt:variant>
      <vt:variant>
        <vt:i4>5</vt:i4>
      </vt:variant>
      <vt:variant>
        <vt:lpwstr>https://internet.garant.ru/document/redirect/193257/0</vt:lpwstr>
      </vt:variant>
      <vt:variant>
        <vt:lpwstr/>
      </vt:variant>
      <vt:variant>
        <vt:i4>524368</vt:i4>
      </vt:variant>
      <vt:variant>
        <vt:i4>21</vt:i4>
      </vt:variant>
      <vt:variant>
        <vt:i4>0</vt:i4>
      </vt:variant>
      <vt:variant>
        <vt:i4>5</vt:i4>
      </vt:variant>
      <vt:variant>
        <vt:lpwstr>https://internet.garant.ru/document/redirect/180107/0</vt:lpwstr>
      </vt:variant>
      <vt:variant>
        <vt:lpwstr/>
      </vt:variant>
      <vt:variant>
        <vt:i4>3801194</vt:i4>
      </vt:variant>
      <vt:variant>
        <vt:i4>18</vt:i4>
      </vt:variant>
      <vt:variant>
        <vt:i4>0</vt:i4>
      </vt:variant>
      <vt:variant>
        <vt:i4>5</vt:i4>
      </vt:variant>
      <vt:variant>
        <vt:lpwstr>https://internet.garant.ru/document/redirect/55171462/0</vt:lpwstr>
      </vt:variant>
      <vt:variant>
        <vt:lpwstr/>
      </vt:variant>
      <vt:variant>
        <vt:i4>1703968</vt:i4>
      </vt:variant>
      <vt:variant>
        <vt:i4>15</vt:i4>
      </vt:variant>
      <vt:variant>
        <vt:i4>0</vt:i4>
      </vt:variant>
      <vt:variant>
        <vt:i4>5</vt:i4>
      </vt:variant>
      <vt:variant>
        <vt:lpwstr/>
      </vt:variant>
      <vt:variant>
        <vt:lpwstr>sub_107</vt:lpwstr>
      </vt:variant>
      <vt:variant>
        <vt:i4>1703968</vt:i4>
      </vt:variant>
      <vt:variant>
        <vt:i4>12</vt:i4>
      </vt:variant>
      <vt:variant>
        <vt:i4>0</vt:i4>
      </vt:variant>
      <vt:variant>
        <vt:i4>5</vt:i4>
      </vt:variant>
      <vt:variant>
        <vt:lpwstr/>
      </vt:variant>
      <vt:variant>
        <vt:lpwstr>sub_107</vt:lpwstr>
      </vt:variant>
      <vt:variant>
        <vt:i4>73465918</vt:i4>
      </vt:variant>
      <vt:variant>
        <vt:i4>9</vt:i4>
      </vt:variant>
      <vt:variant>
        <vt:i4>0</vt:i4>
      </vt:variant>
      <vt:variant>
        <vt:i4>5</vt:i4>
      </vt:variant>
      <vt:variant>
        <vt:lpwstr>\\172.16.0.13\Kultura\Зарплата работников учреждений культуры и учр образов в сфере культуры\ОТДЕЛ документационного и архивного обеспечения\В ПЕЧАТЬ\Управление культуры\Об утверждении примерного положения об установлении системы оплаты труда.doc</vt:lpwstr>
      </vt:variant>
      <vt:variant>
        <vt:lpwstr>P1059</vt:lpwstr>
      </vt:variant>
      <vt:variant>
        <vt:i4>3932208</vt:i4>
      </vt:variant>
      <vt:variant>
        <vt:i4>6</vt:i4>
      </vt:variant>
      <vt:variant>
        <vt:i4>0</vt:i4>
      </vt:variant>
      <vt:variant>
        <vt:i4>5</vt:i4>
      </vt:variant>
      <vt:variant>
        <vt:lpwstr>consultantplus://offline/ref=A32CE3BB10CEBBC5A54736969A796FAF9AF8729D896859779C30EB8C991728CB35C519D62C0FFE2Fg3r4L</vt:lpwstr>
      </vt:variant>
      <vt:variant>
        <vt:lpwstr/>
      </vt:variant>
      <vt:variant>
        <vt:i4>3211367</vt:i4>
      </vt:variant>
      <vt:variant>
        <vt:i4>3</vt:i4>
      </vt:variant>
      <vt:variant>
        <vt:i4>0</vt:i4>
      </vt:variant>
      <vt:variant>
        <vt:i4>5</vt:i4>
      </vt:variant>
      <vt:variant>
        <vt:lpwstr>https://internet.garant.ru/document/redirect/12119913/0</vt:lpwstr>
      </vt:variant>
      <vt:variant>
        <vt:lpwstr/>
      </vt:variant>
      <vt:variant>
        <vt:i4>3145829</vt:i4>
      </vt:variant>
      <vt:variant>
        <vt:i4>0</vt:i4>
      </vt:variant>
      <vt:variant>
        <vt:i4>0</vt:i4>
      </vt:variant>
      <vt:variant>
        <vt:i4>5</vt:i4>
      </vt:variant>
      <vt:variant>
        <vt:lpwstr>https://internet.garant.ru/document/redirect/10180093/0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Ксания Федоровна</cp:lastModifiedBy>
  <cp:revision>6</cp:revision>
  <cp:lastPrinted>2026-02-09T09:46:00Z</cp:lastPrinted>
  <dcterms:created xsi:type="dcterms:W3CDTF">2026-02-09T09:27:00Z</dcterms:created>
  <dcterms:modified xsi:type="dcterms:W3CDTF">2026-02-10T06:40:00Z</dcterms:modified>
</cp:coreProperties>
</file>